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0F" w:rsidRPr="00311C13" w:rsidRDefault="00925A0F" w:rsidP="00925A0F">
      <w:pPr>
        <w:jc w:val="center"/>
        <w:rPr>
          <w:b/>
          <w:sz w:val="28"/>
          <w:szCs w:val="28"/>
        </w:rPr>
      </w:pPr>
      <w:bookmarkStart w:id="0" w:name="_GoBack"/>
      <w:bookmarkEnd w:id="0"/>
      <w:r w:rsidRPr="00311C13">
        <w:rPr>
          <w:b/>
          <w:sz w:val="28"/>
          <w:szCs w:val="28"/>
        </w:rPr>
        <w:t>KLAIPĖDOS MIESTO SAVIVALDYBĖS TARYBA</w:t>
      </w:r>
    </w:p>
    <w:p w:rsidR="00925A0F" w:rsidRPr="00311C13" w:rsidRDefault="00925A0F" w:rsidP="00925A0F">
      <w:pPr>
        <w:jc w:val="center"/>
        <w:rPr>
          <w:bCs/>
          <w:caps/>
          <w:sz w:val="24"/>
          <w:szCs w:val="24"/>
        </w:rPr>
      </w:pPr>
    </w:p>
    <w:p w:rsidR="00925A0F" w:rsidRPr="00311C13" w:rsidRDefault="00925A0F" w:rsidP="00925A0F">
      <w:pPr>
        <w:jc w:val="center"/>
        <w:rPr>
          <w:b/>
          <w:sz w:val="24"/>
          <w:szCs w:val="24"/>
        </w:rPr>
      </w:pPr>
      <w:r w:rsidRPr="00311C13">
        <w:rPr>
          <w:b/>
          <w:sz w:val="24"/>
          <w:szCs w:val="24"/>
        </w:rPr>
        <w:t>POSĖDŽIO PROTOKOLAS</w:t>
      </w:r>
    </w:p>
    <w:p w:rsidR="00445CA9" w:rsidRPr="00311C13" w:rsidRDefault="00ED3397" w:rsidP="00925A0F">
      <w:pPr>
        <w:pStyle w:val="Pagrindinistekstas"/>
        <w:jc w:val="center"/>
        <w:rPr>
          <w:szCs w:val="24"/>
        </w:rPr>
      </w:pPr>
      <w:r w:rsidRPr="00311C13">
        <w:br w:type="textWrapping" w:clear="all"/>
      </w:r>
    </w:p>
    <w:bookmarkStart w:id="1" w:name="registravimoDataIlga"/>
    <w:p w:rsidR="00445CA9" w:rsidRPr="00311C13" w:rsidRDefault="008D3E3C" w:rsidP="00445CA9">
      <w:pPr>
        <w:tabs>
          <w:tab w:val="left" w:pos="5070"/>
          <w:tab w:val="left" w:pos="5366"/>
          <w:tab w:val="left" w:pos="6771"/>
          <w:tab w:val="left" w:pos="7363"/>
        </w:tabs>
        <w:jc w:val="center"/>
        <w:rPr>
          <w:sz w:val="24"/>
          <w:szCs w:val="24"/>
        </w:rPr>
      </w:pPr>
      <w:r w:rsidRPr="00311C13">
        <w:rPr>
          <w:noProof/>
          <w:sz w:val="24"/>
          <w:szCs w:val="24"/>
        </w:rPr>
        <w:fldChar w:fldCharType="begin">
          <w:ffData>
            <w:name w:val="registravimoDataIlga"/>
            <w:enabled/>
            <w:calcOnExit w:val="0"/>
            <w:textInput>
              <w:maxLength w:val="1"/>
            </w:textInput>
          </w:ffData>
        </w:fldChar>
      </w:r>
      <w:r w:rsidRPr="00311C13">
        <w:rPr>
          <w:noProof/>
          <w:sz w:val="24"/>
          <w:szCs w:val="24"/>
        </w:rPr>
        <w:instrText xml:space="preserve"> FORMTEXT </w:instrText>
      </w:r>
      <w:r w:rsidRPr="00311C13">
        <w:rPr>
          <w:noProof/>
          <w:sz w:val="24"/>
          <w:szCs w:val="24"/>
        </w:rPr>
      </w:r>
      <w:r w:rsidRPr="00311C13">
        <w:rPr>
          <w:noProof/>
          <w:sz w:val="24"/>
          <w:szCs w:val="24"/>
        </w:rPr>
        <w:fldChar w:fldCharType="separate"/>
      </w:r>
      <w:r w:rsidRPr="00311C13">
        <w:rPr>
          <w:noProof/>
          <w:sz w:val="24"/>
          <w:szCs w:val="24"/>
        </w:rPr>
        <w:t>2014 m. birželio 25 d.</w:t>
      </w:r>
      <w:r w:rsidRPr="00311C13">
        <w:rPr>
          <w:noProof/>
          <w:sz w:val="24"/>
          <w:szCs w:val="24"/>
        </w:rPr>
        <w:fldChar w:fldCharType="end"/>
      </w:r>
      <w:bookmarkEnd w:id="1"/>
      <w:r w:rsidR="00071EBB" w:rsidRPr="00311C13">
        <w:rPr>
          <w:noProof/>
          <w:sz w:val="24"/>
          <w:szCs w:val="24"/>
        </w:rPr>
        <w:t xml:space="preserve"> </w:t>
      </w:r>
      <w:r w:rsidR="00445CA9" w:rsidRPr="00311C13">
        <w:rPr>
          <w:sz w:val="24"/>
          <w:szCs w:val="24"/>
        </w:rPr>
        <w:t>Nr.</w:t>
      </w:r>
      <w:r w:rsidR="00071EBB" w:rsidRPr="00311C13">
        <w:rPr>
          <w:sz w:val="24"/>
          <w:szCs w:val="24"/>
        </w:rPr>
        <w:t xml:space="preserve"> </w:t>
      </w:r>
      <w:bookmarkStart w:id="2" w:name="dokumentoNr"/>
      <w:r w:rsidR="008E411C" w:rsidRPr="00311C13">
        <w:rPr>
          <w:noProof/>
          <w:sz w:val="24"/>
          <w:szCs w:val="24"/>
        </w:rPr>
        <w:fldChar w:fldCharType="begin">
          <w:ffData>
            <w:name w:val="dokumentoNr"/>
            <w:enabled/>
            <w:calcOnExit w:val="0"/>
            <w:textInput>
              <w:maxLength w:val="1"/>
            </w:textInput>
          </w:ffData>
        </w:fldChar>
      </w:r>
      <w:r w:rsidR="008E411C" w:rsidRPr="00311C13">
        <w:rPr>
          <w:noProof/>
          <w:sz w:val="24"/>
          <w:szCs w:val="24"/>
        </w:rPr>
        <w:instrText xml:space="preserve"> FORMTEXT </w:instrText>
      </w:r>
      <w:r w:rsidR="008E411C" w:rsidRPr="00311C13">
        <w:rPr>
          <w:noProof/>
          <w:sz w:val="24"/>
          <w:szCs w:val="24"/>
        </w:rPr>
      </w:r>
      <w:r w:rsidR="008E411C" w:rsidRPr="00311C13">
        <w:rPr>
          <w:noProof/>
          <w:sz w:val="24"/>
          <w:szCs w:val="24"/>
        </w:rPr>
        <w:fldChar w:fldCharType="separate"/>
      </w:r>
      <w:r w:rsidR="008E411C" w:rsidRPr="00311C13">
        <w:rPr>
          <w:noProof/>
          <w:sz w:val="24"/>
          <w:szCs w:val="24"/>
        </w:rPr>
        <w:t>T-6</w:t>
      </w:r>
      <w:r w:rsidR="008E411C" w:rsidRPr="00311C13">
        <w:rPr>
          <w:noProof/>
          <w:sz w:val="24"/>
          <w:szCs w:val="24"/>
        </w:rPr>
        <w:fldChar w:fldCharType="end"/>
      </w:r>
      <w:bookmarkEnd w:id="2"/>
    </w:p>
    <w:p w:rsidR="00445CA9" w:rsidRPr="00311C13" w:rsidRDefault="001456CE" w:rsidP="001456CE">
      <w:pPr>
        <w:tabs>
          <w:tab w:val="left" w:pos="5070"/>
          <w:tab w:val="left" w:pos="5366"/>
          <w:tab w:val="left" w:pos="6771"/>
          <w:tab w:val="left" w:pos="7363"/>
        </w:tabs>
        <w:jc w:val="center"/>
        <w:rPr>
          <w:sz w:val="24"/>
          <w:szCs w:val="24"/>
        </w:rPr>
      </w:pPr>
      <w:r w:rsidRPr="00311C13">
        <w:rPr>
          <w:sz w:val="24"/>
          <w:szCs w:val="24"/>
        </w:rPr>
        <w:t>Klaipėda</w:t>
      </w:r>
    </w:p>
    <w:p w:rsidR="00163473" w:rsidRPr="00311C13" w:rsidRDefault="00163473" w:rsidP="00AD2EE1">
      <w:pPr>
        <w:pStyle w:val="Pagrindinistekstas"/>
        <w:rPr>
          <w:szCs w:val="24"/>
        </w:rPr>
      </w:pPr>
    </w:p>
    <w:p w:rsidR="006E106A" w:rsidRPr="00311C13" w:rsidRDefault="006E106A" w:rsidP="00F41647">
      <w:pPr>
        <w:pStyle w:val="Pagrindinistekstas"/>
        <w:rPr>
          <w:szCs w:val="24"/>
        </w:rPr>
      </w:pPr>
    </w:p>
    <w:p w:rsidR="003657C3" w:rsidRPr="00311C13" w:rsidRDefault="003657C3" w:rsidP="003657C3">
      <w:pPr>
        <w:pStyle w:val="Pagrindinistekstas"/>
        <w:rPr>
          <w:szCs w:val="24"/>
        </w:rPr>
      </w:pPr>
    </w:p>
    <w:p w:rsidR="003657C3" w:rsidRPr="00311C13" w:rsidRDefault="003657C3" w:rsidP="003657C3">
      <w:pPr>
        <w:ind w:firstLine="935"/>
        <w:jc w:val="both"/>
        <w:rPr>
          <w:sz w:val="24"/>
          <w:szCs w:val="24"/>
        </w:rPr>
      </w:pPr>
      <w:r w:rsidRPr="00311C13">
        <w:rPr>
          <w:sz w:val="24"/>
          <w:szCs w:val="24"/>
        </w:rPr>
        <w:t xml:space="preserve">Posėdžio data  – 2014 m. gegužės 29 d.  </w:t>
      </w:r>
    </w:p>
    <w:p w:rsidR="003657C3" w:rsidRPr="00311C13" w:rsidRDefault="003657C3" w:rsidP="003657C3">
      <w:pPr>
        <w:ind w:firstLine="935"/>
        <w:jc w:val="both"/>
        <w:rPr>
          <w:sz w:val="24"/>
          <w:szCs w:val="24"/>
        </w:rPr>
      </w:pPr>
      <w:r w:rsidRPr="00311C13">
        <w:rPr>
          <w:sz w:val="24"/>
          <w:szCs w:val="24"/>
        </w:rPr>
        <w:t>Posėdžio pradžia  – 9.00 val.</w:t>
      </w:r>
    </w:p>
    <w:p w:rsidR="003657C3" w:rsidRDefault="003657C3" w:rsidP="003657C3">
      <w:pPr>
        <w:ind w:firstLine="935"/>
        <w:jc w:val="both"/>
        <w:rPr>
          <w:sz w:val="24"/>
          <w:szCs w:val="24"/>
        </w:rPr>
      </w:pPr>
      <w:r w:rsidRPr="00311C13">
        <w:rPr>
          <w:sz w:val="24"/>
          <w:szCs w:val="24"/>
        </w:rPr>
        <w:t>Posėdžio pirmininkai – V. Grubliauskas, A. Šulcas.</w:t>
      </w:r>
    </w:p>
    <w:p w:rsidR="00151D55" w:rsidRPr="00311C13" w:rsidRDefault="00151D55" w:rsidP="003657C3">
      <w:pPr>
        <w:ind w:firstLine="935"/>
        <w:jc w:val="both"/>
        <w:rPr>
          <w:sz w:val="24"/>
          <w:szCs w:val="24"/>
        </w:rPr>
      </w:pPr>
      <w:r>
        <w:rPr>
          <w:sz w:val="24"/>
          <w:szCs w:val="24"/>
        </w:rPr>
        <w:t>Posėdžio sekretorius – M. Vitkus.</w:t>
      </w:r>
    </w:p>
    <w:p w:rsidR="003657C3" w:rsidRPr="00311C13" w:rsidRDefault="003657C3" w:rsidP="003657C3">
      <w:pPr>
        <w:ind w:firstLine="935"/>
        <w:jc w:val="both"/>
        <w:rPr>
          <w:sz w:val="24"/>
          <w:szCs w:val="24"/>
        </w:rPr>
      </w:pPr>
    </w:p>
    <w:p w:rsidR="003657C3" w:rsidRPr="00311C13" w:rsidRDefault="003657C3" w:rsidP="003657C3">
      <w:pPr>
        <w:ind w:firstLine="935"/>
        <w:jc w:val="both"/>
        <w:rPr>
          <w:sz w:val="24"/>
          <w:szCs w:val="24"/>
        </w:rPr>
      </w:pPr>
      <w:r w:rsidRPr="00311C13">
        <w:rPr>
          <w:sz w:val="24"/>
          <w:szCs w:val="24"/>
        </w:rPr>
        <w:t>Klaipėdos miesto savivaldybės tarybą (toliau – Taryba) sudaro 31 Tarybos narys. Posėdyje dalyvauja</w:t>
      </w:r>
      <w:r w:rsidR="00656D31" w:rsidRPr="00311C13">
        <w:rPr>
          <w:sz w:val="24"/>
          <w:szCs w:val="24"/>
        </w:rPr>
        <w:t xml:space="preserve"> 28</w:t>
      </w:r>
      <w:r w:rsidRPr="00311C13">
        <w:rPr>
          <w:sz w:val="24"/>
          <w:szCs w:val="24"/>
        </w:rPr>
        <w:t xml:space="preserve"> Tarybos nariai, nedalyvauja –</w:t>
      </w:r>
      <w:r w:rsidR="00656D31" w:rsidRPr="00311C13">
        <w:rPr>
          <w:sz w:val="24"/>
          <w:szCs w:val="24"/>
        </w:rPr>
        <w:t xml:space="preserve"> B. Petrauskas, I. Šiaškienė, I. Romanovas</w:t>
      </w:r>
      <w:r w:rsidRPr="00311C13">
        <w:rPr>
          <w:sz w:val="24"/>
          <w:szCs w:val="24"/>
        </w:rPr>
        <w:t>. Posėdyje dalyvaujančių Tarybos narių ir svečių sąrašai pridedami (1</w:t>
      </w:r>
      <w:r w:rsidR="00EA4716" w:rsidRPr="00311C13">
        <w:rPr>
          <w:sz w:val="24"/>
          <w:szCs w:val="24"/>
        </w:rPr>
        <w:t>–</w:t>
      </w:r>
      <w:r w:rsidRPr="00311C13">
        <w:rPr>
          <w:sz w:val="24"/>
          <w:szCs w:val="24"/>
        </w:rPr>
        <w:t>3 priedai).</w:t>
      </w:r>
    </w:p>
    <w:p w:rsidR="003657C3" w:rsidRPr="00311C13" w:rsidRDefault="003657C3" w:rsidP="00B159DB">
      <w:pPr>
        <w:ind w:firstLine="935"/>
        <w:jc w:val="both"/>
        <w:rPr>
          <w:sz w:val="24"/>
          <w:szCs w:val="24"/>
        </w:rPr>
      </w:pPr>
    </w:p>
    <w:p w:rsidR="003657C3" w:rsidRPr="00311C13" w:rsidRDefault="003657C3" w:rsidP="00B159DB">
      <w:pPr>
        <w:ind w:firstLine="935"/>
        <w:jc w:val="both"/>
        <w:rPr>
          <w:sz w:val="24"/>
          <w:szCs w:val="24"/>
        </w:rPr>
      </w:pPr>
      <w:r w:rsidRPr="00311C13">
        <w:rPr>
          <w:sz w:val="24"/>
          <w:szCs w:val="24"/>
        </w:rPr>
        <w:t>SVARSTYTA. Darbotvarkės tvirtinimas.</w:t>
      </w:r>
    </w:p>
    <w:p w:rsidR="003657C3" w:rsidRPr="00311C13" w:rsidRDefault="003657C3" w:rsidP="00B159DB">
      <w:pPr>
        <w:ind w:firstLine="935"/>
        <w:jc w:val="both"/>
        <w:rPr>
          <w:sz w:val="24"/>
          <w:szCs w:val="24"/>
        </w:rPr>
      </w:pPr>
      <w:r w:rsidRPr="00311C13">
        <w:rPr>
          <w:sz w:val="24"/>
          <w:szCs w:val="24"/>
        </w:rPr>
        <w:t xml:space="preserve">V. Grubliauskas informuoja, kad pagrindinėje darbotvarkėje yra </w:t>
      </w:r>
      <w:r w:rsidR="00B159DB" w:rsidRPr="00311C13">
        <w:rPr>
          <w:sz w:val="24"/>
          <w:szCs w:val="24"/>
        </w:rPr>
        <w:t>22</w:t>
      </w:r>
      <w:r w:rsidRPr="00311C13">
        <w:rPr>
          <w:sz w:val="24"/>
          <w:szCs w:val="24"/>
        </w:rPr>
        <w:t xml:space="preserve"> klausimai, papildomų klausimų –</w:t>
      </w:r>
      <w:r w:rsidR="00B159DB" w:rsidRPr="00311C13">
        <w:rPr>
          <w:sz w:val="24"/>
          <w:szCs w:val="24"/>
        </w:rPr>
        <w:t xml:space="preserve"> </w:t>
      </w:r>
      <w:r w:rsidR="00604492" w:rsidRPr="00311C13">
        <w:rPr>
          <w:sz w:val="24"/>
          <w:szCs w:val="24"/>
        </w:rPr>
        <w:t>1</w:t>
      </w:r>
      <w:r w:rsidRPr="00311C13">
        <w:rPr>
          <w:sz w:val="24"/>
          <w:szCs w:val="24"/>
        </w:rPr>
        <w:t xml:space="preserve">. </w:t>
      </w:r>
    </w:p>
    <w:p w:rsidR="003657C3" w:rsidRPr="00311C13" w:rsidRDefault="003657C3" w:rsidP="00B159DB">
      <w:pPr>
        <w:ind w:firstLine="935"/>
        <w:jc w:val="both"/>
        <w:rPr>
          <w:sz w:val="24"/>
          <w:szCs w:val="24"/>
        </w:rPr>
      </w:pPr>
      <w:r w:rsidRPr="00311C13">
        <w:rPr>
          <w:sz w:val="24"/>
          <w:szCs w:val="24"/>
        </w:rPr>
        <w:t>Balsavimu (už –</w:t>
      </w:r>
      <w:r w:rsidR="00B159DB" w:rsidRPr="00311C13">
        <w:rPr>
          <w:sz w:val="24"/>
          <w:szCs w:val="24"/>
        </w:rPr>
        <w:t xml:space="preserve"> </w:t>
      </w:r>
      <w:r w:rsidR="00431576" w:rsidRPr="00311C13">
        <w:rPr>
          <w:sz w:val="24"/>
          <w:szCs w:val="24"/>
        </w:rPr>
        <w:t>24</w:t>
      </w:r>
      <w:r w:rsidRPr="00311C13">
        <w:rPr>
          <w:sz w:val="24"/>
          <w:szCs w:val="24"/>
        </w:rPr>
        <w:t>, prieš –</w:t>
      </w:r>
      <w:r w:rsidR="00B159DB" w:rsidRPr="00311C13">
        <w:rPr>
          <w:sz w:val="24"/>
          <w:szCs w:val="24"/>
        </w:rPr>
        <w:t xml:space="preserve"> </w:t>
      </w:r>
      <w:r w:rsidR="00431576" w:rsidRPr="00311C13">
        <w:rPr>
          <w:sz w:val="24"/>
          <w:szCs w:val="24"/>
        </w:rPr>
        <w:t>0</w:t>
      </w:r>
      <w:r w:rsidRPr="00311C13">
        <w:rPr>
          <w:sz w:val="24"/>
          <w:szCs w:val="24"/>
        </w:rPr>
        <w:t>, susilaikė –</w:t>
      </w:r>
      <w:r w:rsidR="00B159DB" w:rsidRPr="00311C13">
        <w:rPr>
          <w:sz w:val="24"/>
          <w:szCs w:val="24"/>
        </w:rPr>
        <w:t xml:space="preserve"> </w:t>
      </w:r>
      <w:r w:rsidR="00431576" w:rsidRPr="00311C13">
        <w:rPr>
          <w:sz w:val="24"/>
          <w:szCs w:val="24"/>
        </w:rPr>
        <w:t>0</w:t>
      </w:r>
      <w:r w:rsidRPr="00311C13">
        <w:rPr>
          <w:sz w:val="24"/>
          <w:szCs w:val="24"/>
        </w:rPr>
        <w:t>) patvirtinta darbotvarkė</w:t>
      </w:r>
      <w:r w:rsidR="00604492" w:rsidRPr="00311C13">
        <w:rPr>
          <w:sz w:val="24"/>
          <w:szCs w:val="24"/>
        </w:rPr>
        <w:t xml:space="preserve"> (su pakeitimu)</w:t>
      </w:r>
      <w:r w:rsidRPr="00311C13">
        <w:rPr>
          <w:sz w:val="24"/>
          <w:szCs w:val="24"/>
        </w:rPr>
        <w:t>.</w:t>
      </w:r>
    </w:p>
    <w:p w:rsidR="00B159DB" w:rsidRPr="00311C13" w:rsidRDefault="003657C3" w:rsidP="00B159DB">
      <w:pPr>
        <w:ind w:firstLine="935"/>
        <w:jc w:val="both"/>
        <w:rPr>
          <w:sz w:val="24"/>
          <w:szCs w:val="24"/>
        </w:rPr>
      </w:pPr>
      <w:r w:rsidRPr="00311C13">
        <w:rPr>
          <w:sz w:val="24"/>
          <w:szCs w:val="24"/>
        </w:rPr>
        <w:t>DARBOTVARKĖ:</w:t>
      </w:r>
    </w:p>
    <w:p w:rsidR="002270EE" w:rsidRPr="00311C13" w:rsidRDefault="002270EE" w:rsidP="002270EE">
      <w:pPr>
        <w:tabs>
          <w:tab w:val="left" w:pos="1134"/>
        </w:tabs>
        <w:ind w:firstLine="900"/>
        <w:jc w:val="both"/>
        <w:rPr>
          <w:sz w:val="24"/>
          <w:szCs w:val="24"/>
        </w:rPr>
      </w:pPr>
      <w:r w:rsidRPr="00311C13">
        <w:rPr>
          <w:sz w:val="24"/>
          <w:szCs w:val="24"/>
        </w:rPr>
        <w:t>1. Dėl Klaipėdos miesto savivaldybės tarybos 2013 m. gruodžio 18 d. sprendimo</w:t>
      </w:r>
      <w:r w:rsidRPr="00311C13">
        <w:rPr>
          <w:sz w:val="24"/>
          <w:szCs w:val="24"/>
        </w:rPr>
        <w:br/>
        <w:t>Nr. T2-316 „Dėl Vaikų priėmimo į Klaipėdos miesto savivaldybės švietimo įstaigų ikimokyklinio ir priešmokyklinio ugdymo grupes tvarkos aprašo patvirtinimo“ pakeitimo. Pranešėja L. Prižgintienė.</w:t>
      </w:r>
    </w:p>
    <w:p w:rsidR="002270EE" w:rsidRPr="00311C13" w:rsidRDefault="002270EE" w:rsidP="002270EE">
      <w:pPr>
        <w:tabs>
          <w:tab w:val="left" w:pos="1134"/>
        </w:tabs>
        <w:ind w:firstLine="900"/>
        <w:jc w:val="both"/>
        <w:rPr>
          <w:sz w:val="24"/>
          <w:szCs w:val="24"/>
        </w:rPr>
      </w:pPr>
      <w:r w:rsidRPr="00311C13">
        <w:rPr>
          <w:sz w:val="24"/>
          <w:szCs w:val="24"/>
        </w:rPr>
        <w:t>2. Dėl Klaipėdos miesto savivaldybės tarybos 2014 m. sausio 30 d. sprendimo Nr. T2-16 „Dėl Klaipėdos miesto savivaldybės 2014–2016 metų strateginio veiklos plano patvirtinimo“ pakeitimo. Pranešėja I. Butenienė.</w:t>
      </w:r>
    </w:p>
    <w:p w:rsidR="002270EE" w:rsidRPr="00311C13" w:rsidRDefault="002270EE" w:rsidP="002270EE">
      <w:pPr>
        <w:tabs>
          <w:tab w:val="left" w:pos="1134"/>
        </w:tabs>
        <w:ind w:firstLine="900"/>
        <w:jc w:val="both"/>
        <w:rPr>
          <w:sz w:val="24"/>
          <w:szCs w:val="24"/>
        </w:rPr>
      </w:pPr>
      <w:r w:rsidRPr="00311C13">
        <w:rPr>
          <w:sz w:val="24"/>
          <w:szCs w:val="24"/>
        </w:rPr>
        <w:t>3. Dėl Klaipėdos miesto savivaldybės vardu sudaromų sutarčių pasirašymo tvarkos aprašo patvirtinimo. Pranešėjas A. Kačalinas.</w:t>
      </w:r>
    </w:p>
    <w:p w:rsidR="002270EE" w:rsidRPr="00311C13" w:rsidRDefault="002270EE" w:rsidP="002270EE">
      <w:pPr>
        <w:tabs>
          <w:tab w:val="left" w:pos="1134"/>
        </w:tabs>
        <w:ind w:firstLine="900"/>
        <w:jc w:val="both"/>
        <w:rPr>
          <w:sz w:val="24"/>
          <w:szCs w:val="24"/>
        </w:rPr>
      </w:pPr>
      <w:r w:rsidRPr="00311C13">
        <w:rPr>
          <w:sz w:val="24"/>
          <w:szCs w:val="24"/>
        </w:rPr>
        <w:t>4. Dėl korupcijos prevencijos ir kontrolės Klaipėdos miesto savivaldybės institucijose ir įstaigose bei viešosiose įstaigose užtikrinimo. Pranešėjas A. Kačalinas.</w:t>
      </w:r>
    </w:p>
    <w:p w:rsidR="002270EE" w:rsidRPr="00311C13" w:rsidRDefault="002270EE" w:rsidP="002270EE">
      <w:pPr>
        <w:tabs>
          <w:tab w:val="left" w:pos="1134"/>
        </w:tabs>
        <w:ind w:firstLine="900"/>
        <w:jc w:val="both"/>
        <w:rPr>
          <w:sz w:val="24"/>
          <w:szCs w:val="24"/>
        </w:rPr>
      </w:pPr>
      <w:r w:rsidRPr="00311C13">
        <w:rPr>
          <w:sz w:val="24"/>
          <w:szCs w:val="24"/>
        </w:rPr>
        <w:t>5. Dėl pavadinimų gatvėms suteikimo ir kai kurių gatvių geografinių charakteristikų pakeitimo. Pranešėjas V. Nausėda.</w:t>
      </w:r>
    </w:p>
    <w:p w:rsidR="002270EE" w:rsidRPr="00311C13" w:rsidRDefault="002270EE" w:rsidP="002270EE">
      <w:pPr>
        <w:tabs>
          <w:tab w:val="left" w:pos="1134"/>
        </w:tabs>
        <w:ind w:firstLine="900"/>
        <w:jc w:val="both"/>
        <w:rPr>
          <w:sz w:val="24"/>
          <w:szCs w:val="24"/>
        </w:rPr>
      </w:pPr>
      <w:r w:rsidRPr="00311C13">
        <w:rPr>
          <w:sz w:val="24"/>
          <w:szCs w:val="24"/>
        </w:rPr>
        <w:t>6. Dėl 2015 metų mokestinio laikotarpio nekilnojamojo turto mokesčio tarifų nustatymo. Pranešėja J. Uptienė.</w:t>
      </w:r>
    </w:p>
    <w:p w:rsidR="002270EE" w:rsidRPr="00311C13" w:rsidRDefault="002270EE" w:rsidP="002270EE">
      <w:pPr>
        <w:tabs>
          <w:tab w:val="left" w:pos="1134"/>
        </w:tabs>
        <w:ind w:firstLine="900"/>
        <w:jc w:val="both"/>
        <w:rPr>
          <w:sz w:val="24"/>
          <w:szCs w:val="24"/>
        </w:rPr>
      </w:pPr>
      <w:r w:rsidRPr="00311C13">
        <w:rPr>
          <w:sz w:val="24"/>
          <w:szCs w:val="24"/>
        </w:rPr>
        <w:t>7. Dėl 2015 metų mokestinio laikotarpio žemės mokesčio tarifų ir neapmokestinamojo žemės sklypo dydžio nustatymo. Pranešėja J. Uptienė.</w:t>
      </w:r>
    </w:p>
    <w:p w:rsidR="002270EE" w:rsidRPr="00311C13" w:rsidRDefault="002270EE" w:rsidP="002270EE">
      <w:pPr>
        <w:tabs>
          <w:tab w:val="left" w:pos="1134"/>
        </w:tabs>
        <w:ind w:firstLine="900"/>
        <w:jc w:val="both"/>
        <w:rPr>
          <w:sz w:val="24"/>
          <w:szCs w:val="24"/>
        </w:rPr>
      </w:pPr>
      <w:r w:rsidRPr="00311C13">
        <w:rPr>
          <w:sz w:val="24"/>
          <w:szCs w:val="24"/>
        </w:rPr>
        <w:t>8. Dėl Klaipėdos miesto savivaldybės tarybos 2013 m. gegužės 30 d. sprendimo</w:t>
      </w:r>
      <w:r w:rsidRPr="00311C13">
        <w:rPr>
          <w:sz w:val="24"/>
          <w:szCs w:val="24"/>
        </w:rPr>
        <w:br/>
        <w:t>Nr. T2-121 „Dėl 2014 metų mokestinio laikotarpio žemės mokesčio tarifų ir neapmokestinamojo žemės sklypo dydžio nustatymo“ pakeitimo. Pranešėja J. Uptienė.</w:t>
      </w:r>
    </w:p>
    <w:p w:rsidR="002270EE" w:rsidRPr="00311C13" w:rsidRDefault="002270EE" w:rsidP="002270EE">
      <w:pPr>
        <w:tabs>
          <w:tab w:val="left" w:pos="1134"/>
        </w:tabs>
        <w:ind w:firstLine="900"/>
        <w:jc w:val="both"/>
        <w:rPr>
          <w:sz w:val="24"/>
          <w:szCs w:val="24"/>
        </w:rPr>
      </w:pPr>
      <w:r w:rsidRPr="00311C13">
        <w:rPr>
          <w:sz w:val="24"/>
          <w:szCs w:val="24"/>
        </w:rPr>
        <w:t>9. Dėl atleidimo nuo žemės mokesčio mokėjimo. Pranešėja J. Uptienė.</w:t>
      </w:r>
    </w:p>
    <w:p w:rsidR="002270EE" w:rsidRPr="00311C13" w:rsidRDefault="002270EE" w:rsidP="002270EE">
      <w:pPr>
        <w:tabs>
          <w:tab w:val="left" w:pos="1134"/>
        </w:tabs>
        <w:ind w:firstLine="900"/>
        <w:jc w:val="both"/>
        <w:rPr>
          <w:sz w:val="24"/>
          <w:szCs w:val="24"/>
        </w:rPr>
      </w:pPr>
      <w:r w:rsidRPr="00311C13">
        <w:rPr>
          <w:sz w:val="24"/>
          <w:szCs w:val="24"/>
        </w:rPr>
        <w:t>10. Dėl Klaipėdos miesto savivaldybės tarybos 2013 m. sausio 31 d. sprendimo Nr. T2-14 „Dėl valstybinės žemės nuomos mokesčio administravimo tvarkos“ pakeitimo. Pranešėja</w:t>
      </w:r>
      <w:r w:rsidRPr="00311C13">
        <w:rPr>
          <w:sz w:val="24"/>
          <w:szCs w:val="24"/>
        </w:rPr>
        <w:br/>
        <w:t>J. Uptienė.</w:t>
      </w:r>
    </w:p>
    <w:p w:rsidR="002270EE" w:rsidRPr="00311C13" w:rsidRDefault="002270EE" w:rsidP="002270EE">
      <w:pPr>
        <w:tabs>
          <w:tab w:val="left" w:pos="1134"/>
        </w:tabs>
        <w:ind w:firstLine="900"/>
        <w:jc w:val="both"/>
        <w:rPr>
          <w:sz w:val="24"/>
          <w:szCs w:val="24"/>
        </w:rPr>
      </w:pPr>
      <w:r w:rsidRPr="00311C13">
        <w:rPr>
          <w:sz w:val="24"/>
          <w:szCs w:val="24"/>
        </w:rPr>
        <w:t>11. Dėl atleidimo nuo vietinės rinkliavos festivalio „Parbėg laivelis“ mugės sertifikuotus prekybininkus ir paslaugų teikėjus. Pranešėja J. Uptienė.</w:t>
      </w:r>
    </w:p>
    <w:p w:rsidR="002270EE" w:rsidRPr="00311C13" w:rsidRDefault="002270EE" w:rsidP="002270EE">
      <w:pPr>
        <w:tabs>
          <w:tab w:val="left" w:pos="1134"/>
        </w:tabs>
        <w:ind w:firstLine="900"/>
        <w:jc w:val="both"/>
        <w:rPr>
          <w:sz w:val="24"/>
          <w:szCs w:val="24"/>
        </w:rPr>
      </w:pPr>
      <w:r w:rsidRPr="00311C13">
        <w:rPr>
          <w:sz w:val="24"/>
          <w:szCs w:val="24"/>
        </w:rPr>
        <w:t>12. Dėl viešosios įstaigos Klaipėdos ekonominės plėtros agentūros savininko kapitalo didinimo. Pranešėja D. Pleskovienė.</w:t>
      </w:r>
    </w:p>
    <w:p w:rsidR="002270EE" w:rsidRPr="00311C13" w:rsidRDefault="002270EE" w:rsidP="002270EE">
      <w:pPr>
        <w:tabs>
          <w:tab w:val="left" w:pos="1134"/>
        </w:tabs>
        <w:ind w:firstLine="900"/>
        <w:jc w:val="both"/>
        <w:rPr>
          <w:sz w:val="24"/>
          <w:szCs w:val="24"/>
        </w:rPr>
      </w:pPr>
      <w:r w:rsidRPr="00311C13">
        <w:rPr>
          <w:sz w:val="24"/>
          <w:szCs w:val="24"/>
        </w:rPr>
        <w:lastRenderedPageBreak/>
        <w:t>13. Dėl Klaipėdos miesto savivaldybės tarybos 2013 m. rugpjūčio 29 d. sprendimo</w:t>
      </w:r>
      <w:r w:rsidRPr="00311C13">
        <w:rPr>
          <w:sz w:val="24"/>
          <w:szCs w:val="24"/>
        </w:rPr>
        <w:br/>
        <w:t>Nr. T2-221 „Dėl biudžetinės įstaigos Klaipėdos miesto lengvosios atletikos mokyklos steigimo“ pakeitimo. Pranešėjas M. Bagočius.</w:t>
      </w:r>
    </w:p>
    <w:p w:rsidR="002270EE" w:rsidRPr="00311C13" w:rsidRDefault="002270EE" w:rsidP="002270EE">
      <w:pPr>
        <w:tabs>
          <w:tab w:val="left" w:pos="1134"/>
        </w:tabs>
        <w:ind w:firstLine="900"/>
        <w:jc w:val="both"/>
        <w:rPr>
          <w:sz w:val="24"/>
          <w:szCs w:val="24"/>
        </w:rPr>
      </w:pPr>
      <w:r w:rsidRPr="00311C13">
        <w:rPr>
          <w:sz w:val="24"/>
          <w:szCs w:val="24"/>
        </w:rPr>
        <w:t>14. Dėl BĮ Klaipėdos „Viesulo“ sporto centro teikiamų apgyvendinimo paslaugų įkainių patvirtinimo. Pranešėjas M. Bagočius.</w:t>
      </w:r>
    </w:p>
    <w:p w:rsidR="002270EE" w:rsidRPr="00311C13" w:rsidRDefault="002270EE" w:rsidP="002270EE">
      <w:pPr>
        <w:tabs>
          <w:tab w:val="left" w:pos="1134"/>
        </w:tabs>
        <w:ind w:firstLine="900"/>
        <w:jc w:val="both"/>
        <w:rPr>
          <w:sz w:val="24"/>
          <w:szCs w:val="24"/>
        </w:rPr>
      </w:pPr>
      <w:r w:rsidRPr="00311C13">
        <w:rPr>
          <w:sz w:val="24"/>
          <w:szCs w:val="24"/>
        </w:rPr>
        <w:t>15. Dėl sutikimo perimti valstybės turtą ir jo perdavimo valdyti, naudoti ir disponuoti patikėjimo teise. Pranešėjas E. Simokaitis.</w:t>
      </w:r>
    </w:p>
    <w:p w:rsidR="002270EE" w:rsidRPr="00311C13" w:rsidRDefault="002270EE" w:rsidP="002270EE">
      <w:pPr>
        <w:tabs>
          <w:tab w:val="left" w:pos="1134"/>
        </w:tabs>
        <w:ind w:firstLine="900"/>
        <w:jc w:val="both"/>
        <w:rPr>
          <w:sz w:val="24"/>
          <w:szCs w:val="24"/>
        </w:rPr>
      </w:pPr>
      <w:r w:rsidRPr="00311C13">
        <w:rPr>
          <w:sz w:val="24"/>
          <w:szCs w:val="24"/>
        </w:rPr>
        <w:t>16. Dėl nekilnojamojo turto nurašymo ir griovimo. Pranešėjas E. Simokaitis.</w:t>
      </w:r>
    </w:p>
    <w:p w:rsidR="002270EE" w:rsidRPr="00311C13" w:rsidRDefault="002270EE" w:rsidP="002270EE">
      <w:pPr>
        <w:tabs>
          <w:tab w:val="left" w:pos="1134"/>
        </w:tabs>
        <w:ind w:firstLine="900"/>
        <w:jc w:val="both"/>
        <w:rPr>
          <w:sz w:val="24"/>
          <w:szCs w:val="24"/>
        </w:rPr>
      </w:pPr>
      <w:r w:rsidRPr="00311C13">
        <w:rPr>
          <w:sz w:val="24"/>
          <w:szCs w:val="24"/>
        </w:rPr>
        <w:t>17. Dėl Klaipėdos miesto savivaldybės tarybos 2012 m. sausio 27 d. sprendimo Nr. T2-30 „Dėl Klaipėdos miesto savivaldybės nuomojamo turto sąrašo patvirtinimo“ pakeitimo. Pranešėjas</w:t>
      </w:r>
      <w:r w:rsidRPr="00311C13">
        <w:rPr>
          <w:sz w:val="24"/>
          <w:szCs w:val="24"/>
        </w:rPr>
        <w:br/>
        <w:t>E. Simoka</w:t>
      </w:r>
      <w:r w:rsidR="0009166B" w:rsidRPr="00311C13">
        <w:rPr>
          <w:sz w:val="24"/>
          <w:szCs w:val="24"/>
        </w:rPr>
        <w:t>i</w:t>
      </w:r>
      <w:r w:rsidRPr="00311C13">
        <w:rPr>
          <w:sz w:val="24"/>
          <w:szCs w:val="24"/>
        </w:rPr>
        <w:t>tis.</w:t>
      </w:r>
    </w:p>
    <w:p w:rsidR="002270EE" w:rsidRPr="00311C13" w:rsidRDefault="002270EE" w:rsidP="002270EE">
      <w:pPr>
        <w:tabs>
          <w:tab w:val="left" w:pos="1134"/>
        </w:tabs>
        <w:ind w:firstLine="900"/>
        <w:jc w:val="both"/>
        <w:rPr>
          <w:sz w:val="24"/>
          <w:szCs w:val="24"/>
        </w:rPr>
      </w:pPr>
      <w:r w:rsidRPr="00311C13">
        <w:rPr>
          <w:sz w:val="24"/>
          <w:szCs w:val="24"/>
        </w:rPr>
        <w:t>18. Dėl pripažinto netinkamu (negalimu) naudoti valstybei nuosavybės teise priklausančio nematerialiojo, ilgalaikio ir trumpalaikio materialiojo turto nurašymo ir likvidavimo. Pranešėjas</w:t>
      </w:r>
      <w:r w:rsidRPr="00311C13">
        <w:rPr>
          <w:sz w:val="24"/>
          <w:szCs w:val="24"/>
        </w:rPr>
        <w:br/>
        <w:t>E. Simokaitis.</w:t>
      </w:r>
    </w:p>
    <w:p w:rsidR="002270EE" w:rsidRPr="00311C13" w:rsidRDefault="002270EE" w:rsidP="002270EE">
      <w:pPr>
        <w:tabs>
          <w:tab w:val="left" w:pos="1134"/>
        </w:tabs>
        <w:ind w:firstLine="900"/>
        <w:jc w:val="both"/>
        <w:rPr>
          <w:sz w:val="24"/>
          <w:szCs w:val="24"/>
        </w:rPr>
      </w:pPr>
      <w:r w:rsidRPr="00311C13">
        <w:rPr>
          <w:sz w:val="24"/>
          <w:szCs w:val="24"/>
        </w:rPr>
        <w:t>19. Dėl 2014–2016 metų reprezentacinių Klaipėdos miesto festivalių sąrašo patvirtinimo. Pranešėjas N. Lendraitis.</w:t>
      </w:r>
    </w:p>
    <w:p w:rsidR="002270EE" w:rsidRPr="00311C13" w:rsidRDefault="002270EE" w:rsidP="002270EE">
      <w:pPr>
        <w:tabs>
          <w:tab w:val="left" w:pos="1134"/>
        </w:tabs>
        <w:ind w:firstLine="900"/>
        <w:jc w:val="both"/>
        <w:rPr>
          <w:sz w:val="24"/>
          <w:szCs w:val="24"/>
        </w:rPr>
      </w:pPr>
      <w:r w:rsidRPr="00311C13">
        <w:rPr>
          <w:sz w:val="24"/>
          <w:szCs w:val="24"/>
        </w:rPr>
        <w:t>20. Dėl biudžetinės įstaigos Klaipėdos kultūrų komunikacijų centro teikiamų atlygintinų paslaugų kainų nustatymo. Pranešėjas N. Lendraitis.</w:t>
      </w:r>
    </w:p>
    <w:p w:rsidR="002270EE" w:rsidRPr="00311C13" w:rsidRDefault="002270EE" w:rsidP="002270EE">
      <w:pPr>
        <w:tabs>
          <w:tab w:val="left" w:pos="1134"/>
        </w:tabs>
        <w:ind w:firstLine="900"/>
        <w:jc w:val="both"/>
        <w:rPr>
          <w:sz w:val="24"/>
          <w:szCs w:val="24"/>
        </w:rPr>
      </w:pPr>
      <w:r w:rsidRPr="00311C13">
        <w:rPr>
          <w:sz w:val="24"/>
          <w:szCs w:val="24"/>
        </w:rPr>
        <w:t>21. Dėl butų išbraukimo iš tarnybinių gyvenamųjų patalpų sąrašo. Pranešėja</w:t>
      </w:r>
      <w:r w:rsidRPr="00311C13">
        <w:rPr>
          <w:sz w:val="24"/>
          <w:szCs w:val="24"/>
        </w:rPr>
        <w:br/>
        <w:t xml:space="preserve">D. Netikšienė.  </w:t>
      </w:r>
    </w:p>
    <w:p w:rsidR="002270EE" w:rsidRPr="00311C13" w:rsidRDefault="002270EE" w:rsidP="002270EE">
      <w:pPr>
        <w:tabs>
          <w:tab w:val="left" w:pos="1134"/>
        </w:tabs>
        <w:ind w:firstLine="900"/>
        <w:jc w:val="both"/>
        <w:rPr>
          <w:sz w:val="24"/>
          <w:szCs w:val="24"/>
        </w:rPr>
      </w:pPr>
      <w:r w:rsidRPr="00311C13">
        <w:rPr>
          <w:sz w:val="24"/>
          <w:szCs w:val="24"/>
        </w:rPr>
        <w:t>22. Dėl atleidimo nuo savivaldybės gyvenamųjų patalpų nuomos mokesčio mokėjimo. Pranešėja D. Netikšienė.</w:t>
      </w:r>
    </w:p>
    <w:p w:rsidR="002270EE" w:rsidRPr="00311C13" w:rsidRDefault="002270EE" w:rsidP="002270EE">
      <w:pPr>
        <w:ind w:firstLine="935"/>
        <w:jc w:val="both"/>
        <w:rPr>
          <w:sz w:val="24"/>
          <w:szCs w:val="24"/>
        </w:rPr>
      </w:pPr>
      <w:r w:rsidRPr="00311C13">
        <w:rPr>
          <w:sz w:val="24"/>
          <w:szCs w:val="24"/>
        </w:rPr>
        <w:t>23. Dėl Klaipėdos miesto savivaldybės tarybos 2011 m. gegužės 27 d. sprendimo</w:t>
      </w:r>
      <w:r w:rsidRPr="00311C13">
        <w:rPr>
          <w:sz w:val="24"/>
          <w:szCs w:val="24"/>
        </w:rPr>
        <w:br/>
        <w:t>Nr. T2-175 „Dėl Klaipėdos miesto savivaldybės tarybos kontrolės komiteto sudarymo“ pakeitimo. Pranešėjas M. Vitkus.</w:t>
      </w:r>
    </w:p>
    <w:p w:rsidR="000331EC" w:rsidRDefault="000331EC" w:rsidP="00B159DB">
      <w:pPr>
        <w:ind w:firstLine="935"/>
        <w:jc w:val="both"/>
        <w:rPr>
          <w:sz w:val="24"/>
          <w:szCs w:val="24"/>
        </w:rPr>
      </w:pPr>
    </w:p>
    <w:p w:rsidR="00290EE3" w:rsidRPr="00311C13" w:rsidRDefault="00290EE3" w:rsidP="00B159DB">
      <w:pPr>
        <w:ind w:firstLine="935"/>
        <w:jc w:val="both"/>
        <w:rPr>
          <w:sz w:val="24"/>
          <w:szCs w:val="24"/>
        </w:rPr>
      </w:pPr>
      <w:r>
        <w:rPr>
          <w:sz w:val="24"/>
          <w:szCs w:val="24"/>
        </w:rPr>
        <w:t>V. Grubliauskas informuoja, kad A. Šulcas posėdžio pabaigoje pristatys informaciją apie visuotinės gyventojų apklausos rezultatus.</w:t>
      </w:r>
    </w:p>
    <w:p w:rsidR="000331EC" w:rsidRPr="00311C13" w:rsidRDefault="005900F4" w:rsidP="000331EC">
      <w:pPr>
        <w:tabs>
          <w:tab w:val="num" w:pos="0"/>
          <w:tab w:val="left" w:pos="1080"/>
        </w:tabs>
        <w:ind w:firstLine="935"/>
        <w:jc w:val="both"/>
        <w:rPr>
          <w:sz w:val="24"/>
          <w:szCs w:val="24"/>
        </w:rPr>
      </w:pPr>
      <w:r>
        <w:rPr>
          <w:sz w:val="24"/>
          <w:szCs w:val="24"/>
        </w:rPr>
        <w:t xml:space="preserve">V. Lupeika </w:t>
      </w:r>
      <w:r w:rsidR="00E11045">
        <w:rPr>
          <w:sz w:val="24"/>
          <w:szCs w:val="24"/>
        </w:rPr>
        <w:t xml:space="preserve">atkreipia Švietimo skyriaus darbuotojų dėmesį, </w:t>
      </w:r>
      <w:r w:rsidR="008D4FED">
        <w:rPr>
          <w:sz w:val="24"/>
          <w:szCs w:val="24"/>
        </w:rPr>
        <w:t>kad dviračiais į mokyklas atvažiavę mokiniai ir mokytojai neturi kur jų pas</w:t>
      </w:r>
      <w:r w:rsidR="00140856">
        <w:rPr>
          <w:sz w:val="24"/>
          <w:szCs w:val="24"/>
        </w:rPr>
        <w:t>is</w:t>
      </w:r>
      <w:r w:rsidR="008D4FED">
        <w:rPr>
          <w:sz w:val="24"/>
          <w:szCs w:val="24"/>
        </w:rPr>
        <w:t>tatyti.</w:t>
      </w:r>
      <w:r w:rsidR="009312DC">
        <w:rPr>
          <w:sz w:val="24"/>
          <w:szCs w:val="24"/>
        </w:rPr>
        <w:t xml:space="preserve"> </w:t>
      </w:r>
      <w:r>
        <w:rPr>
          <w:sz w:val="24"/>
          <w:szCs w:val="24"/>
        </w:rPr>
        <w:t>T</w:t>
      </w:r>
      <w:r w:rsidR="002F0703">
        <w:rPr>
          <w:sz w:val="24"/>
          <w:szCs w:val="24"/>
        </w:rPr>
        <w:t>aip pat išsako savo nuomonę apie</w:t>
      </w:r>
      <w:r w:rsidR="009312DC">
        <w:rPr>
          <w:sz w:val="24"/>
          <w:szCs w:val="24"/>
        </w:rPr>
        <w:t xml:space="preserve"> miesto viešosiose vietose iškelt</w:t>
      </w:r>
      <w:r>
        <w:rPr>
          <w:sz w:val="24"/>
          <w:szCs w:val="24"/>
        </w:rPr>
        <w:t>ų vėliavų kokybę.</w:t>
      </w:r>
    </w:p>
    <w:p w:rsidR="00B159DB" w:rsidRPr="00311C13" w:rsidRDefault="00B159DB" w:rsidP="00B159DB">
      <w:pPr>
        <w:ind w:firstLine="935"/>
        <w:jc w:val="both"/>
        <w:rPr>
          <w:sz w:val="24"/>
          <w:szCs w:val="24"/>
        </w:rPr>
      </w:pPr>
    </w:p>
    <w:p w:rsidR="008B799B" w:rsidRPr="00311C13" w:rsidRDefault="00620ED2" w:rsidP="000331E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 </w:t>
      </w:r>
      <w:r w:rsidR="008B799B" w:rsidRPr="00311C13">
        <w:rPr>
          <w:sz w:val="24"/>
        </w:rPr>
        <w:t>SVARSTYTA.</w:t>
      </w:r>
      <w:r w:rsidR="008B799B" w:rsidRPr="00311C13">
        <w:rPr>
          <w:sz w:val="24"/>
          <w:szCs w:val="24"/>
        </w:rPr>
        <w:t xml:space="preserve"> </w:t>
      </w:r>
      <w:r w:rsidRPr="00311C13">
        <w:rPr>
          <w:sz w:val="24"/>
          <w:szCs w:val="24"/>
        </w:rPr>
        <w:t>Klaipėdos miesto savivaldybės tarybos 2013 m. gruodžio 18 d. sprendimo Nr. T2-316 „Dėl Vaikų priėmimo į Klaipėdos miesto savivaldybės švietimo įstaigų ikimokyklinio ir priešmokyklinio ugdymo grupes tvarkos aprašo patvirtinimo“ pakeitimas.</w:t>
      </w:r>
    </w:p>
    <w:p w:rsidR="00DD52E5" w:rsidRPr="00311C13" w:rsidRDefault="008B799B" w:rsidP="000331EC">
      <w:pPr>
        <w:ind w:firstLine="935"/>
        <w:jc w:val="both"/>
        <w:rPr>
          <w:sz w:val="24"/>
          <w:szCs w:val="24"/>
        </w:rPr>
      </w:pPr>
      <w:r w:rsidRPr="00311C13">
        <w:rPr>
          <w:sz w:val="24"/>
          <w:szCs w:val="24"/>
        </w:rPr>
        <w:t xml:space="preserve">Pranešėja – </w:t>
      </w:r>
      <w:r w:rsidR="00620ED2" w:rsidRPr="00311C13">
        <w:rPr>
          <w:sz w:val="24"/>
          <w:szCs w:val="24"/>
        </w:rPr>
        <w:t xml:space="preserve">L. Prižgintienė, Švietimo skyriaus vedėja. Aiškina, kad </w:t>
      </w:r>
      <w:r w:rsidR="006E3EC2" w:rsidRPr="00311C13">
        <w:rPr>
          <w:sz w:val="24"/>
          <w:szCs w:val="24"/>
        </w:rPr>
        <w:t>s</w:t>
      </w:r>
      <w:r w:rsidR="006E3EC2" w:rsidRPr="00311C13">
        <w:rPr>
          <w:color w:val="000000"/>
          <w:sz w:val="24"/>
          <w:szCs w:val="24"/>
        </w:rPr>
        <w:t xml:space="preserve">prendimo projektas parengtas, </w:t>
      </w:r>
      <w:r w:rsidR="006E3EC2" w:rsidRPr="00311C13">
        <w:rPr>
          <w:sz w:val="24"/>
          <w:szCs w:val="24"/>
        </w:rPr>
        <w:t xml:space="preserve">siekiant patikslinti vaikų priėmimo į Klaipėdos miesto savivaldybės švietimo įstaigų ikimokyklinio ir priešmokyklinio ugdymo grupes kriterijus ir sąlygas. </w:t>
      </w:r>
    </w:p>
    <w:p w:rsidR="006E3EC2" w:rsidRPr="00311C13" w:rsidRDefault="002A2D2E" w:rsidP="000331EC">
      <w:pPr>
        <w:ind w:firstLine="935"/>
        <w:jc w:val="both"/>
        <w:rPr>
          <w:sz w:val="24"/>
          <w:szCs w:val="24"/>
        </w:rPr>
      </w:pPr>
      <w:r w:rsidRPr="00311C13">
        <w:rPr>
          <w:sz w:val="24"/>
          <w:szCs w:val="24"/>
        </w:rPr>
        <w:t xml:space="preserve">L. Skrupskelienė siūlo ateityje </w:t>
      </w:r>
      <w:r w:rsidR="009763EC">
        <w:rPr>
          <w:sz w:val="24"/>
          <w:szCs w:val="24"/>
        </w:rPr>
        <w:t xml:space="preserve">peržiūrėti </w:t>
      </w:r>
      <w:r w:rsidR="0030681C" w:rsidRPr="00311C13">
        <w:rPr>
          <w:sz w:val="24"/>
          <w:szCs w:val="24"/>
        </w:rPr>
        <w:t>dvynukų priėmim</w:t>
      </w:r>
      <w:r w:rsidR="00DD551E">
        <w:rPr>
          <w:sz w:val="24"/>
          <w:szCs w:val="24"/>
        </w:rPr>
        <w:t>o</w:t>
      </w:r>
      <w:r w:rsidR="0030681C" w:rsidRPr="00311C13">
        <w:rPr>
          <w:sz w:val="24"/>
          <w:szCs w:val="24"/>
        </w:rPr>
        <w:t xml:space="preserve"> į darželius </w:t>
      </w:r>
      <w:r w:rsidR="009763EC">
        <w:rPr>
          <w:sz w:val="24"/>
          <w:szCs w:val="24"/>
        </w:rPr>
        <w:t>kriterijus ir sąlygas</w:t>
      </w:r>
      <w:r w:rsidR="0030681C" w:rsidRPr="00311C13">
        <w:rPr>
          <w:sz w:val="24"/>
          <w:szCs w:val="24"/>
        </w:rPr>
        <w:t xml:space="preserve">. </w:t>
      </w:r>
    </w:p>
    <w:p w:rsidR="008B799B" w:rsidRPr="00311C13" w:rsidRDefault="008B799B" w:rsidP="000331E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620ED2" w:rsidRPr="00311C13">
        <w:rPr>
          <w:sz w:val="24"/>
          <w:szCs w:val="24"/>
        </w:rPr>
        <w:t>Klaipėdos miesto savivaldybės tarybos 2013 m. gruodžio 18 d. sprendimo Nr. T2-316 „Dėl Vaikų priėmimo į Klaipėdos miesto savivaldybės švietimo įstaigų ikimokyklinio ir priešmokyklinio ugdymo grupes tvarkos aprašo patvirtinimo“ pakeitimo:</w:t>
      </w:r>
    </w:p>
    <w:p w:rsidR="00833A95" w:rsidRPr="00311C13" w:rsidRDefault="00093F09" w:rsidP="000331EC">
      <w:pPr>
        <w:pStyle w:val="Sraopastraipa"/>
        <w:numPr>
          <w:ilvl w:val="0"/>
          <w:numId w:val="1"/>
        </w:numPr>
        <w:tabs>
          <w:tab w:val="left" w:pos="993"/>
          <w:tab w:val="left" w:pos="1134"/>
        </w:tabs>
        <w:ind w:left="0" w:firstLine="935"/>
        <w:jc w:val="both"/>
        <w:rPr>
          <w:sz w:val="24"/>
          <w:szCs w:val="24"/>
        </w:rPr>
      </w:pPr>
      <w:r w:rsidRPr="00311C13">
        <w:rPr>
          <w:sz w:val="24"/>
          <w:szCs w:val="24"/>
        </w:rPr>
        <w:t xml:space="preserve"> </w:t>
      </w:r>
      <w:r w:rsidR="00833A95" w:rsidRPr="00311C13">
        <w:rPr>
          <w:sz w:val="24"/>
          <w:szCs w:val="24"/>
        </w:rPr>
        <w:t xml:space="preserve">Pakeisti Vaikų priėmimo į Klaipėdos miesto savivaldybės švietimo įstaigų ikimokyklinio ir priešmokyklinio ugdymo grupes tvarkos aprašą, patvirtintą Klaipėdos miesto savivaldybės tarybos 2013 m. gruodžio 18 d. sprendimu Nr. T2-316 „Dėl Vaikų priėmimo į Klaipėdos miesto savivaldybės švietimo įstaigų ikimokyklinio ir priešmokyklinio ugdymo grupes tvarkos aprašo patvirtinimo“: </w:t>
      </w:r>
    </w:p>
    <w:p w:rsidR="00833A95" w:rsidRPr="00311C13" w:rsidRDefault="00833A95" w:rsidP="00833A95">
      <w:pPr>
        <w:pStyle w:val="Pagrindinistekstas"/>
        <w:numPr>
          <w:ilvl w:val="1"/>
          <w:numId w:val="1"/>
        </w:numPr>
        <w:tabs>
          <w:tab w:val="left" w:pos="993"/>
          <w:tab w:val="left" w:pos="1134"/>
        </w:tabs>
        <w:ind w:left="0" w:firstLine="935"/>
        <w:jc w:val="left"/>
        <w:rPr>
          <w:szCs w:val="24"/>
        </w:rPr>
      </w:pPr>
      <w:r w:rsidRPr="00311C13">
        <w:rPr>
          <w:szCs w:val="24"/>
        </w:rPr>
        <w:t>pakeisti 7.1 papunktį ir jį išdėstyti taip:</w:t>
      </w:r>
    </w:p>
    <w:p w:rsidR="00833A95" w:rsidRPr="00311C13" w:rsidRDefault="00833A95" w:rsidP="00833A95">
      <w:pPr>
        <w:pStyle w:val="Pagrindinistekstas"/>
        <w:tabs>
          <w:tab w:val="left" w:pos="993"/>
          <w:tab w:val="left" w:pos="1134"/>
        </w:tabs>
        <w:ind w:firstLine="935"/>
        <w:rPr>
          <w:szCs w:val="24"/>
        </w:rPr>
      </w:pPr>
      <w:r w:rsidRPr="00311C13">
        <w:rPr>
          <w:szCs w:val="24"/>
        </w:rPr>
        <w:t>„7.1. Be eilės priimami:</w:t>
      </w:r>
    </w:p>
    <w:p w:rsidR="00833A95" w:rsidRPr="00311C13" w:rsidRDefault="00833A95" w:rsidP="00833A95">
      <w:pPr>
        <w:pStyle w:val="Pagrindinistekstas"/>
        <w:tabs>
          <w:tab w:val="left" w:pos="993"/>
          <w:tab w:val="left" w:pos="1134"/>
        </w:tabs>
        <w:ind w:firstLine="935"/>
        <w:rPr>
          <w:szCs w:val="24"/>
        </w:rPr>
      </w:pPr>
      <w:r w:rsidRPr="00311C13">
        <w:rPr>
          <w:szCs w:val="24"/>
        </w:rPr>
        <w:lastRenderedPageBreak/>
        <w:t>7.1.1. vaikai, kurie auga socialinės rizikos šeimoje ir Savivaldybės vaiko gerovės komisijos sprendimu jiems skirtas ikimokyklinis ar priešmokyklinis ugdymas Savivaldybės tarybos nustatyta tvarka;</w:t>
      </w:r>
    </w:p>
    <w:p w:rsidR="00833A95" w:rsidRPr="00311C13" w:rsidRDefault="00833A95" w:rsidP="00833A95">
      <w:pPr>
        <w:pStyle w:val="Pagrindinistekstas"/>
        <w:tabs>
          <w:tab w:val="left" w:pos="993"/>
          <w:tab w:val="left" w:pos="1134"/>
        </w:tabs>
        <w:ind w:firstLine="935"/>
        <w:rPr>
          <w:szCs w:val="24"/>
        </w:rPr>
      </w:pPr>
      <w:r w:rsidRPr="00311C13">
        <w:rPr>
          <w:szCs w:val="24"/>
        </w:rPr>
        <w:t>7.1.2. trys ar daugiau vienu metu šeimoje gimę vaikai.“;</w:t>
      </w:r>
    </w:p>
    <w:p w:rsidR="00833A95" w:rsidRPr="00311C13" w:rsidRDefault="00833A95" w:rsidP="00833A95">
      <w:pPr>
        <w:pStyle w:val="Pagrindinistekstas"/>
        <w:ind w:firstLine="935"/>
        <w:rPr>
          <w:szCs w:val="24"/>
        </w:rPr>
      </w:pPr>
      <w:r w:rsidRPr="00311C13">
        <w:rPr>
          <w:szCs w:val="24"/>
        </w:rPr>
        <w:t>1.2. pakeisti 11.4 papunktį ir jį išdėstyti taip:</w:t>
      </w:r>
    </w:p>
    <w:p w:rsidR="00833A95" w:rsidRPr="00311C13" w:rsidRDefault="00833A95" w:rsidP="00833A95">
      <w:pPr>
        <w:pStyle w:val="Pagrindinistekstas"/>
        <w:tabs>
          <w:tab w:val="num" w:pos="1320"/>
        </w:tabs>
        <w:ind w:firstLine="935"/>
        <w:rPr>
          <w:szCs w:val="24"/>
        </w:rPr>
      </w:pPr>
      <w:r w:rsidRPr="00311C13">
        <w:rPr>
          <w:szCs w:val="24"/>
        </w:rPr>
        <w:t>„11.4. Nuo pirmosios vaiko ugdymo dienos prasideda švietimo santykiai ir privalomas įstaigos lankymas. Jeigu vaikas nelanko įstaigos daugiau kaip 20 % lankytinų dienų per mėnesį be pateisinamos priežasties, įstaiga turi teisę vienašališkai nutraukti mokymo sutartį teisės aktų nustatyta tvarka, apie tai prieš 10 dienų raštu įspėjusi tėvus (globėjus, rūpintojus). Pateisinamos priežastys, dėl kurių vaikas gali nelankyti įstaigos, yra šios:</w:t>
      </w:r>
    </w:p>
    <w:p w:rsidR="00833A95" w:rsidRPr="00311C13" w:rsidRDefault="00833A95" w:rsidP="00833A95">
      <w:pPr>
        <w:pStyle w:val="Pagrindinistekstas"/>
        <w:tabs>
          <w:tab w:val="num" w:pos="1320"/>
        </w:tabs>
        <w:ind w:firstLine="935"/>
        <w:rPr>
          <w:szCs w:val="24"/>
        </w:rPr>
      </w:pPr>
      <w:r w:rsidRPr="00311C13">
        <w:rPr>
          <w:szCs w:val="24"/>
        </w:rPr>
        <w:t>11.4.1. dėl ligos, pateikus gydytojo pažymą;</w:t>
      </w:r>
    </w:p>
    <w:p w:rsidR="00833A95" w:rsidRPr="00311C13" w:rsidRDefault="00833A95" w:rsidP="00833A95">
      <w:pPr>
        <w:pStyle w:val="Pagrindinistekstas"/>
        <w:tabs>
          <w:tab w:val="num" w:pos="1320"/>
        </w:tabs>
        <w:ind w:firstLine="935"/>
        <w:rPr>
          <w:szCs w:val="24"/>
        </w:rPr>
      </w:pPr>
      <w:r w:rsidRPr="00311C13">
        <w:rPr>
          <w:szCs w:val="24"/>
        </w:rPr>
        <w:t>11.4.2. tėvų (globėjų, rūpintojų) prašymu jų kasmetinių ar nemokamų atostogų metu, kai atostogų trukmė ne mažesnė kaip 5 darbo dienos iš eilės, pateikus dokumentą iš darbovietės;</w:t>
      </w:r>
    </w:p>
    <w:p w:rsidR="00833A95" w:rsidRPr="00311C13" w:rsidRDefault="00833A95" w:rsidP="00833A95">
      <w:pPr>
        <w:pStyle w:val="Pagrindinistekstas"/>
        <w:tabs>
          <w:tab w:val="num" w:pos="1320"/>
        </w:tabs>
        <w:ind w:firstLine="935"/>
        <w:rPr>
          <w:szCs w:val="24"/>
        </w:rPr>
      </w:pPr>
      <w:r w:rsidRPr="00311C13">
        <w:rPr>
          <w:szCs w:val="24"/>
        </w:rPr>
        <w:t>11.4.3. mokinių atostogų metu ir tėvų (globėjų, rūpintojų) prašymu vasaros mėnesiais;</w:t>
      </w:r>
    </w:p>
    <w:p w:rsidR="00833A95" w:rsidRPr="00311C13" w:rsidRDefault="00833A95" w:rsidP="00833A95">
      <w:pPr>
        <w:pStyle w:val="Pagrindinistekstas"/>
        <w:tabs>
          <w:tab w:val="num" w:pos="1320"/>
        </w:tabs>
        <w:ind w:firstLine="935"/>
        <w:rPr>
          <w:szCs w:val="24"/>
        </w:rPr>
      </w:pPr>
      <w:r w:rsidRPr="00311C13">
        <w:rPr>
          <w:szCs w:val="24"/>
        </w:rPr>
        <w:t>11.4.4. nelaimingų atsitikimų šeimoje atvejais, tėvams (globėjams, rūpintojams) informavus apie tai įstaigą;</w:t>
      </w:r>
    </w:p>
    <w:p w:rsidR="00833A95" w:rsidRPr="00311C13" w:rsidRDefault="00833A95" w:rsidP="00833A95">
      <w:pPr>
        <w:pStyle w:val="Pagrindinistekstas"/>
        <w:tabs>
          <w:tab w:val="num" w:pos="1320"/>
        </w:tabs>
        <w:ind w:firstLine="935"/>
        <w:rPr>
          <w:szCs w:val="24"/>
        </w:rPr>
      </w:pPr>
      <w:r w:rsidRPr="00311C13">
        <w:rPr>
          <w:szCs w:val="24"/>
        </w:rPr>
        <w:t>11.4.5. kai oro temperatūra yra žemesnė kaip –20 °C arba dėl ekstremalių situacijų bei įvykių;</w:t>
      </w:r>
    </w:p>
    <w:p w:rsidR="00833A95" w:rsidRPr="00311C13" w:rsidRDefault="00833A95" w:rsidP="00833A95">
      <w:pPr>
        <w:pStyle w:val="Pagrindinistekstas"/>
        <w:tabs>
          <w:tab w:val="num" w:pos="1320"/>
        </w:tabs>
        <w:ind w:firstLine="935"/>
        <w:rPr>
          <w:szCs w:val="24"/>
        </w:rPr>
      </w:pPr>
      <w:r w:rsidRPr="00311C13">
        <w:rPr>
          <w:szCs w:val="24"/>
        </w:rPr>
        <w:t>11.4.6. kai įstaiga nevykdo ugdymo proceso.“</w:t>
      </w:r>
    </w:p>
    <w:p w:rsidR="00833A95" w:rsidRPr="00311C13" w:rsidRDefault="00833A95" w:rsidP="00833A95">
      <w:pPr>
        <w:pStyle w:val="Sraopastraipa"/>
        <w:tabs>
          <w:tab w:val="left" w:pos="993"/>
        </w:tabs>
        <w:ind w:left="0" w:firstLine="935"/>
        <w:jc w:val="both"/>
        <w:rPr>
          <w:sz w:val="24"/>
          <w:szCs w:val="24"/>
        </w:rPr>
      </w:pPr>
      <w:r w:rsidRPr="00311C13">
        <w:rPr>
          <w:sz w:val="24"/>
          <w:szCs w:val="24"/>
        </w:rPr>
        <w:t>2. Skelbti šį sprendimą Teisės aktų registre ir Klaipėdos miesto savivaldybės interneto tinklalapyje.“</w:t>
      </w:r>
    </w:p>
    <w:p w:rsidR="008B799B" w:rsidRPr="00311C13" w:rsidRDefault="008B799B" w:rsidP="0093744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D92071" w:rsidRPr="00311C13">
        <w:rPr>
          <w:sz w:val="24"/>
          <w:szCs w:val="24"/>
        </w:rPr>
        <w:t>25</w:t>
      </w:r>
      <w:r w:rsidRPr="00311C13">
        <w:rPr>
          <w:sz w:val="24"/>
          <w:szCs w:val="24"/>
        </w:rPr>
        <w:t xml:space="preserve">, prieš – </w:t>
      </w:r>
      <w:r w:rsidR="00D92071" w:rsidRPr="00311C13">
        <w:rPr>
          <w:sz w:val="24"/>
          <w:szCs w:val="24"/>
        </w:rPr>
        <w:t>0</w:t>
      </w:r>
      <w:r w:rsidRPr="00311C13">
        <w:rPr>
          <w:sz w:val="24"/>
          <w:szCs w:val="24"/>
        </w:rPr>
        <w:t xml:space="preserve">, susilaikė – </w:t>
      </w:r>
      <w:r w:rsidR="00D92071" w:rsidRPr="00311C13">
        <w:rPr>
          <w:sz w:val="24"/>
          <w:szCs w:val="24"/>
        </w:rPr>
        <w:t>0</w:t>
      </w:r>
      <w:r w:rsidR="00937440" w:rsidRPr="00311C13">
        <w:rPr>
          <w:sz w:val="24"/>
          <w:szCs w:val="24"/>
        </w:rPr>
        <w:t>.</w:t>
      </w:r>
    </w:p>
    <w:p w:rsidR="00620ED2" w:rsidRPr="00311C13" w:rsidRDefault="00620ED2" w:rsidP="002979FE">
      <w:pPr>
        <w:ind w:firstLine="935"/>
        <w:jc w:val="both"/>
        <w:rPr>
          <w:sz w:val="24"/>
          <w:szCs w:val="24"/>
        </w:rPr>
      </w:pPr>
    </w:p>
    <w:p w:rsidR="00620ED2" w:rsidRPr="00311C13" w:rsidRDefault="00EB21BB" w:rsidP="00297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2. </w:t>
      </w:r>
      <w:r w:rsidR="00620ED2" w:rsidRPr="00311C13">
        <w:rPr>
          <w:sz w:val="24"/>
        </w:rPr>
        <w:t>SVARSTYTA.</w:t>
      </w:r>
      <w:r w:rsidR="00620ED2" w:rsidRPr="00311C13">
        <w:rPr>
          <w:sz w:val="24"/>
          <w:szCs w:val="24"/>
        </w:rPr>
        <w:t xml:space="preserve"> </w:t>
      </w:r>
      <w:r w:rsidR="00E130CA" w:rsidRPr="00311C13">
        <w:rPr>
          <w:sz w:val="24"/>
          <w:szCs w:val="24"/>
        </w:rPr>
        <w:t>Klaipėdos miesto savivaldybės tarybos 2014 m. sausio 30 d. sprendimo Nr. T2-16 „Dėl Klaipėdos miesto savivaldybės 2014–2016 metų strateginio veiklos plano patvirtinimo“ pakeitimas.</w:t>
      </w:r>
    </w:p>
    <w:p w:rsidR="00183736" w:rsidRPr="00311C13" w:rsidRDefault="00620ED2" w:rsidP="002979FE">
      <w:pPr>
        <w:tabs>
          <w:tab w:val="left" w:pos="5070"/>
          <w:tab w:val="left" w:pos="5366"/>
          <w:tab w:val="left" w:pos="6771"/>
          <w:tab w:val="left" w:pos="7363"/>
        </w:tabs>
        <w:ind w:firstLine="935"/>
        <w:jc w:val="both"/>
        <w:rPr>
          <w:bCs/>
          <w:sz w:val="24"/>
          <w:szCs w:val="24"/>
        </w:rPr>
      </w:pPr>
      <w:r w:rsidRPr="00311C13">
        <w:rPr>
          <w:sz w:val="24"/>
          <w:szCs w:val="24"/>
        </w:rPr>
        <w:t xml:space="preserve">Pranešėja – </w:t>
      </w:r>
      <w:r w:rsidR="00EB21BB" w:rsidRPr="00311C13">
        <w:rPr>
          <w:sz w:val="24"/>
          <w:szCs w:val="24"/>
        </w:rPr>
        <w:t xml:space="preserve">I. Butenienė, </w:t>
      </w:r>
      <w:r w:rsidR="00E130CA" w:rsidRPr="00311C13">
        <w:rPr>
          <w:sz w:val="24"/>
          <w:szCs w:val="24"/>
        </w:rPr>
        <w:t>Strateginio planavimo skyriaus vedėja. Aiškina, kad</w:t>
      </w:r>
      <w:r w:rsidR="00183736" w:rsidRPr="00311C13">
        <w:rPr>
          <w:sz w:val="24"/>
          <w:szCs w:val="24"/>
        </w:rPr>
        <w:t xml:space="preserve"> sprendimo projekto tikslas – pakeisti Klaipėdos miesto savivaldybės 2013-2015 m. strateginio veiklos plano, patvirtinto </w:t>
      </w:r>
      <w:r w:rsidR="00183736" w:rsidRPr="00311C13">
        <w:rPr>
          <w:bCs/>
          <w:sz w:val="24"/>
          <w:szCs w:val="24"/>
        </w:rPr>
        <w:t xml:space="preserve">Klaipėdos miesto savivaldybės tarybos </w:t>
      </w:r>
      <w:r w:rsidR="00183736" w:rsidRPr="00311C13">
        <w:rPr>
          <w:noProof/>
          <w:sz w:val="24"/>
          <w:szCs w:val="24"/>
        </w:rPr>
        <w:t xml:space="preserve">2013 m. vasario 28 d. </w:t>
      </w:r>
      <w:r w:rsidR="00183736" w:rsidRPr="00311C13">
        <w:rPr>
          <w:sz w:val="24"/>
          <w:szCs w:val="24"/>
        </w:rPr>
        <w:t xml:space="preserve"> sprendimu </w:t>
      </w:r>
      <w:r w:rsidR="00183736" w:rsidRPr="00311C13">
        <w:rPr>
          <w:bCs/>
          <w:sz w:val="24"/>
          <w:szCs w:val="24"/>
        </w:rPr>
        <w:t xml:space="preserve">„Dėl Klaipėdos miesto savivaldybės 2013-2015 metų strateginio veiklos plano patvirtinimo“ programas, siekiant reaguoti į pokyčius ir užtikrinti tinkamą veiklos plano tikslų bei uždavinių įgyvendinimą. </w:t>
      </w:r>
    </w:p>
    <w:p w:rsidR="00183736" w:rsidRPr="00311C13" w:rsidRDefault="00183736" w:rsidP="002979FE">
      <w:pPr>
        <w:tabs>
          <w:tab w:val="left" w:pos="5070"/>
          <w:tab w:val="left" w:pos="5366"/>
          <w:tab w:val="left" w:pos="6771"/>
          <w:tab w:val="left" w:pos="7363"/>
        </w:tabs>
        <w:ind w:firstLine="935"/>
        <w:jc w:val="both"/>
        <w:rPr>
          <w:bCs/>
          <w:sz w:val="24"/>
          <w:szCs w:val="24"/>
        </w:rPr>
      </w:pPr>
      <w:r w:rsidRPr="00311C13">
        <w:rPr>
          <w:bCs/>
          <w:sz w:val="24"/>
          <w:szCs w:val="24"/>
        </w:rPr>
        <w:t xml:space="preserve">Informuoja, kad </w:t>
      </w:r>
      <w:r w:rsidR="00A428CD" w:rsidRPr="00311C13">
        <w:rPr>
          <w:bCs/>
          <w:sz w:val="24"/>
          <w:szCs w:val="24"/>
        </w:rPr>
        <w:t xml:space="preserve">sprendimo projektas buvo pristatytas visuose komitetuose, esminių pastabų nebuvo. </w:t>
      </w:r>
      <w:r w:rsidRPr="00311C13">
        <w:rPr>
          <w:bCs/>
          <w:sz w:val="24"/>
          <w:szCs w:val="24"/>
        </w:rPr>
        <w:t xml:space="preserve">Strateginės plėtros komitetas </w:t>
      </w:r>
      <w:r w:rsidR="006F64A1">
        <w:rPr>
          <w:bCs/>
          <w:sz w:val="24"/>
          <w:szCs w:val="24"/>
        </w:rPr>
        <w:t>pasiūlė</w:t>
      </w:r>
      <w:r w:rsidR="00A428CD" w:rsidRPr="00311C13">
        <w:rPr>
          <w:bCs/>
          <w:sz w:val="24"/>
          <w:szCs w:val="24"/>
        </w:rPr>
        <w:t xml:space="preserve"> Susisiekimo sistemos priežiūros ir plėtros programos priemonei „Smeltės kvartalo gatvių kapitalinis remontas“ sumažintą  216,5 tūkst. Lt finansavimą 2014 metais planuoti 2015 m.</w:t>
      </w:r>
    </w:p>
    <w:p w:rsidR="00620ED2" w:rsidRPr="00311C13" w:rsidRDefault="002979FE" w:rsidP="002979FE">
      <w:pPr>
        <w:tabs>
          <w:tab w:val="left" w:pos="5070"/>
          <w:tab w:val="left" w:pos="5366"/>
          <w:tab w:val="left" w:pos="6771"/>
          <w:tab w:val="left" w:pos="7363"/>
        </w:tabs>
        <w:ind w:firstLine="935"/>
        <w:jc w:val="both"/>
        <w:rPr>
          <w:sz w:val="24"/>
          <w:szCs w:val="24"/>
        </w:rPr>
      </w:pPr>
      <w:r w:rsidRPr="00311C13">
        <w:rPr>
          <w:bCs/>
          <w:sz w:val="24"/>
          <w:szCs w:val="24"/>
        </w:rPr>
        <w:t xml:space="preserve"> </w:t>
      </w:r>
      <w:r w:rsidR="00620ED2" w:rsidRPr="00311C13">
        <w:rPr>
          <w:sz w:val="24"/>
        </w:rPr>
        <w:t>NUSPRĘSTA. Pritarti sprendimo projektui</w:t>
      </w:r>
      <w:r w:rsidR="00183736" w:rsidRPr="00311C13">
        <w:rPr>
          <w:sz w:val="24"/>
        </w:rPr>
        <w:t xml:space="preserve"> (su pakeitimu)</w:t>
      </w:r>
      <w:r w:rsidR="00620ED2" w:rsidRPr="00311C13">
        <w:rPr>
          <w:sz w:val="24"/>
        </w:rPr>
        <w:t>. Priimti sprendimą dėl</w:t>
      </w:r>
      <w:r w:rsidR="00620ED2" w:rsidRPr="00311C13">
        <w:rPr>
          <w:sz w:val="24"/>
          <w:szCs w:val="24"/>
        </w:rPr>
        <w:t xml:space="preserve"> </w:t>
      </w:r>
      <w:r w:rsidR="00E130CA" w:rsidRPr="00311C13">
        <w:rPr>
          <w:sz w:val="24"/>
          <w:szCs w:val="24"/>
        </w:rPr>
        <w:t>Klaipėdos miesto savivaldybės tarybos 2014 m. sausio 30 d. sprendimo Nr. T2-16 „Dėl Klaipėdos miesto savivaldybės 2014–2016 metų strateginio veiklos plano patvirtinimo“ pakeitimo:</w:t>
      </w:r>
    </w:p>
    <w:p w:rsidR="00833A95" w:rsidRPr="00311C13" w:rsidRDefault="00265ADA" w:rsidP="002979FE">
      <w:pPr>
        <w:tabs>
          <w:tab w:val="left" w:pos="709"/>
          <w:tab w:val="left" w:pos="5366"/>
          <w:tab w:val="left" w:pos="6771"/>
          <w:tab w:val="left" w:pos="7363"/>
        </w:tabs>
        <w:ind w:firstLine="935"/>
        <w:jc w:val="both"/>
        <w:rPr>
          <w:sz w:val="24"/>
          <w:szCs w:val="24"/>
        </w:rPr>
      </w:pPr>
      <w:r w:rsidRPr="00311C13">
        <w:rPr>
          <w:sz w:val="24"/>
          <w:szCs w:val="24"/>
        </w:rPr>
        <w:t>„</w:t>
      </w:r>
      <w:r w:rsidR="00833A95" w:rsidRPr="00311C13">
        <w:rPr>
          <w:sz w:val="24"/>
          <w:szCs w:val="24"/>
        </w:rPr>
        <w:t xml:space="preserve">1. Pakeisti Klaipėdos miesto savivaldybės 2014–2016 metų strateginio veiklos plano programas, patvirtintas </w:t>
      </w:r>
      <w:r w:rsidR="00833A95" w:rsidRPr="00311C13">
        <w:rPr>
          <w:bCs/>
          <w:sz w:val="24"/>
          <w:szCs w:val="24"/>
        </w:rPr>
        <w:t xml:space="preserve">Klaipėdos miesto savivaldybės tarybos </w:t>
      </w:r>
      <w:r w:rsidR="00833A95" w:rsidRPr="00311C13">
        <w:rPr>
          <w:sz w:val="24"/>
          <w:szCs w:val="24"/>
        </w:rPr>
        <w:t xml:space="preserve">2014 m. sausio 30 d. sprendimu Nr. T2-16 </w:t>
      </w:r>
      <w:r w:rsidR="00833A95" w:rsidRPr="00311C13">
        <w:rPr>
          <w:bCs/>
          <w:sz w:val="24"/>
          <w:szCs w:val="24"/>
        </w:rPr>
        <w:t>„Dėl Klaipėdos miesto savivaldybės 2014–2016 metų strateginio veiklos plano patvirtinimo“,</w:t>
      </w:r>
      <w:r w:rsidR="00833A95" w:rsidRPr="00311C13">
        <w:rPr>
          <w:sz w:val="24"/>
          <w:szCs w:val="24"/>
        </w:rPr>
        <w:t xml:space="preserve"> </w:t>
      </w:r>
      <w:r w:rsidR="00833A95" w:rsidRPr="00311C13">
        <w:rPr>
          <w:bCs/>
          <w:sz w:val="24"/>
          <w:szCs w:val="24"/>
        </w:rPr>
        <w:t>ir išdėstyti jas nauja redakcija (pridedama)</w:t>
      </w:r>
      <w:r w:rsidR="00833A95" w:rsidRPr="00311C13">
        <w:rPr>
          <w:sz w:val="24"/>
          <w:szCs w:val="24"/>
        </w:rPr>
        <w:t>.</w:t>
      </w:r>
    </w:p>
    <w:p w:rsidR="00833A95" w:rsidRPr="00311C13" w:rsidRDefault="00833A95" w:rsidP="00297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rFonts w:eastAsia="Courier New"/>
          <w:bCs/>
          <w:sz w:val="24"/>
          <w:szCs w:val="24"/>
        </w:rPr>
      </w:pPr>
      <w:r w:rsidRPr="00311C13">
        <w:rPr>
          <w:rFonts w:eastAsia="Courier New"/>
          <w:sz w:val="24"/>
          <w:szCs w:val="24"/>
        </w:rPr>
        <w:t>2.</w:t>
      </w:r>
      <w:r w:rsidRPr="00311C13">
        <w:rPr>
          <w:rFonts w:eastAsia="Courier New"/>
          <w:bCs/>
          <w:sz w:val="24"/>
          <w:szCs w:val="24"/>
        </w:rPr>
        <w:t xml:space="preserve"> Skelbti šį sprendimą Teisės aktų registre.</w:t>
      </w:r>
      <w:r w:rsidR="0081199B" w:rsidRPr="00311C13">
        <w:rPr>
          <w:rFonts w:eastAsia="Courier New"/>
          <w:bCs/>
          <w:sz w:val="24"/>
          <w:szCs w:val="24"/>
        </w:rPr>
        <w:t>“</w:t>
      </w:r>
    </w:p>
    <w:p w:rsidR="008B799B" w:rsidRPr="00311C13" w:rsidRDefault="00620ED2" w:rsidP="0081199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265ADA" w:rsidRPr="00311C13">
        <w:rPr>
          <w:sz w:val="24"/>
          <w:szCs w:val="24"/>
        </w:rPr>
        <w:t>25</w:t>
      </w:r>
      <w:r w:rsidRPr="00311C13">
        <w:rPr>
          <w:sz w:val="24"/>
          <w:szCs w:val="24"/>
        </w:rPr>
        <w:t xml:space="preserve">, prieš – </w:t>
      </w:r>
      <w:r w:rsidR="00265ADA" w:rsidRPr="00311C13">
        <w:rPr>
          <w:sz w:val="24"/>
          <w:szCs w:val="24"/>
        </w:rPr>
        <w:t>0</w:t>
      </w:r>
      <w:r w:rsidRPr="00311C13">
        <w:rPr>
          <w:sz w:val="24"/>
          <w:szCs w:val="24"/>
        </w:rPr>
        <w:t xml:space="preserve">, susilaikė – </w:t>
      </w:r>
      <w:r w:rsidR="00265ADA" w:rsidRPr="00311C13">
        <w:rPr>
          <w:sz w:val="24"/>
          <w:szCs w:val="24"/>
        </w:rPr>
        <w:t>1</w:t>
      </w:r>
      <w:r w:rsidRPr="00311C13">
        <w:rPr>
          <w:sz w:val="24"/>
          <w:szCs w:val="24"/>
        </w:rPr>
        <w:t>.</w:t>
      </w:r>
    </w:p>
    <w:p w:rsidR="00620ED2" w:rsidRPr="00311C13" w:rsidRDefault="00620ED2" w:rsidP="00620ED2">
      <w:pPr>
        <w:ind w:firstLine="935"/>
        <w:jc w:val="both"/>
        <w:rPr>
          <w:sz w:val="24"/>
          <w:szCs w:val="24"/>
        </w:rPr>
      </w:pPr>
    </w:p>
    <w:p w:rsidR="00620ED2" w:rsidRPr="00311C13" w:rsidRDefault="00E130CA" w:rsidP="00133D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3. </w:t>
      </w:r>
      <w:r w:rsidR="00620ED2" w:rsidRPr="00311C13">
        <w:rPr>
          <w:sz w:val="24"/>
        </w:rPr>
        <w:t>SVARSTYTA.</w:t>
      </w:r>
      <w:r w:rsidR="00620ED2" w:rsidRPr="00311C13">
        <w:rPr>
          <w:sz w:val="24"/>
          <w:szCs w:val="24"/>
        </w:rPr>
        <w:t xml:space="preserve"> </w:t>
      </w:r>
      <w:r w:rsidRPr="00311C13">
        <w:rPr>
          <w:sz w:val="24"/>
          <w:szCs w:val="24"/>
        </w:rPr>
        <w:t>Klaipėdos miesto savivaldybės vardu sudaromų sutarčių pasirašymo tvarkos aprašo patvirtinimas.</w:t>
      </w:r>
    </w:p>
    <w:p w:rsidR="00133DA7" w:rsidRPr="00311C13" w:rsidRDefault="00620ED2" w:rsidP="00133DA7">
      <w:pPr>
        <w:ind w:firstLine="935"/>
        <w:jc w:val="both"/>
        <w:rPr>
          <w:sz w:val="24"/>
          <w:szCs w:val="24"/>
        </w:rPr>
      </w:pPr>
      <w:r w:rsidRPr="00311C13">
        <w:rPr>
          <w:sz w:val="24"/>
          <w:szCs w:val="24"/>
        </w:rPr>
        <w:t>Pranešėja</w:t>
      </w:r>
      <w:r w:rsidR="00E130CA" w:rsidRPr="00311C13">
        <w:rPr>
          <w:sz w:val="24"/>
          <w:szCs w:val="24"/>
        </w:rPr>
        <w:t>s</w:t>
      </w:r>
      <w:r w:rsidRPr="00311C13">
        <w:rPr>
          <w:sz w:val="24"/>
          <w:szCs w:val="24"/>
        </w:rPr>
        <w:t xml:space="preserve"> – </w:t>
      </w:r>
      <w:r w:rsidR="00E130CA" w:rsidRPr="00311C13">
        <w:rPr>
          <w:sz w:val="24"/>
          <w:szCs w:val="24"/>
        </w:rPr>
        <w:t>A. Kačalinas, teisės skyriaus vedėjas. Aiškina, kad</w:t>
      </w:r>
      <w:r w:rsidR="00133DA7" w:rsidRPr="00311C13">
        <w:rPr>
          <w:sz w:val="24"/>
          <w:szCs w:val="24"/>
        </w:rPr>
        <w:t xml:space="preserve"> sprendimo projektu yra nustatoma Klaipėdos miesto savivaldybės vardu sudaromų sutarčių pasirašymo tvarka, atvejai, kai savivaldybės vardu sudaromos sutartys negali būti sudaromos be išankstinio savivaldybės Tarybos pritarimo. </w:t>
      </w:r>
    </w:p>
    <w:p w:rsidR="00073217" w:rsidRPr="00311C13" w:rsidRDefault="00FA2E4F" w:rsidP="00133DA7">
      <w:pPr>
        <w:tabs>
          <w:tab w:val="num" w:pos="0"/>
          <w:tab w:val="left" w:pos="1080"/>
        </w:tabs>
        <w:ind w:firstLine="935"/>
        <w:jc w:val="both"/>
        <w:rPr>
          <w:sz w:val="24"/>
          <w:szCs w:val="24"/>
        </w:rPr>
      </w:pPr>
      <w:r w:rsidRPr="00311C13">
        <w:rPr>
          <w:sz w:val="24"/>
          <w:szCs w:val="24"/>
        </w:rPr>
        <w:lastRenderedPageBreak/>
        <w:t xml:space="preserve">Z. Šličytė </w:t>
      </w:r>
      <w:r w:rsidR="00CB2467">
        <w:rPr>
          <w:sz w:val="24"/>
          <w:szCs w:val="24"/>
        </w:rPr>
        <w:t>teigia</w:t>
      </w:r>
      <w:r w:rsidRPr="00311C13">
        <w:rPr>
          <w:sz w:val="24"/>
          <w:szCs w:val="24"/>
        </w:rPr>
        <w:t>, kad tvarko</w:t>
      </w:r>
      <w:r w:rsidR="00FA731D" w:rsidRPr="00311C13">
        <w:rPr>
          <w:sz w:val="24"/>
          <w:szCs w:val="24"/>
        </w:rPr>
        <w:t>s</w:t>
      </w:r>
      <w:r w:rsidRPr="00311C13">
        <w:rPr>
          <w:sz w:val="24"/>
          <w:szCs w:val="24"/>
        </w:rPr>
        <w:t xml:space="preserve"> apraš</w:t>
      </w:r>
      <w:r w:rsidR="00FA731D" w:rsidRPr="00311C13">
        <w:rPr>
          <w:sz w:val="24"/>
          <w:szCs w:val="24"/>
        </w:rPr>
        <w:t xml:space="preserve">o pavadinimas </w:t>
      </w:r>
      <w:r w:rsidR="00CB2467">
        <w:rPr>
          <w:sz w:val="24"/>
          <w:szCs w:val="24"/>
        </w:rPr>
        <w:t>nu</w:t>
      </w:r>
      <w:r w:rsidR="00990504">
        <w:rPr>
          <w:sz w:val="24"/>
          <w:szCs w:val="24"/>
        </w:rPr>
        <w:t>sako</w:t>
      </w:r>
      <w:r w:rsidR="00FA731D" w:rsidRPr="00311C13">
        <w:rPr>
          <w:sz w:val="24"/>
          <w:szCs w:val="24"/>
        </w:rPr>
        <w:t xml:space="preserve">, </w:t>
      </w:r>
      <w:r w:rsidR="008451F4">
        <w:rPr>
          <w:sz w:val="24"/>
          <w:szCs w:val="24"/>
        </w:rPr>
        <w:t>jog</w:t>
      </w:r>
      <w:r w:rsidR="00FA731D" w:rsidRPr="00311C13">
        <w:rPr>
          <w:sz w:val="24"/>
          <w:szCs w:val="24"/>
        </w:rPr>
        <w:t xml:space="preserve"> </w:t>
      </w:r>
      <w:r w:rsidR="00CB2467">
        <w:rPr>
          <w:sz w:val="24"/>
          <w:szCs w:val="24"/>
        </w:rPr>
        <w:t>aprašas</w:t>
      </w:r>
      <w:r w:rsidRPr="00311C13">
        <w:rPr>
          <w:sz w:val="24"/>
          <w:szCs w:val="24"/>
        </w:rPr>
        <w:t xml:space="preserve"> skirtas </w:t>
      </w:r>
      <w:r w:rsidR="00CB2467">
        <w:rPr>
          <w:sz w:val="24"/>
          <w:szCs w:val="24"/>
        </w:rPr>
        <w:t xml:space="preserve">tik </w:t>
      </w:r>
      <w:r w:rsidR="00FA731D" w:rsidRPr="00311C13">
        <w:rPr>
          <w:sz w:val="24"/>
          <w:szCs w:val="24"/>
        </w:rPr>
        <w:t xml:space="preserve">sutarčių </w:t>
      </w:r>
      <w:r w:rsidRPr="00311C13">
        <w:rPr>
          <w:sz w:val="24"/>
          <w:szCs w:val="24"/>
        </w:rPr>
        <w:t>pasirašymo tvarkai</w:t>
      </w:r>
      <w:r w:rsidR="00FA731D" w:rsidRPr="00311C13">
        <w:rPr>
          <w:sz w:val="24"/>
          <w:szCs w:val="24"/>
        </w:rPr>
        <w:t xml:space="preserve">, tačiau </w:t>
      </w:r>
      <w:r w:rsidR="00CB2467">
        <w:rPr>
          <w:sz w:val="24"/>
          <w:szCs w:val="24"/>
        </w:rPr>
        <w:t>jame</w:t>
      </w:r>
      <w:r w:rsidR="00FA731D" w:rsidRPr="00311C13">
        <w:rPr>
          <w:sz w:val="24"/>
          <w:szCs w:val="24"/>
        </w:rPr>
        <w:t xml:space="preserve"> kalbama ir apie sutarčių sudarymą</w:t>
      </w:r>
      <w:r w:rsidRPr="00311C13">
        <w:rPr>
          <w:sz w:val="24"/>
          <w:szCs w:val="24"/>
        </w:rPr>
        <w:t xml:space="preserve">. </w:t>
      </w:r>
      <w:r w:rsidR="005835C6">
        <w:rPr>
          <w:sz w:val="24"/>
          <w:szCs w:val="24"/>
        </w:rPr>
        <w:t>Mano, kad s</w:t>
      </w:r>
      <w:r w:rsidR="00FA731D" w:rsidRPr="00311C13">
        <w:rPr>
          <w:sz w:val="24"/>
          <w:szCs w:val="24"/>
        </w:rPr>
        <w:t xml:space="preserve">avivaldybės vardu sudaromų sutarčių projektų rengimo, derinimo, sutarčių pasirašymo, registravimo, saugojimo, vykdymo ir jų vykdymo kontrolės tvarka turi būti nustatyta </w:t>
      </w:r>
      <w:r w:rsidR="00073217" w:rsidRPr="00311C13">
        <w:rPr>
          <w:sz w:val="24"/>
          <w:szCs w:val="24"/>
        </w:rPr>
        <w:t xml:space="preserve">ne </w:t>
      </w:r>
      <w:r w:rsidR="00C5654A" w:rsidRPr="00311C13">
        <w:rPr>
          <w:sz w:val="24"/>
          <w:szCs w:val="24"/>
        </w:rPr>
        <w:t xml:space="preserve">šiuo </w:t>
      </w:r>
      <w:r w:rsidR="00073217" w:rsidRPr="00311C13">
        <w:rPr>
          <w:sz w:val="24"/>
          <w:szCs w:val="24"/>
        </w:rPr>
        <w:t xml:space="preserve">aprašu ir direktoriaus įsakymais, </w:t>
      </w:r>
      <w:r w:rsidR="00C5654A" w:rsidRPr="00311C13">
        <w:rPr>
          <w:sz w:val="24"/>
          <w:szCs w:val="24"/>
        </w:rPr>
        <w:t>o</w:t>
      </w:r>
      <w:r w:rsidR="005627BF" w:rsidRPr="00311C13">
        <w:rPr>
          <w:sz w:val="24"/>
          <w:szCs w:val="24"/>
        </w:rPr>
        <w:t xml:space="preserve"> </w:t>
      </w:r>
      <w:r w:rsidR="00C5654A" w:rsidRPr="00311C13">
        <w:rPr>
          <w:sz w:val="24"/>
          <w:szCs w:val="24"/>
        </w:rPr>
        <w:t>atskiru aprašu</w:t>
      </w:r>
      <w:r w:rsidR="00F21F63">
        <w:rPr>
          <w:sz w:val="24"/>
          <w:szCs w:val="24"/>
        </w:rPr>
        <w:t>,</w:t>
      </w:r>
      <w:r w:rsidR="00C5654A" w:rsidRPr="00311C13">
        <w:rPr>
          <w:sz w:val="24"/>
          <w:szCs w:val="24"/>
        </w:rPr>
        <w:t xml:space="preserve"> </w:t>
      </w:r>
      <w:r w:rsidR="00B13557" w:rsidRPr="00311C13">
        <w:rPr>
          <w:sz w:val="24"/>
          <w:szCs w:val="24"/>
        </w:rPr>
        <w:t xml:space="preserve">viename </w:t>
      </w:r>
      <w:r w:rsidR="00B62B3E" w:rsidRPr="00311C13">
        <w:rPr>
          <w:sz w:val="24"/>
          <w:szCs w:val="24"/>
        </w:rPr>
        <w:t>dokumente</w:t>
      </w:r>
      <w:r w:rsidR="00073217" w:rsidRPr="00311C13">
        <w:rPr>
          <w:sz w:val="24"/>
          <w:szCs w:val="24"/>
        </w:rPr>
        <w:t>.</w:t>
      </w:r>
      <w:r w:rsidR="00BE1A19" w:rsidRPr="00311C13">
        <w:rPr>
          <w:sz w:val="24"/>
          <w:szCs w:val="24"/>
        </w:rPr>
        <w:t xml:space="preserve"> Siūlo nepritarti sprendimo projektui </w:t>
      </w:r>
      <w:r w:rsidR="00CB2467">
        <w:rPr>
          <w:sz w:val="24"/>
          <w:szCs w:val="24"/>
        </w:rPr>
        <w:t xml:space="preserve">bei </w:t>
      </w:r>
      <w:r w:rsidR="00BE1A19" w:rsidRPr="00311C13">
        <w:rPr>
          <w:sz w:val="24"/>
          <w:szCs w:val="24"/>
        </w:rPr>
        <w:t>įpareigoti Juridinį skyrių paruošti savivaldybės vardu sudaromų sutarčių</w:t>
      </w:r>
      <w:r w:rsidR="00073217" w:rsidRPr="00311C13">
        <w:rPr>
          <w:sz w:val="24"/>
          <w:szCs w:val="24"/>
        </w:rPr>
        <w:t xml:space="preserve"> </w:t>
      </w:r>
      <w:r w:rsidR="00BE1A19" w:rsidRPr="00311C13">
        <w:rPr>
          <w:sz w:val="24"/>
          <w:szCs w:val="24"/>
        </w:rPr>
        <w:t>projektų rengimo, derinimo, sutarčių pasirašymo, registravimo, saugojimo, vykdymo ir jų vykdymo kontrolės tvarkos aprašą</w:t>
      </w:r>
      <w:r w:rsidR="008451F4">
        <w:rPr>
          <w:sz w:val="24"/>
          <w:szCs w:val="24"/>
        </w:rPr>
        <w:t>.</w:t>
      </w:r>
    </w:p>
    <w:p w:rsidR="00294854" w:rsidRPr="00311C13" w:rsidRDefault="00294854" w:rsidP="00133DA7">
      <w:pPr>
        <w:tabs>
          <w:tab w:val="num" w:pos="0"/>
          <w:tab w:val="left" w:pos="1080"/>
        </w:tabs>
        <w:ind w:firstLine="935"/>
        <w:jc w:val="both"/>
        <w:rPr>
          <w:sz w:val="24"/>
          <w:szCs w:val="24"/>
        </w:rPr>
      </w:pPr>
      <w:r w:rsidRPr="00311C13">
        <w:rPr>
          <w:sz w:val="24"/>
          <w:szCs w:val="24"/>
        </w:rPr>
        <w:t>A. Grublys siūlo pritarti sprendimo projektui</w:t>
      </w:r>
      <w:r w:rsidR="000815FD" w:rsidRPr="00311C13">
        <w:rPr>
          <w:sz w:val="24"/>
          <w:szCs w:val="24"/>
        </w:rPr>
        <w:t xml:space="preserve"> </w:t>
      </w:r>
      <w:r w:rsidR="00CB2467">
        <w:rPr>
          <w:sz w:val="24"/>
          <w:szCs w:val="24"/>
        </w:rPr>
        <w:t>bei</w:t>
      </w:r>
      <w:r w:rsidR="000815FD" w:rsidRPr="00311C13">
        <w:rPr>
          <w:sz w:val="24"/>
          <w:szCs w:val="24"/>
        </w:rPr>
        <w:t xml:space="preserve"> </w:t>
      </w:r>
      <w:r w:rsidRPr="00311C13">
        <w:rPr>
          <w:sz w:val="24"/>
          <w:szCs w:val="24"/>
        </w:rPr>
        <w:t>protokoliniu pavedimu įpareigoti Juridinį skyrių paruošti tikslinį aprašo reglamentą.</w:t>
      </w:r>
    </w:p>
    <w:p w:rsidR="00294854" w:rsidRPr="00311C13" w:rsidRDefault="00294854" w:rsidP="00133DA7">
      <w:pPr>
        <w:tabs>
          <w:tab w:val="num" w:pos="0"/>
          <w:tab w:val="left" w:pos="1080"/>
        </w:tabs>
        <w:ind w:firstLine="935"/>
        <w:jc w:val="both"/>
        <w:rPr>
          <w:sz w:val="24"/>
          <w:szCs w:val="24"/>
        </w:rPr>
      </w:pPr>
      <w:r w:rsidRPr="00311C13">
        <w:rPr>
          <w:sz w:val="24"/>
          <w:szCs w:val="24"/>
        </w:rPr>
        <w:t>A. Kačalinas sako</w:t>
      </w:r>
      <w:r w:rsidR="005B46A7" w:rsidRPr="00311C13">
        <w:rPr>
          <w:sz w:val="24"/>
          <w:szCs w:val="24"/>
        </w:rPr>
        <w:t>, kad p</w:t>
      </w:r>
      <w:r w:rsidRPr="00311C13">
        <w:rPr>
          <w:sz w:val="24"/>
          <w:szCs w:val="24"/>
        </w:rPr>
        <w:t>rotokolini</w:t>
      </w:r>
      <w:r w:rsidR="00CB2467">
        <w:rPr>
          <w:sz w:val="24"/>
          <w:szCs w:val="24"/>
        </w:rPr>
        <w:t>u</w:t>
      </w:r>
      <w:r w:rsidRPr="00311C13">
        <w:rPr>
          <w:sz w:val="24"/>
          <w:szCs w:val="24"/>
        </w:rPr>
        <w:t xml:space="preserve"> pavedim</w:t>
      </w:r>
      <w:r w:rsidR="00CB2467">
        <w:rPr>
          <w:sz w:val="24"/>
          <w:szCs w:val="24"/>
        </w:rPr>
        <w:t>u siūlomas</w:t>
      </w:r>
      <w:r w:rsidRPr="00311C13">
        <w:rPr>
          <w:sz w:val="24"/>
          <w:szCs w:val="24"/>
        </w:rPr>
        <w:t xml:space="preserve"> </w:t>
      </w:r>
      <w:r w:rsidR="005B46A7" w:rsidRPr="00311C13">
        <w:rPr>
          <w:sz w:val="24"/>
          <w:szCs w:val="24"/>
        </w:rPr>
        <w:t>įpareigojimas</w:t>
      </w:r>
      <w:r w:rsidRPr="00311C13">
        <w:rPr>
          <w:sz w:val="24"/>
          <w:szCs w:val="24"/>
        </w:rPr>
        <w:t xml:space="preserve"> </w:t>
      </w:r>
      <w:r w:rsidR="0039472E">
        <w:rPr>
          <w:sz w:val="24"/>
          <w:szCs w:val="24"/>
        </w:rPr>
        <w:t xml:space="preserve">jau </w:t>
      </w:r>
      <w:r w:rsidRPr="00311C13">
        <w:rPr>
          <w:sz w:val="24"/>
          <w:szCs w:val="24"/>
        </w:rPr>
        <w:t>yra nustatyta</w:t>
      </w:r>
      <w:r w:rsidR="005B46A7" w:rsidRPr="00311C13">
        <w:rPr>
          <w:sz w:val="24"/>
          <w:szCs w:val="24"/>
        </w:rPr>
        <w:t>s</w:t>
      </w:r>
      <w:r w:rsidRPr="00311C13">
        <w:rPr>
          <w:sz w:val="24"/>
          <w:szCs w:val="24"/>
        </w:rPr>
        <w:t xml:space="preserve"> sprendimo projekto </w:t>
      </w:r>
      <w:r w:rsidR="005B46A7" w:rsidRPr="00311C13">
        <w:rPr>
          <w:sz w:val="24"/>
          <w:szCs w:val="24"/>
        </w:rPr>
        <w:t xml:space="preserve">aprašo </w:t>
      </w:r>
      <w:r w:rsidRPr="00311C13">
        <w:rPr>
          <w:sz w:val="24"/>
          <w:szCs w:val="24"/>
        </w:rPr>
        <w:t>3 punkte</w:t>
      </w:r>
      <w:r w:rsidR="005B46A7" w:rsidRPr="00311C13">
        <w:rPr>
          <w:sz w:val="24"/>
          <w:szCs w:val="24"/>
        </w:rPr>
        <w:t xml:space="preserve">. </w:t>
      </w:r>
      <w:r w:rsidR="008451F4">
        <w:rPr>
          <w:sz w:val="24"/>
          <w:szCs w:val="24"/>
        </w:rPr>
        <w:t xml:space="preserve">Teigia, kad </w:t>
      </w:r>
      <w:r w:rsidR="00BC5BDB" w:rsidRPr="00311C13">
        <w:rPr>
          <w:sz w:val="24"/>
          <w:szCs w:val="24"/>
        </w:rPr>
        <w:t xml:space="preserve">Tarybos sprendimais </w:t>
      </w:r>
      <w:r w:rsidR="00BC5BDB">
        <w:rPr>
          <w:sz w:val="24"/>
          <w:szCs w:val="24"/>
        </w:rPr>
        <w:t xml:space="preserve">reglamentuoti </w:t>
      </w:r>
      <w:r w:rsidR="00BC5BDB" w:rsidRPr="00311C13">
        <w:rPr>
          <w:sz w:val="24"/>
          <w:szCs w:val="24"/>
        </w:rPr>
        <w:t>sutarčių pasirašymo, registravimo, saugojimo, vykdymo ir jų vykdymo kontrolės tvark</w:t>
      </w:r>
      <w:r w:rsidR="00BC5BDB">
        <w:rPr>
          <w:sz w:val="24"/>
          <w:szCs w:val="24"/>
        </w:rPr>
        <w:t>as</w:t>
      </w:r>
      <w:r w:rsidR="00BC5BDB" w:rsidRPr="00311C13">
        <w:rPr>
          <w:sz w:val="24"/>
          <w:szCs w:val="24"/>
        </w:rPr>
        <w:t xml:space="preserve"> </w:t>
      </w:r>
      <w:r w:rsidR="00BC5BDB">
        <w:rPr>
          <w:sz w:val="24"/>
          <w:szCs w:val="24"/>
        </w:rPr>
        <w:t xml:space="preserve">netikslinga, </w:t>
      </w:r>
      <w:r w:rsidR="0039472E">
        <w:rPr>
          <w:sz w:val="24"/>
          <w:szCs w:val="24"/>
        </w:rPr>
        <w:t>kadangi</w:t>
      </w:r>
      <w:r w:rsidR="00BC5BDB">
        <w:rPr>
          <w:sz w:val="24"/>
          <w:szCs w:val="24"/>
        </w:rPr>
        <w:t xml:space="preserve"> </w:t>
      </w:r>
      <w:r w:rsidR="005B46A7" w:rsidRPr="00311C13">
        <w:rPr>
          <w:sz w:val="24"/>
          <w:szCs w:val="24"/>
        </w:rPr>
        <w:t>technini</w:t>
      </w:r>
      <w:r w:rsidR="00BC5BDB">
        <w:rPr>
          <w:sz w:val="24"/>
          <w:szCs w:val="24"/>
        </w:rPr>
        <w:t xml:space="preserve">ai klausimai gali būti </w:t>
      </w:r>
      <w:r w:rsidRPr="00311C13">
        <w:rPr>
          <w:sz w:val="24"/>
          <w:szCs w:val="24"/>
        </w:rPr>
        <w:t>nustat</w:t>
      </w:r>
      <w:r w:rsidR="00BC5BDB">
        <w:rPr>
          <w:sz w:val="24"/>
          <w:szCs w:val="24"/>
        </w:rPr>
        <w:t>omi</w:t>
      </w:r>
      <w:r w:rsidRPr="00311C13">
        <w:rPr>
          <w:sz w:val="24"/>
          <w:szCs w:val="24"/>
        </w:rPr>
        <w:t xml:space="preserve"> Savivaldybės administracijos direktoriaus įsakymai</w:t>
      </w:r>
      <w:r w:rsidR="000862AF" w:rsidRPr="00311C13">
        <w:rPr>
          <w:sz w:val="24"/>
          <w:szCs w:val="24"/>
        </w:rPr>
        <w:t>s</w:t>
      </w:r>
      <w:r w:rsidRPr="00311C13">
        <w:rPr>
          <w:sz w:val="24"/>
          <w:szCs w:val="24"/>
        </w:rPr>
        <w:t>.</w:t>
      </w:r>
      <w:r w:rsidR="009764AF" w:rsidRPr="00311C13">
        <w:rPr>
          <w:sz w:val="24"/>
          <w:szCs w:val="24"/>
        </w:rPr>
        <w:t xml:space="preserve"> Pa</w:t>
      </w:r>
      <w:r w:rsidR="000862AF" w:rsidRPr="00311C13">
        <w:rPr>
          <w:sz w:val="24"/>
          <w:szCs w:val="24"/>
        </w:rPr>
        <w:t>aiškina, kad sprendimo projekto pavadiniams yra</w:t>
      </w:r>
      <w:r w:rsidR="009764AF" w:rsidRPr="00311C13">
        <w:rPr>
          <w:sz w:val="24"/>
          <w:szCs w:val="24"/>
        </w:rPr>
        <w:t xml:space="preserve"> paimtas iš L</w:t>
      </w:r>
      <w:r w:rsidR="000862AF" w:rsidRPr="00311C13">
        <w:rPr>
          <w:sz w:val="24"/>
          <w:szCs w:val="24"/>
        </w:rPr>
        <w:t xml:space="preserve">ietuvos </w:t>
      </w:r>
      <w:r w:rsidR="009764AF" w:rsidRPr="00311C13">
        <w:rPr>
          <w:sz w:val="24"/>
          <w:szCs w:val="24"/>
        </w:rPr>
        <w:t>R</w:t>
      </w:r>
      <w:r w:rsidR="000862AF" w:rsidRPr="00311C13">
        <w:rPr>
          <w:sz w:val="24"/>
          <w:szCs w:val="24"/>
        </w:rPr>
        <w:t>espublikos</w:t>
      </w:r>
      <w:r w:rsidR="009764AF" w:rsidRPr="00311C13">
        <w:rPr>
          <w:sz w:val="24"/>
          <w:szCs w:val="24"/>
        </w:rPr>
        <w:t xml:space="preserve"> vietos savivaldos įstatymo</w:t>
      </w:r>
      <w:r w:rsidR="006F05A6" w:rsidRPr="00311C13">
        <w:rPr>
          <w:sz w:val="24"/>
          <w:szCs w:val="24"/>
        </w:rPr>
        <w:t>,</w:t>
      </w:r>
      <w:r w:rsidR="00BC5BDB">
        <w:rPr>
          <w:sz w:val="24"/>
          <w:szCs w:val="24"/>
        </w:rPr>
        <w:t xml:space="preserve"> ir kad šis įstatymas</w:t>
      </w:r>
      <w:r w:rsidR="006F05A6" w:rsidRPr="00311C13">
        <w:rPr>
          <w:sz w:val="24"/>
          <w:szCs w:val="24"/>
        </w:rPr>
        <w:t xml:space="preserve"> </w:t>
      </w:r>
      <w:r w:rsidR="008451F4">
        <w:rPr>
          <w:sz w:val="24"/>
          <w:szCs w:val="24"/>
        </w:rPr>
        <w:t xml:space="preserve">taip pat </w:t>
      </w:r>
      <w:r w:rsidR="006F05A6" w:rsidRPr="00311C13">
        <w:rPr>
          <w:sz w:val="24"/>
          <w:szCs w:val="24"/>
        </w:rPr>
        <w:t xml:space="preserve">nustato </w:t>
      </w:r>
      <w:r w:rsidR="00BC5BDB">
        <w:rPr>
          <w:sz w:val="24"/>
          <w:szCs w:val="24"/>
        </w:rPr>
        <w:t xml:space="preserve">tvarkos </w:t>
      </w:r>
      <w:r w:rsidR="006F05A6" w:rsidRPr="00311C13">
        <w:rPr>
          <w:sz w:val="24"/>
          <w:szCs w:val="24"/>
        </w:rPr>
        <w:t>aprašo turinį.</w:t>
      </w:r>
    </w:p>
    <w:p w:rsidR="00E80EC5" w:rsidRPr="00311C13" w:rsidRDefault="009764AF" w:rsidP="00620ED2">
      <w:pPr>
        <w:tabs>
          <w:tab w:val="num" w:pos="0"/>
          <w:tab w:val="left" w:pos="1080"/>
        </w:tabs>
        <w:ind w:firstLine="935"/>
        <w:jc w:val="both"/>
        <w:rPr>
          <w:color w:val="000000"/>
          <w:sz w:val="24"/>
          <w:szCs w:val="24"/>
        </w:rPr>
      </w:pPr>
      <w:r w:rsidRPr="00311C13">
        <w:rPr>
          <w:color w:val="000000"/>
          <w:sz w:val="24"/>
          <w:szCs w:val="24"/>
        </w:rPr>
        <w:t xml:space="preserve">Z. </w:t>
      </w:r>
      <w:r w:rsidR="00334169" w:rsidRPr="00311C13">
        <w:rPr>
          <w:color w:val="000000"/>
          <w:sz w:val="24"/>
          <w:szCs w:val="24"/>
        </w:rPr>
        <w:t>Šličyt</w:t>
      </w:r>
      <w:r w:rsidR="00174684">
        <w:rPr>
          <w:color w:val="000000"/>
          <w:sz w:val="24"/>
          <w:szCs w:val="24"/>
        </w:rPr>
        <w:t xml:space="preserve">ė nepritaria siūlymui leisti </w:t>
      </w:r>
      <w:r w:rsidR="002D3857" w:rsidRPr="00311C13">
        <w:rPr>
          <w:color w:val="000000"/>
          <w:sz w:val="24"/>
          <w:szCs w:val="24"/>
        </w:rPr>
        <w:t xml:space="preserve">sutarčių </w:t>
      </w:r>
      <w:r w:rsidR="00E15089" w:rsidRPr="00311C13">
        <w:rPr>
          <w:sz w:val="24"/>
          <w:szCs w:val="24"/>
        </w:rPr>
        <w:t xml:space="preserve">pasirašymo, registravimo, saugojimo, vykdymo ir jų vykdymo kontrolės tvarką </w:t>
      </w:r>
      <w:r w:rsidR="002D3857" w:rsidRPr="00311C13">
        <w:rPr>
          <w:color w:val="000000"/>
          <w:sz w:val="24"/>
          <w:szCs w:val="24"/>
        </w:rPr>
        <w:t xml:space="preserve">reglamentuoti direktoriaus įsakymais. </w:t>
      </w:r>
      <w:r w:rsidR="0039472E">
        <w:rPr>
          <w:color w:val="000000"/>
          <w:sz w:val="24"/>
          <w:szCs w:val="24"/>
        </w:rPr>
        <w:t xml:space="preserve">Pažymi, kad </w:t>
      </w:r>
      <w:r w:rsidR="00CB2467">
        <w:rPr>
          <w:color w:val="000000"/>
          <w:sz w:val="24"/>
          <w:szCs w:val="24"/>
        </w:rPr>
        <w:t>p</w:t>
      </w:r>
      <w:r w:rsidR="00174684">
        <w:rPr>
          <w:color w:val="000000"/>
          <w:sz w:val="24"/>
          <w:szCs w:val="24"/>
        </w:rPr>
        <w:t>ateiktu sprendimo projektu</w:t>
      </w:r>
      <w:r w:rsidR="002D3857" w:rsidRPr="00311C13">
        <w:rPr>
          <w:color w:val="000000"/>
          <w:sz w:val="24"/>
          <w:szCs w:val="24"/>
        </w:rPr>
        <w:t xml:space="preserve"> </w:t>
      </w:r>
      <w:r w:rsidR="00E15089" w:rsidRPr="00311C13">
        <w:rPr>
          <w:color w:val="000000"/>
          <w:sz w:val="24"/>
          <w:szCs w:val="24"/>
        </w:rPr>
        <w:t xml:space="preserve">direktorius </w:t>
      </w:r>
      <w:r w:rsidR="00A8224D">
        <w:rPr>
          <w:color w:val="000000"/>
          <w:sz w:val="24"/>
          <w:szCs w:val="24"/>
        </w:rPr>
        <w:t xml:space="preserve">gali </w:t>
      </w:r>
      <w:r w:rsidR="002D3857" w:rsidRPr="00311C13">
        <w:rPr>
          <w:color w:val="000000"/>
          <w:sz w:val="24"/>
          <w:szCs w:val="24"/>
        </w:rPr>
        <w:t>reguliuo</w:t>
      </w:r>
      <w:r w:rsidR="00A8224D">
        <w:rPr>
          <w:color w:val="000000"/>
          <w:sz w:val="24"/>
          <w:szCs w:val="24"/>
        </w:rPr>
        <w:t>ti</w:t>
      </w:r>
      <w:r w:rsidR="002D3857" w:rsidRPr="00311C13">
        <w:rPr>
          <w:color w:val="000000"/>
          <w:sz w:val="24"/>
          <w:szCs w:val="24"/>
        </w:rPr>
        <w:t xml:space="preserve"> </w:t>
      </w:r>
      <w:r w:rsidR="00174684">
        <w:rPr>
          <w:color w:val="000000"/>
          <w:sz w:val="24"/>
          <w:szCs w:val="24"/>
        </w:rPr>
        <w:t xml:space="preserve">tik </w:t>
      </w:r>
      <w:r w:rsidR="00E15089" w:rsidRPr="00311C13">
        <w:rPr>
          <w:color w:val="000000"/>
          <w:sz w:val="24"/>
          <w:szCs w:val="24"/>
        </w:rPr>
        <w:t xml:space="preserve">sutarčių </w:t>
      </w:r>
      <w:r w:rsidR="002D3857" w:rsidRPr="00311C13">
        <w:rPr>
          <w:color w:val="000000"/>
          <w:sz w:val="24"/>
          <w:szCs w:val="24"/>
        </w:rPr>
        <w:t>pasirašymo tvarką</w:t>
      </w:r>
      <w:r w:rsidR="00174684">
        <w:rPr>
          <w:color w:val="000000"/>
          <w:sz w:val="24"/>
          <w:szCs w:val="24"/>
        </w:rPr>
        <w:t>.</w:t>
      </w:r>
    </w:p>
    <w:p w:rsidR="00620ED2" w:rsidRPr="00311C13" w:rsidRDefault="00E80EC5" w:rsidP="00620ED2">
      <w:pPr>
        <w:tabs>
          <w:tab w:val="num" w:pos="0"/>
          <w:tab w:val="left" w:pos="1080"/>
        </w:tabs>
        <w:ind w:firstLine="935"/>
        <w:jc w:val="both"/>
        <w:rPr>
          <w:color w:val="000000"/>
          <w:sz w:val="24"/>
          <w:szCs w:val="24"/>
        </w:rPr>
      </w:pPr>
      <w:r w:rsidRPr="00311C13">
        <w:rPr>
          <w:color w:val="000000"/>
          <w:sz w:val="24"/>
          <w:szCs w:val="24"/>
        </w:rPr>
        <w:t>A. Balnionienė, Liberalų sąjūdžio frakcijos vardu, prašo 5 minučių pertraukos.</w:t>
      </w:r>
      <w:r w:rsidR="002D3857" w:rsidRPr="00311C13">
        <w:rPr>
          <w:color w:val="000000"/>
          <w:sz w:val="24"/>
          <w:szCs w:val="24"/>
        </w:rPr>
        <w:t xml:space="preserve"> </w:t>
      </w:r>
    </w:p>
    <w:p w:rsidR="00E80EC5" w:rsidRPr="00311C13" w:rsidRDefault="00E80EC5" w:rsidP="00620ED2">
      <w:pPr>
        <w:tabs>
          <w:tab w:val="num" w:pos="0"/>
          <w:tab w:val="left" w:pos="1080"/>
        </w:tabs>
        <w:ind w:firstLine="935"/>
        <w:jc w:val="both"/>
        <w:rPr>
          <w:color w:val="000000"/>
          <w:sz w:val="24"/>
          <w:szCs w:val="24"/>
        </w:rPr>
      </w:pPr>
      <w:r w:rsidRPr="00311C13">
        <w:rPr>
          <w:color w:val="000000"/>
          <w:sz w:val="24"/>
          <w:szCs w:val="24"/>
        </w:rPr>
        <w:t>Pertrauka.</w:t>
      </w:r>
    </w:p>
    <w:p w:rsidR="00DE1B81" w:rsidRPr="00311C13" w:rsidRDefault="00DE1B81" w:rsidP="00620ED2">
      <w:pPr>
        <w:tabs>
          <w:tab w:val="num" w:pos="0"/>
          <w:tab w:val="left" w:pos="1080"/>
        </w:tabs>
        <w:ind w:firstLine="935"/>
        <w:jc w:val="both"/>
        <w:rPr>
          <w:color w:val="000000"/>
          <w:sz w:val="24"/>
          <w:szCs w:val="24"/>
        </w:rPr>
      </w:pPr>
      <w:r w:rsidRPr="00311C13">
        <w:rPr>
          <w:color w:val="000000"/>
          <w:sz w:val="24"/>
          <w:szCs w:val="24"/>
        </w:rPr>
        <w:t>A. Šulcas</w:t>
      </w:r>
      <w:r w:rsidR="00522CBB" w:rsidRPr="00311C13">
        <w:rPr>
          <w:color w:val="000000"/>
          <w:sz w:val="24"/>
          <w:szCs w:val="24"/>
        </w:rPr>
        <w:t xml:space="preserve"> sako, kad tvirtinamas dokumentas, </w:t>
      </w:r>
      <w:r w:rsidR="004B468A">
        <w:rPr>
          <w:color w:val="000000"/>
          <w:sz w:val="24"/>
          <w:szCs w:val="24"/>
        </w:rPr>
        <w:t xml:space="preserve">kuris </w:t>
      </w:r>
      <w:r w:rsidR="00522CBB" w:rsidRPr="00311C13">
        <w:rPr>
          <w:color w:val="000000"/>
          <w:sz w:val="24"/>
          <w:szCs w:val="24"/>
        </w:rPr>
        <w:t>skirtas Savivaldybės administracijai kaip vidaus naudojimo dokumentas</w:t>
      </w:r>
      <w:r w:rsidR="004B468A">
        <w:rPr>
          <w:color w:val="000000"/>
          <w:sz w:val="24"/>
          <w:szCs w:val="24"/>
        </w:rPr>
        <w:t>. Jis</w:t>
      </w:r>
      <w:r w:rsidR="009B4132" w:rsidRPr="00311C13">
        <w:rPr>
          <w:color w:val="000000"/>
          <w:sz w:val="24"/>
          <w:szCs w:val="24"/>
        </w:rPr>
        <w:t xml:space="preserve"> </w:t>
      </w:r>
      <w:r w:rsidR="00522CBB" w:rsidRPr="00311C13">
        <w:rPr>
          <w:color w:val="000000"/>
          <w:sz w:val="24"/>
          <w:szCs w:val="24"/>
        </w:rPr>
        <w:t>įsigalio</w:t>
      </w:r>
      <w:r w:rsidR="00B317D8">
        <w:rPr>
          <w:color w:val="000000"/>
          <w:sz w:val="24"/>
          <w:szCs w:val="24"/>
        </w:rPr>
        <w:t>tų</w:t>
      </w:r>
      <w:r w:rsidR="00522CBB" w:rsidRPr="00311C13">
        <w:rPr>
          <w:color w:val="000000"/>
          <w:sz w:val="24"/>
          <w:szCs w:val="24"/>
        </w:rPr>
        <w:t xml:space="preserve"> </w:t>
      </w:r>
      <w:r w:rsidR="004B468A">
        <w:rPr>
          <w:color w:val="000000"/>
          <w:sz w:val="24"/>
          <w:szCs w:val="24"/>
        </w:rPr>
        <w:t xml:space="preserve">š.m. </w:t>
      </w:r>
      <w:r w:rsidR="00522CBB" w:rsidRPr="00311C13">
        <w:rPr>
          <w:color w:val="000000"/>
          <w:sz w:val="24"/>
          <w:szCs w:val="24"/>
        </w:rPr>
        <w:t xml:space="preserve">liepos 1 d. </w:t>
      </w:r>
      <w:r w:rsidR="004B468A">
        <w:rPr>
          <w:color w:val="000000"/>
          <w:sz w:val="24"/>
          <w:szCs w:val="24"/>
        </w:rPr>
        <w:t>I</w:t>
      </w:r>
      <w:r w:rsidR="00522CBB" w:rsidRPr="00311C13">
        <w:rPr>
          <w:color w:val="000000"/>
          <w:sz w:val="24"/>
          <w:szCs w:val="24"/>
        </w:rPr>
        <w:t xml:space="preserve">ki </w:t>
      </w:r>
      <w:r w:rsidR="004B468A">
        <w:rPr>
          <w:color w:val="000000"/>
          <w:sz w:val="24"/>
          <w:szCs w:val="24"/>
        </w:rPr>
        <w:t>tos</w:t>
      </w:r>
      <w:r w:rsidR="00522CBB" w:rsidRPr="00311C13">
        <w:rPr>
          <w:color w:val="000000"/>
          <w:sz w:val="24"/>
          <w:szCs w:val="24"/>
        </w:rPr>
        <w:t xml:space="preserve"> datos Savivaldybės administracijos direktorius turi pa</w:t>
      </w:r>
      <w:r w:rsidR="004B468A">
        <w:rPr>
          <w:color w:val="000000"/>
          <w:sz w:val="24"/>
          <w:szCs w:val="24"/>
        </w:rPr>
        <w:t>tvirtinti specialiąsias tvarkas</w:t>
      </w:r>
      <w:r w:rsidR="00522CBB" w:rsidRPr="00311C13">
        <w:rPr>
          <w:color w:val="000000"/>
          <w:sz w:val="24"/>
          <w:szCs w:val="24"/>
        </w:rPr>
        <w:t xml:space="preserve"> kai kuriems šio</w:t>
      </w:r>
      <w:r w:rsidR="004B468A">
        <w:rPr>
          <w:color w:val="000000"/>
          <w:sz w:val="24"/>
          <w:szCs w:val="24"/>
        </w:rPr>
        <w:t xml:space="preserve"> sprendimo punktams įgyvendinti. S</w:t>
      </w:r>
      <w:r w:rsidR="00522CBB" w:rsidRPr="00311C13">
        <w:rPr>
          <w:color w:val="000000"/>
          <w:sz w:val="24"/>
          <w:szCs w:val="24"/>
        </w:rPr>
        <w:t xml:space="preserve">iūlo šiandien pritarti </w:t>
      </w:r>
      <w:r w:rsidR="009B4132" w:rsidRPr="00311C13">
        <w:rPr>
          <w:color w:val="000000"/>
          <w:sz w:val="24"/>
          <w:szCs w:val="24"/>
        </w:rPr>
        <w:t>pateiktam</w:t>
      </w:r>
      <w:r w:rsidR="00522CBB" w:rsidRPr="00311C13">
        <w:rPr>
          <w:color w:val="000000"/>
          <w:sz w:val="24"/>
          <w:szCs w:val="24"/>
        </w:rPr>
        <w:t xml:space="preserve"> sprendimo projektui</w:t>
      </w:r>
      <w:r w:rsidR="00FC0FD0">
        <w:rPr>
          <w:color w:val="000000"/>
          <w:sz w:val="24"/>
          <w:szCs w:val="24"/>
        </w:rPr>
        <w:t xml:space="preserve">, </w:t>
      </w:r>
      <w:r w:rsidR="00B317D8">
        <w:rPr>
          <w:color w:val="000000"/>
          <w:sz w:val="24"/>
          <w:szCs w:val="24"/>
        </w:rPr>
        <w:t xml:space="preserve">o </w:t>
      </w:r>
      <w:r w:rsidR="00FC0FD0">
        <w:rPr>
          <w:color w:val="000000"/>
          <w:sz w:val="24"/>
          <w:szCs w:val="24"/>
        </w:rPr>
        <w:t>reikalingus pakeitimus</w:t>
      </w:r>
      <w:r w:rsidR="00B317D8">
        <w:rPr>
          <w:color w:val="000000"/>
          <w:sz w:val="24"/>
          <w:szCs w:val="24"/>
        </w:rPr>
        <w:t>,</w:t>
      </w:r>
      <w:r w:rsidR="00FC0FD0">
        <w:rPr>
          <w:color w:val="000000"/>
          <w:sz w:val="24"/>
          <w:szCs w:val="24"/>
        </w:rPr>
        <w:t xml:space="preserve"> </w:t>
      </w:r>
      <w:r w:rsidR="00B317D8">
        <w:rPr>
          <w:color w:val="000000"/>
          <w:sz w:val="24"/>
          <w:szCs w:val="24"/>
        </w:rPr>
        <w:t xml:space="preserve">jei </w:t>
      </w:r>
      <w:r w:rsidR="00B317D8" w:rsidRPr="00311C13">
        <w:rPr>
          <w:color w:val="000000"/>
          <w:sz w:val="24"/>
          <w:szCs w:val="24"/>
        </w:rPr>
        <w:t>rengiant specialiąsias tvarkas</w:t>
      </w:r>
      <w:r w:rsidR="00B317D8">
        <w:rPr>
          <w:color w:val="000000"/>
          <w:sz w:val="24"/>
          <w:szCs w:val="24"/>
        </w:rPr>
        <w:t xml:space="preserve"> </w:t>
      </w:r>
      <w:r w:rsidR="00B317D8" w:rsidRPr="00311C13">
        <w:rPr>
          <w:color w:val="000000"/>
          <w:sz w:val="24"/>
          <w:szCs w:val="24"/>
        </w:rPr>
        <w:t>matysis, kad yra tam tikrų prieštaravimų</w:t>
      </w:r>
      <w:r w:rsidR="00B317D8">
        <w:rPr>
          <w:color w:val="000000"/>
          <w:sz w:val="24"/>
          <w:szCs w:val="24"/>
        </w:rPr>
        <w:t>, tvirtinti</w:t>
      </w:r>
      <w:r w:rsidR="00FC0FD0">
        <w:rPr>
          <w:color w:val="000000"/>
          <w:sz w:val="24"/>
          <w:szCs w:val="24"/>
        </w:rPr>
        <w:t xml:space="preserve"> </w:t>
      </w:r>
      <w:r w:rsidR="00FC0FD0" w:rsidRPr="00311C13">
        <w:rPr>
          <w:color w:val="000000"/>
          <w:sz w:val="24"/>
          <w:szCs w:val="24"/>
        </w:rPr>
        <w:t>birželio mėnesio Taryboje</w:t>
      </w:r>
      <w:r w:rsidR="004B468A">
        <w:rPr>
          <w:color w:val="000000"/>
          <w:sz w:val="24"/>
          <w:szCs w:val="24"/>
        </w:rPr>
        <w:t>.</w:t>
      </w:r>
      <w:r w:rsidR="00522CBB" w:rsidRPr="00311C13">
        <w:rPr>
          <w:color w:val="000000"/>
          <w:sz w:val="24"/>
          <w:szCs w:val="24"/>
        </w:rPr>
        <w:t xml:space="preserve"> </w:t>
      </w:r>
    </w:p>
    <w:p w:rsidR="00620ED2" w:rsidRPr="00311C13" w:rsidRDefault="00620ED2" w:rsidP="00412C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NUSPRĘSTA. Pritarti sprendimo projektui. Priimti sprendimą dėl</w:t>
      </w:r>
      <w:r w:rsidR="00E130CA" w:rsidRPr="00311C13">
        <w:rPr>
          <w:sz w:val="24"/>
          <w:szCs w:val="24"/>
        </w:rPr>
        <w:t xml:space="preserve"> Klaipėdos miesto savivaldybės vardu sudaromų sutarčių pasirašymo tvarkos aprašo patvirtinimo:</w:t>
      </w:r>
    </w:p>
    <w:p w:rsidR="00412CD8" w:rsidRPr="00311C13" w:rsidRDefault="00793F8A" w:rsidP="00412CD8">
      <w:pPr>
        <w:tabs>
          <w:tab w:val="left" w:pos="709"/>
          <w:tab w:val="left" w:pos="5366"/>
          <w:tab w:val="left" w:pos="6771"/>
          <w:tab w:val="left" w:pos="7363"/>
        </w:tabs>
        <w:ind w:firstLine="935"/>
        <w:jc w:val="both"/>
        <w:rPr>
          <w:sz w:val="24"/>
          <w:szCs w:val="24"/>
        </w:rPr>
      </w:pPr>
      <w:r w:rsidRPr="00311C13">
        <w:rPr>
          <w:sz w:val="24"/>
          <w:szCs w:val="24"/>
        </w:rPr>
        <w:t>„</w:t>
      </w:r>
      <w:r w:rsidR="00412CD8" w:rsidRPr="00311C13">
        <w:rPr>
          <w:sz w:val="24"/>
          <w:szCs w:val="24"/>
        </w:rPr>
        <w:t xml:space="preserve">1. Pakeisti Klaipėdos miesto savivaldybės 2014–2016 metų strateginio veiklos plano programas, patvirtintas </w:t>
      </w:r>
      <w:r w:rsidR="00412CD8" w:rsidRPr="00311C13">
        <w:rPr>
          <w:bCs/>
          <w:sz w:val="24"/>
          <w:szCs w:val="24"/>
        </w:rPr>
        <w:t xml:space="preserve">Klaipėdos miesto savivaldybės tarybos </w:t>
      </w:r>
      <w:r w:rsidR="00412CD8" w:rsidRPr="00311C13">
        <w:rPr>
          <w:sz w:val="24"/>
          <w:szCs w:val="24"/>
        </w:rPr>
        <w:t xml:space="preserve">2014 m. sausio 30 d. sprendimu Nr. T2-16 </w:t>
      </w:r>
      <w:r w:rsidR="00412CD8" w:rsidRPr="00311C13">
        <w:rPr>
          <w:bCs/>
          <w:sz w:val="24"/>
          <w:szCs w:val="24"/>
        </w:rPr>
        <w:t>„Dėl Klaipėdos miesto savivaldybės 2014–2016 metų strateginio veiklos plano patvirtinimo“,</w:t>
      </w:r>
      <w:r w:rsidR="00412CD8" w:rsidRPr="00311C13">
        <w:rPr>
          <w:sz w:val="24"/>
          <w:szCs w:val="24"/>
        </w:rPr>
        <w:t xml:space="preserve"> </w:t>
      </w:r>
      <w:r w:rsidR="00412CD8" w:rsidRPr="00311C13">
        <w:rPr>
          <w:bCs/>
          <w:sz w:val="24"/>
          <w:szCs w:val="24"/>
        </w:rPr>
        <w:t>ir išdėstyti jas nauja redakcija (pridedama)</w:t>
      </w:r>
      <w:r w:rsidR="00412CD8" w:rsidRPr="00311C13">
        <w:rPr>
          <w:sz w:val="24"/>
          <w:szCs w:val="24"/>
        </w:rPr>
        <w:t>.</w:t>
      </w:r>
    </w:p>
    <w:p w:rsidR="00412CD8" w:rsidRPr="00311C13" w:rsidRDefault="00412CD8" w:rsidP="00412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rFonts w:eastAsia="Courier New"/>
          <w:bCs/>
          <w:sz w:val="24"/>
          <w:szCs w:val="24"/>
        </w:rPr>
      </w:pPr>
      <w:r w:rsidRPr="00311C13">
        <w:rPr>
          <w:rFonts w:eastAsia="Courier New"/>
          <w:sz w:val="24"/>
          <w:szCs w:val="24"/>
        </w:rPr>
        <w:t>2.</w:t>
      </w:r>
      <w:r w:rsidRPr="00311C13">
        <w:rPr>
          <w:rFonts w:eastAsia="Courier New"/>
          <w:bCs/>
          <w:sz w:val="24"/>
          <w:szCs w:val="24"/>
        </w:rPr>
        <w:t xml:space="preserve"> Skelbti šį sprendimą Teisės aktų registre.</w:t>
      </w:r>
      <w:r w:rsidR="00793F8A" w:rsidRPr="00311C13">
        <w:rPr>
          <w:rFonts w:eastAsia="Courier New"/>
          <w:bCs/>
          <w:sz w:val="24"/>
          <w:szCs w:val="24"/>
        </w:rPr>
        <w:t>“</w:t>
      </w:r>
    </w:p>
    <w:p w:rsidR="00620ED2" w:rsidRPr="00311C13" w:rsidRDefault="00620ED2" w:rsidP="00412C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DE1B81" w:rsidRPr="00311C13">
        <w:rPr>
          <w:sz w:val="24"/>
          <w:szCs w:val="24"/>
        </w:rPr>
        <w:t>17</w:t>
      </w:r>
      <w:r w:rsidRPr="00311C13">
        <w:rPr>
          <w:sz w:val="24"/>
          <w:szCs w:val="24"/>
        </w:rPr>
        <w:t xml:space="preserve">, prieš – </w:t>
      </w:r>
      <w:r w:rsidR="00DE1B81" w:rsidRPr="00311C13">
        <w:rPr>
          <w:sz w:val="24"/>
          <w:szCs w:val="24"/>
        </w:rPr>
        <w:t>6</w:t>
      </w:r>
      <w:r w:rsidRPr="00311C13">
        <w:rPr>
          <w:sz w:val="24"/>
          <w:szCs w:val="24"/>
        </w:rPr>
        <w:t xml:space="preserve">, susilaikė – </w:t>
      </w:r>
      <w:r w:rsidR="00DE1B81" w:rsidRPr="00311C13">
        <w:rPr>
          <w:sz w:val="24"/>
          <w:szCs w:val="24"/>
        </w:rPr>
        <w:t>3</w:t>
      </w:r>
      <w:r w:rsidRPr="00311C13">
        <w:rPr>
          <w:sz w:val="24"/>
          <w:szCs w:val="24"/>
        </w:rPr>
        <w:t>.</w:t>
      </w:r>
    </w:p>
    <w:p w:rsidR="00620ED2" w:rsidRPr="00311C13" w:rsidRDefault="00620ED2" w:rsidP="00620ED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620ED2" w:rsidRPr="00311C13" w:rsidRDefault="00346F90" w:rsidP="0054254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4. </w:t>
      </w:r>
      <w:r w:rsidR="00620ED2" w:rsidRPr="00311C13">
        <w:rPr>
          <w:sz w:val="24"/>
        </w:rPr>
        <w:t>SVARSTYTA.</w:t>
      </w:r>
      <w:r w:rsidR="00620ED2" w:rsidRPr="00311C13">
        <w:rPr>
          <w:sz w:val="24"/>
          <w:szCs w:val="24"/>
        </w:rPr>
        <w:t xml:space="preserve"> </w:t>
      </w:r>
      <w:r w:rsidR="005D1089" w:rsidRPr="00311C13">
        <w:rPr>
          <w:sz w:val="24"/>
          <w:szCs w:val="24"/>
        </w:rPr>
        <w:t>Korupcijos prevencijos ir kontrolės Klaipėdos miesto savivaldybės institucijose ir įstaigose bei viešosiose įstaigose užtikrinimas.</w:t>
      </w:r>
    </w:p>
    <w:p w:rsidR="0054254B" w:rsidRPr="00311C13" w:rsidRDefault="005D1089" w:rsidP="0054254B">
      <w:pPr>
        <w:pStyle w:val="Pagrindinistekstas"/>
        <w:ind w:firstLine="935"/>
        <w:rPr>
          <w:szCs w:val="24"/>
        </w:rPr>
      </w:pPr>
      <w:r w:rsidRPr="00311C13">
        <w:rPr>
          <w:szCs w:val="24"/>
        </w:rPr>
        <w:t>Pranešėjas – A. Kačalinas, teisės skyriaus vedėjas. Aiškina, kad</w:t>
      </w:r>
      <w:r w:rsidR="0054254B" w:rsidRPr="00311C13">
        <w:rPr>
          <w:szCs w:val="24"/>
        </w:rPr>
        <w:t xml:space="preserve"> teikiamu sprendimo projektu siekiama įpareigoti Klaipėdos miesto savivaldybės institucijų ir įstaigų bei viešųjų įstaigų vadovus įgyvendinti Lietuvos Respublikos Korupcijos prevencijos įstatymo nuostatas.</w:t>
      </w:r>
    </w:p>
    <w:p w:rsidR="00F44A8D" w:rsidRPr="00311C13" w:rsidRDefault="00F44A8D" w:rsidP="0054254B">
      <w:pPr>
        <w:pStyle w:val="Pagrindinistekstas"/>
        <w:ind w:firstLine="935"/>
        <w:rPr>
          <w:szCs w:val="24"/>
        </w:rPr>
      </w:pPr>
      <w:r w:rsidRPr="00311C13">
        <w:rPr>
          <w:szCs w:val="24"/>
        </w:rPr>
        <w:t xml:space="preserve">A. Barbšys </w:t>
      </w:r>
      <w:r w:rsidR="00A2605F" w:rsidRPr="00311C13">
        <w:rPr>
          <w:szCs w:val="24"/>
        </w:rPr>
        <w:t>a</w:t>
      </w:r>
      <w:r w:rsidR="00A76F5F" w:rsidRPr="00311C13">
        <w:rPr>
          <w:szCs w:val="24"/>
        </w:rPr>
        <w:t xml:space="preserve">bejoja, kad </w:t>
      </w:r>
      <w:r w:rsidR="00A2605F" w:rsidRPr="00311C13">
        <w:rPr>
          <w:szCs w:val="24"/>
        </w:rPr>
        <w:t xml:space="preserve">Klaipėdos miesto savivaldybės korupcijos prevencijos ir kontrolės </w:t>
      </w:r>
      <w:r w:rsidR="00A76F5F" w:rsidRPr="00311C13">
        <w:rPr>
          <w:szCs w:val="24"/>
        </w:rPr>
        <w:t>komisija tur</w:t>
      </w:r>
      <w:r w:rsidR="001010FA" w:rsidRPr="00311C13">
        <w:rPr>
          <w:szCs w:val="24"/>
        </w:rPr>
        <w:t>ės</w:t>
      </w:r>
      <w:r w:rsidR="00A76F5F" w:rsidRPr="00311C13">
        <w:rPr>
          <w:szCs w:val="24"/>
        </w:rPr>
        <w:t xml:space="preserve"> </w:t>
      </w:r>
      <w:r w:rsidR="009B1A4E" w:rsidRPr="00311C13">
        <w:rPr>
          <w:szCs w:val="24"/>
        </w:rPr>
        <w:t xml:space="preserve">pakankamai </w:t>
      </w:r>
      <w:r w:rsidR="00A76F5F" w:rsidRPr="00311C13">
        <w:rPr>
          <w:szCs w:val="24"/>
        </w:rPr>
        <w:t>administracinių resurs</w:t>
      </w:r>
      <w:r w:rsidR="009B1A4E" w:rsidRPr="00311C13">
        <w:rPr>
          <w:szCs w:val="24"/>
        </w:rPr>
        <w:t xml:space="preserve">ų </w:t>
      </w:r>
      <w:r w:rsidR="00725FDA">
        <w:rPr>
          <w:szCs w:val="24"/>
        </w:rPr>
        <w:t xml:space="preserve">visų savivaldybės </w:t>
      </w:r>
      <w:r w:rsidR="00725FDA" w:rsidRPr="00311C13">
        <w:rPr>
          <w:szCs w:val="24"/>
        </w:rPr>
        <w:t>institucijų</w:t>
      </w:r>
      <w:r w:rsidR="00725FDA">
        <w:rPr>
          <w:szCs w:val="24"/>
        </w:rPr>
        <w:t>,</w:t>
      </w:r>
      <w:r w:rsidR="00725FDA" w:rsidRPr="00311C13">
        <w:rPr>
          <w:szCs w:val="24"/>
        </w:rPr>
        <w:t xml:space="preserve"> įstaigų</w:t>
      </w:r>
      <w:r w:rsidR="00725FDA">
        <w:rPr>
          <w:szCs w:val="24"/>
        </w:rPr>
        <w:t xml:space="preserve"> bei</w:t>
      </w:r>
      <w:r w:rsidR="00725FDA" w:rsidRPr="00311C13">
        <w:rPr>
          <w:szCs w:val="24"/>
        </w:rPr>
        <w:t xml:space="preserve"> viešųjų įstaigų </w:t>
      </w:r>
      <w:r w:rsidR="001010FA" w:rsidRPr="00311C13">
        <w:rPr>
          <w:szCs w:val="24"/>
        </w:rPr>
        <w:t xml:space="preserve">teikiamos informacijos </w:t>
      </w:r>
      <w:r w:rsidR="000132DC" w:rsidRPr="00311C13">
        <w:rPr>
          <w:szCs w:val="24"/>
        </w:rPr>
        <w:t>stebėsen</w:t>
      </w:r>
      <w:r w:rsidR="00762B66" w:rsidRPr="00311C13">
        <w:rPr>
          <w:szCs w:val="24"/>
        </w:rPr>
        <w:t>ai</w:t>
      </w:r>
      <w:r w:rsidR="009E784C">
        <w:rPr>
          <w:szCs w:val="24"/>
        </w:rPr>
        <w:t xml:space="preserve"> vykdyti</w:t>
      </w:r>
      <w:r w:rsidR="001010FA" w:rsidRPr="00311C13">
        <w:rPr>
          <w:szCs w:val="24"/>
        </w:rPr>
        <w:t>.</w:t>
      </w:r>
    </w:p>
    <w:p w:rsidR="00620ED2" w:rsidRPr="00311C13" w:rsidRDefault="00620ED2" w:rsidP="00412C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5D1089" w:rsidRPr="00311C13">
        <w:rPr>
          <w:sz w:val="24"/>
          <w:szCs w:val="24"/>
        </w:rPr>
        <w:t>korupcijos prevencijos ir kontrolės Klaipėdos miesto savivaldybės institucijose ir įstaigose bei viešosiose įstaigose užtikrinimo:</w:t>
      </w:r>
    </w:p>
    <w:p w:rsidR="00412CD8" w:rsidRPr="00311C13" w:rsidRDefault="00793F8A" w:rsidP="00412CD8">
      <w:pPr>
        <w:pStyle w:val="bodytext"/>
        <w:tabs>
          <w:tab w:val="left" w:pos="993"/>
        </w:tabs>
        <w:spacing w:before="0" w:beforeAutospacing="0" w:after="0" w:afterAutospacing="0"/>
        <w:ind w:firstLine="935"/>
        <w:jc w:val="both"/>
      </w:pPr>
      <w:r w:rsidRPr="00311C13">
        <w:t>„</w:t>
      </w:r>
      <w:r w:rsidR="00412CD8" w:rsidRPr="00311C13">
        <w:t xml:space="preserve">1. Įpareigoti Klaipėdos miesto savivaldybės institucijų, įstaigų ir viešųjų įstaigų vadovus: </w:t>
      </w:r>
    </w:p>
    <w:p w:rsidR="00412CD8" w:rsidRPr="00311C13" w:rsidRDefault="00412CD8" w:rsidP="00412CD8">
      <w:pPr>
        <w:pStyle w:val="CentrBold"/>
        <w:numPr>
          <w:ilvl w:val="1"/>
          <w:numId w:val="3"/>
        </w:numPr>
        <w:tabs>
          <w:tab w:val="left" w:pos="1134"/>
        </w:tabs>
        <w:ind w:left="0" w:firstLine="935"/>
        <w:jc w:val="both"/>
        <w:rPr>
          <w:rFonts w:ascii="Times New Roman" w:hAnsi="Times New Roman"/>
          <w:b w:val="0"/>
          <w:sz w:val="24"/>
          <w:szCs w:val="24"/>
          <w:lang w:val="lt-LT"/>
        </w:rPr>
      </w:pPr>
      <w:r w:rsidRPr="00311C13">
        <w:rPr>
          <w:rFonts w:ascii="Times New Roman" w:hAnsi="Times New Roman"/>
          <w:b w:val="0"/>
          <w:caps w:val="0"/>
          <w:sz w:val="24"/>
          <w:szCs w:val="24"/>
          <w:lang w:val="lt-LT"/>
        </w:rPr>
        <w:t xml:space="preserve"> asmeniškai vykdyti korupcijos prevencijos ir kontrolės funkcijas arba paskirti asmenis, atsakingus už korupcijos prevencijos ir kontrolės vykdymą ir informaciją apie juos pateikti Klaipėdos miesto savivaldybės korupcijos prevencijos ir kontrolės komisijai;</w:t>
      </w:r>
    </w:p>
    <w:p w:rsidR="00412CD8" w:rsidRPr="00311C13" w:rsidRDefault="00412CD8" w:rsidP="00412CD8">
      <w:pPr>
        <w:pStyle w:val="CentrBold"/>
        <w:numPr>
          <w:ilvl w:val="1"/>
          <w:numId w:val="3"/>
        </w:numPr>
        <w:tabs>
          <w:tab w:val="left" w:pos="1134"/>
        </w:tabs>
        <w:ind w:left="0" w:firstLine="935"/>
        <w:jc w:val="both"/>
        <w:rPr>
          <w:rFonts w:ascii="Times New Roman" w:hAnsi="Times New Roman"/>
          <w:b w:val="0"/>
          <w:sz w:val="24"/>
          <w:szCs w:val="24"/>
          <w:lang w:val="lt-LT"/>
        </w:rPr>
      </w:pPr>
      <w:r w:rsidRPr="00311C13">
        <w:rPr>
          <w:rFonts w:ascii="Times New Roman" w:hAnsi="Times New Roman"/>
          <w:b w:val="0"/>
          <w:caps w:val="0"/>
          <w:sz w:val="24"/>
          <w:szCs w:val="24"/>
          <w:lang w:val="lt-LT"/>
        </w:rPr>
        <w:t>užtikrinti, kad Klaipėdos miesto savivaldybės įstaigose būtų nustatytos veiklos sritys, kuriose egzistuoja didelė korupcijos pasireiškimo tikimybė;</w:t>
      </w:r>
    </w:p>
    <w:p w:rsidR="00412CD8" w:rsidRPr="00311C13" w:rsidRDefault="00412CD8" w:rsidP="00412CD8">
      <w:pPr>
        <w:pStyle w:val="CentrBold"/>
        <w:numPr>
          <w:ilvl w:val="1"/>
          <w:numId w:val="3"/>
        </w:numPr>
        <w:tabs>
          <w:tab w:val="left" w:pos="1134"/>
        </w:tabs>
        <w:ind w:left="0" w:firstLine="935"/>
        <w:jc w:val="both"/>
        <w:rPr>
          <w:rFonts w:ascii="Times New Roman" w:hAnsi="Times New Roman"/>
          <w:b w:val="0"/>
          <w:sz w:val="24"/>
          <w:szCs w:val="24"/>
          <w:lang w:val="lt-LT"/>
        </w:rPr>
      </w:pPr>
      <w:r w:rsidRPr="00311C13">
        <w:rPr>
          <w:rFonts w:ascii="Times New Roman" w:hAnsi="Times New Roman"/>
          <w:b w:val="0"/>
          <w:caps w:val="0"/>
          <w:sz w:val="24"/>
          <w:szCs w:val="24"/>
          <w:lang w:val="lt-LT"/>
        </w:rPr>
        <w:lastRenderedPageBreak/>
        <w:t>nustačius veiklos sritis, kuriose egzistuoja didelė korupcijos pasireiškimo tikimybė, užtikrinti korupcijos prevencijos programų ir jų įgyvendinimo priemonių planų parengimą;</w:t>
      </w:r>
    </w:p>
    <w:p w:rsidR="00412CD8" w:rsidRPr="00311C13" w:rsidRDefault="00412CD8" w:rsidP="00412CD8">
      <w:pPr>
        <w:pStyle w:val="CentrBold"/>
        <w:numPr>
          <w:ilvl w:val="1"/>
          <w:numId w:val="3"/>
        </w:numPr>
        <w:tabs>
          <w:tab w:val="left" w:pos="1134"/>
        </w:tabs>
        <w:ind w:left="0" w:firstLine="935"/>
        <w:jc w:val="both"/>
        <w:rPr>
          <w:rFonts w:ascii="Times New Roman" w:hAnsi="Times New Roman"/>
          <w:b w:val="0"/>
          <w:caps w:val="0"/>
          <w:sz w:val="24"/>
          <w:szCs w:val="24"/>
          <w:lang w:val="lt-LT"/>
        </w:rPr>
      </w:pPr>
      <w:r w:rsidRPr="00311C13">
        <w:rPr>
          <w:rFonts w:ascii="Times New Roman" w:hAnsi="Times New Roman"/>
          <w:b w:val="0"/>
          <w:caps w:val="0"/>
          <w:sz w:val="24"/>
          <w:szCs w:val="24"/>
          <w:lang w:val="lt-LT"/>
        </w:rPr>
        <w:t xml:space="preserve"> kasmet teikti informaciją Klaipėdos miesto savivaldybės korupcijos prevencijos ir kontrolės komisijai apie asmenis, atsakingus už korupcijos prevencijos ir kontrolės funkcijas įstaigoje, veiklos sritis, kuriose egzistuoja didelė korupcijos pasireiškimo tikimybė, korupcijos prevencijos programų ir jų įgyvendinimo priemonių planų parengimą bei įgyvendinimą, komisijos kvietimu dalyvauti komisijos posėdžiuose;</w:t>
      </w:r>
    </w:p>
    <w:p w:rsidR="00412CD8" w:rsidRPr="00311C13" w:rsidRDefault="00412CD8" w:rsidP="00412CD8">
      <w:pPr>
        <w:pStyle w:val="CentrBold"/>
        <w:numPr>
          <w:ilvl w:val="1"/>
          <w:numId w:val="3"/>
        </w:numPr>
        <w:tabs>
          <w:tab w:val="left" w:pos="1134"/>
        </w:tabs>
        <w:ind w:left="0" w:firstLine="935"/>
        <w:jc w:val="both"/>
        <w:rPr>
          <w:rFonts w:ascii="Times New Roman" w:hAnsi="Times New Roman"/>
          <w:b w:val="0"/>
          <w:sz w:val="24"/>
          <w:szCs w:val="24"/>
          <w:lang w:val="lt-LT"/>
        </w:rPr>
      </w:pPr>
      <w:r w:rsidRPr="00311C13">
        <w:rPr>
          <w:rFonts w:ascii="Times New Roman" w:hAnsi="Times New Roman"/>
          <w:b w:val="0"/>
          <w:caps w:val="0"/>
          <w:sz w:val="24"/>
          <w:szCs w:val="24"/>
          <w:lang w:val="lt-LT"/>
        </w:rPr>
        <w:t xml:space="preserve"> skelbti informaciją apie veiklos sritis, kuriose egzistuoja didelė korupcijos pasireiškimo tikimybė, korupcijos prevencijos programą, jos įgyvendinimo priemonių planą ir įgyvendinimo eigą įstaigos interneto svetainėje. Įstaigos, kurios neturi interneto svetainės, korupcijos prevencijos programas ir jų įgyvendinimo planus skelbia Klaipėdos miesto savivaldybės interneto svetainėje.</w:t>
      </w:r>
    </w:p>
    <w:p w:rsidR="00412CD8" w:rsidRPr="00311C13" w:rsidRDefault="00D5474F" w:rsidP="00D5474F">
      <w:pPr>
        <w:pStyle w:val="CentrBold"/>
        <w:tabs>
          <w:tab w:val="left" w:pos="993"/>
        </w:tabs>
        <w:ind w:left="935"/>
        <w:jc w:val="both"/>
        <w:rPr>
          <w:rFonts w:ascii="Times New Roman" w:hAnsi="Times New Roman"/>
          <w:b w:val="0"/>
          <w:sz w:val="24"/>
          <w:szCs w:val="24"/>
          <w:lang w:val="lt-LT"/>
        </w:rPr>
      </w:pPr>
      <w:r>
        <w:rPr>
          <w:rFonts w:ascii="Times New Roman" w:hAnsi="Times New Roman"/>
          <w:b w:val="0"/>
          <w:caps w:val="0"/>
          <w:sz w:val="24"/>
          <w:szCs w:val="24"/>
          <w:lang w:val="lt-LT"/>
        </w:rPr>
        <w:t xml:space="preserve">2. </w:t>
      </w:r>
      <w:r w:rsidR="00412CD8" w:rsidRPr="00311C13">
        <w:rPr>
          <w:rFonts w:ascii="Times New Roman" w:hAnsi="Times New Roman"/>
          <w:b w:val="0"/>
          <w:caps w:val="0"/>
          <w:sz w:val="24"/>
          <w:szCs w:val="24"/>
          <w:lang w:val="lt-LT"/>
        </w:rPr>
        <w:t>Pavesti Klaipėdos miesto savivaldybės korupcijos prevencijos ir kontrolės komisijai vykdyti savivaldybės</w:t>
      </w:r>
      <w:r w:rsidR="00412CD8" w:rsidRPr="00311C13">
        <w:rPr>
          <w:rFonts w:ascii="Times New Roman" w:hAnsi="Times New Roman"/>
          <w:b w:val="0"/>
          <w:sz w:val="24"/>
          <w:szCs w:val="24"/>
          <w:lang w:val="lt-LT"/>
        </w:rPr>
        <w:t xml:space="preserve"> </w:t>
      </w:r>
      <w:r w:rsidR="00412CD8" w:rsidRPr="00311C13">
        <w:rPr>
          <w:rFonts w:ascii="Times New Roman" w:hAnsi="Times New Roman"/>
          <w:b w:val="0"/>
          <w:caps w:val="0"/>
          <w:sz w:val="24"/>
          <w:szCs w:val="24"/>
          <w:lang w:val="lt-LT"/>
        </w:rPr>
        <w:t>įstaigų korupcijos prevencijos programų įgyvendinimo stebėseną.</w:t>
      </w:r>
      <w:r w:rsidR="00793F8A" w:rsidRPr="00311C13">
        <w:rPr>
          <w:rFonts w:ascii="Times New Roman" w:hAnsi="Times New Roman"/>
          <w:b w:val="0"/>
          <w:caps w:val="0"/>
          <w:sz w:val="24"/>
          <w:szCs w:val="24"/>
          <w:lang w:val="lt-LT"/>
        </w:rPr>
        <w:t>“</w:t>
      </w:r>
    </w:p>
    <w:p w:rsidR="00620ED2" w:rsidRPr="00311C13" w:rsidRDefault="00620ED2" w:rsidP="00412C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0070C8" w:rsidRPr="00311C13">
        <w:rPr>
          <w:sz w:val="24"/>
          <w:szCs w:val="24"/>
        </w:rPr>
        <w:t>25</w:t>
      </w:r>
      <w:r w:rsidRPr="00311C13">
        <w:rPr>
          <w:sz w:val="24"/>
          <w:szCs w:val="24"/>
        </w:rPr>
        <w:t xml:space="preserve">, prieš – </w:t>
      </w:r>
      <w:r w:rsidR="000070C8" w:rsidRPr="00311C13">
        <w:rPr>
          <w:sz w:val="24"/>
          <w:szCs w:val="24"/>
        </w:rPr>
        <w:t>0</w:t>
      </w:r>
      <w:r w:rsidRPr="00311C13">
        <w:rPr>
          <w:sz w:val="24"/>
          <w:szCs w:val="24"/>
        </w:rPr>
        <w:t xml:space="preserve">, susilaikė – </w:t>
      </w:r>
      <w:r w:rsidR="000070C8" w:rsidRPr="00311C13">
        <w:rPr>
          <w:sz w:val="24"/>
          <w:szCs w:val="24"/>
        </w:rPr>
        <w:t>0</w:t>
      </w:r>
      <w:r w:rsidRPr="00311C13">
        <w:rPr>
          <w:sz w:val="24"/>
          <w:szCs w:val="24"/>
        </w:rPr>
        <w:t>.</w:t>
      </w:r>
    </w:p>
    <w:p w:rsidR="00620ED2" w:rsidRPr="00311C13" w:rsidRDefault="00620ED2" w:rsidP="004E1323">
      <w:pPr>
        <w:ind w:firstLine="935"/>
        <w:jc w:val="both"/>
        <w:rPr>
          <w:sz w:val="24"/>
          <w:szCs w:val="24"/>
        </w:rPr>
      </w:pPr>
    </w:p>
    <w:p w:rsidR="00620ED2" w:rsidRPr="00311C13" w:rsidRDefault="00346F90" w:rsidP="007710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5. </w:t>
      </w:r>
      <w:r w:rsidR="00620ED2" w:rsidRPr="00311C13">
        <w:rPr>
          <w:sz w:val="24"/>
        </w:rPr>
        <w:t>SVARSTYTA.</w:t>
      </w:r>
      <w:r w:rsidR="00620ED2" w:rsidRPr="00311C13">
        <w:rPr>
          <w:sz w:val="24"/>
          <w:szCs w:val="24"/>
        </w:rPr>
        <w:t xml:space="preserve"> </w:t>
      </w:r>
      <w:r w:rsidRPr="00311C13">
        <w:rPr>
          <w:sz w:val="24"/>
          <w:szCs w:val="24"/>
        </w:rPr>
        <w:t>Pavadinimų gatvėms suteikimo ir kai kurių gatvių geografinių charakteristikų pakeitimas.</w:t>
      </w:r>
    </w:p>
    <w:p w:rsidR="0054254B" w:rsidRPr="00311C13" w:rsidRDefault="00620ED2" w:rsidP="00771057">
      <w:pPr>
        <w:tabs>
          <w:tab w:val="num" w:pos="0"/>
          <w:tab w:val="left" w:pos="993"/>
        </w:tabs>
        <w:ind w:firstLine="935"/>
        <w:jc w:val="both"/>
        <w:rPr>
          <w:sz w:val="24"/>
          <w:szCs w:val="24"/>
        </w:rPr>
      </w:pPr>
      <w:r w:rsidRPr="00311C13">
        <w:rPr>
          <w:sz w:val="24"/>
          <w:szCs w:val="24"/>
        </w:rPr>
        <w:t>Pranešėja</w:t>
      </w:r>
      <w:r w:rsidR="00346F90" w:rsidRPr="00311C13">
        <w:rPr>
          <w:sz w:val="24"/>
          <w:szCs w:val="24"/>
        </w:rPr>
        <w:t>s</w:t>
      </w:r>
      <w:r w:rsidRPr="00311C13">
        <w:rPr>
          <w:sz w:val="24"/>
          <w:szCs w:val="24"/>
        </w:rPr>
        <w:t xml:space="preserve"> – </w:t>
      </w:r>
      <w:r w:rsidR="00346F90" w:rsidRPr="00311C13">
        <w:rPr>
          <w:sz w:val="24"/>
          <w:szCs w:val="24"/>
        </w:rPr>
        <w:t>V. Nausėda, Geodezijos ir G</w:t>
      </w:r>
      <w:r w:rsidR="00CD5BAD" w:rsidRPr="00311C13">
        <w:rPr>
          <w:sz w:val="24"/>
          <w:szCs w:val="24"/>
        </w:rPr>
        <w:t>I</w:t>
      </w:r>
      <w:r w:rsidR="00346F90" w:rsidRPr="00311C13">
        <w:rPr>
          <w:sz w:val="24"/>
          <w:szCs w:val="24"/>
        </w:rPr>
        <w:t xml:space="preserve">S skyriaus vedėjas. Aiškina, kad </w:t>
      </w:r>
      <w:r w:rsidR="006961E0" w:rsidRPr="00311C13">
        <w:rPr>
          <w:sz w:val="24"/>
          <w:szCs w:val="24"/>
        </w:rPr>
        <w:t xml:space="preserve">sprendimo projektas paruoštas </w:t>
      </w:r>
      <w:r w:rsidR="0054254B" w:rsidRPr="00311C13">
        <w:rPr>
          <w:sz w:val="24"/>
          <w:szCs w:val="24"/>
        </w:rPr>
        <w:t xml:space="preserve">siekiant tinkamai vykdyti Lietuvos Respublikos vietos savivaldos įstatymo nuostatas, pavestas savivaldybei, jog gatvių pavadinimų suteikimas ir jų keitimas yra išimtinė savivaldybės </w:t>
      </w:r>
      <w:r w:rsidR="004E1323" w:rsidRPr="00311C13">
        <w:rPr>
          <w:sz w:val="24"/>
          <w:szCs w:val="24"/>
        </w:rPr>
        <w:t>T</w:t>
      </w:r>
      <w:r w:rsidR="0054254B" w:rsidRPr="00311C13">
        <w:rPr>
          <w:sz w:val="24"/>
          <w:szCs w:val="24"/>
        </w:rPr>
        <w:t xml:space="preserve">arybos kompetencija. Vadovaujantis Lietuvos Respublikos teritorijos administracinių vienetų ir jų ribų įstatymo bei jį įgyvendinamųjų teisės aktų nuostatomis reikalingas </w:t>
      </w:r>
      <w:r w:rsidR="004E1323" w:rsidRPr="00311C13">
        <w:rPr>
          <w:sz w:val="24"/>
          <w:szCs w:val="24"/>
        </w:rPr>
        <w:t>T</w:t>
      </w:r>
      <w:r w:rsidR="0054254B" w:rsidRPr="00311C13">
        <w:rPr>
          <w:sz w:val="24"/>
          <w:szCs w:val="24"/>
        </w:rPr>
        <w:t>arybos sprendimas dėl gatvių ašinių linijų pertvarkymo.</w:t>
      </w:r>
    </w:p>
    <w:p w:rsidR="0076126B" w:rsidRPr="00311C13" w:rsidRDefault="00281B55" w:rsidP="0076126B">
      <w:pPr>
        <w:tabs>
          <w:tab w:val="num" w:pos="0"/>
          <w:tab w:val="left" w:pos="993"/>
        </w:tabs>
        <w:ind w:firstLine="935"/>
        <w:jc w:val="both"/>
        <w:rPr>
          <w:sz w:val="24"/>
          <w:szCs w:val="24"/>
        </w:rPr>
      </w:pPr>
      <w:r w:rsidRPr="00311C13">
        <w:rPr>
          <w:sz w:val="24"/>
          <w:szCs w:val="24"/>
        </w:rPr>
        <w:t xml:space="preserve">Informuoja, kad </w:t>
      </w:r>
      <w:r w:rsidR="00CD5BAD" w:rsidRPr="00311C13">
        <w:rPr>
          <w:sz w:val="24"/>
          <w:szCs w:val="24"/>
        </w:rPr>
        <w:t xml:space="preserve">sprendimo projektą svarstė Teritorijų planavimo bei </w:t>
      </w:r>
      <w:r w:rsidRPr="00311C13">
        <w:rPr>
          <w:sz w:val="24"/>
          <w:szCs w:val="24"/>
        </w:rPr>
        <w:t>Miesto ūkio ir aplinkosaug</w:t>
      </w:r>
      <w:r w:rsidR="00CD5BAD" w:rsidRPr="00311C13">
        <w:rPr>
          <w:sz w:val="24"/>
          <w:szCs w:val="24"/>
        </w:rPr>
        <w:t xml:space="preserve">os komitetai. Miesto ūkio ir aplinkosaugos komitetas </w:t>
      </w:r>
      <w:r w:rsidR="00EB1C31" w:rsidRPr="00311C13">
        <w:rPr>
          <w:sz w:val="24"/>
          <w:szCs w:val="24"/>
        </w:rPr>
        <w:t>sprendimo</w:t>
      </w:r>
      <w:r w:rsidR="00B52661">
        <w:rPr>
          <w:sz w:val="24"/>
          <w:szCs w:val="24"/>
        </w:rPr>
        <w:t xml:space="preserve"> projektu</w:t>
      </w:r>
      <w:r w:rsidR="00EB1C31" w:rsidRPr="00311C13">
        <w:rPr>
          <w:sz w:val="24"/>
          <w:szCs w:val="24"/>
        </w:rPr>
        <w:t xml:space="preserve">i </w:t>
      </w:r>
      <w:r w:rsidR="001C3B7E" w:rsidRPr="00311C13">
        <w:rPr>
          <w:sz w:val="24"/>
          <w:szCs w:val="24"/>
        </w:rPr>
        <w:t xml:space="preserve">pritarė </w:t>
      </w:r>
      <w:r w:rsidR="00EB1C31" w:rsidRPr="00311C13">
        <w:rPr>
          <w:sz w:val="24"/>
          <w:szCs w:val="24"/>
        </w:rPr>
        <w:t>su pastaba</w:t>
      </w:r>
      <w:r w:rsidRPr="00311C13">
        <w:rPr>
          <w:sz w:val="24"/>
          <w:szCs w:val="24"/>
        </w:rPr>
        <w:t>:</w:t>
      </w:r>
      <w:r w:rsidR="00BC47A5" w:rsidRPr="00311C13">
        <w:rPr>
          <w:sz w:val="24"/>
          <w:szCs w:val="24"/>
        </w:rPr>
        <w:t xml:space="preserve"> „Pušyno gatvės tęsiniui, už geležinkelio link Sportininkų gatvės, parinkti kitą gatvės pavadinimą“</w:t>
      </w:r>
      <w:r w:rsidR="00061042" w:rsidRPr="00311C13">
        <w:rPr>
          <w:sz w:val="24"/>
          <w:szCs w:val="24"/>
        </w:rPr>
        <w:t>.</w:t>
      </w:r>
      <w:r w:rsidR="00CD5BAD" w:rsidRPr="00311C13">
        <w:rPr>
          <w:sz w:val="24"/>
          <w:szCs w:val="24"/>
        </w:rPr>
        <w:t xml:space="preserve"> </w:t>
      </w:r>
      <w:r w:rsidR="00525A7E">
        <w:rPr>
          <w:sz w:val="24"/>
          <w:szCs w:val="24"/>
        </w:rPr>
        <w:t>Pažymi, kad</w:t>
      </w:r>
      <w:r w:rsidR="006D7E82">
        <w:rPr>
          <w:sz w:val="24"/>
          <w:szCs w:val="24"/>
        </w:rPr>
        <w:t xml:space="preserve"> </w:t>
      </w:r>
      <w:r w:rsidR="00CD5BAD" w:rsidRPr="00311C13">
        <w:rPr>
          <w:sz w:val="24"/>
          <w:szCs w:val="24"/>
        </w:rPr>
        <w:t>Žymių žmonių, istorinių datų, įvykių įamžinimo ir gatvių pavadinimų suteikimo komisij</w:t>
      </w:r>
      <w:r w:rsidR="00662F6B" w:rsidRPr="00311C13">
        <w:rPr>
          <w:sz w:val="24"/>
          <w:szCs w:val="24"/>
        </w:rPr>
        <w:t>a apsisprendė</w:t>
      </w:r>
      <w:r w:rsidR="003B5964">
        <w:rPr>
          <w:sz w:val="24"/>
          <w:szCs w:val="24"/>
        </w:rPr>
        <w:t xml:space="preserve"> keisti </w:t>
      </w:r>
      <w:r w:rsidR="00CD5BAD" w:rsidRPr="00311C13">
        <w:rPr>
          <w:sz w:val="24"/>
          <w:szCs w:val="24"/>
        </w:rPr>
        <w:t>būtent šalia parko</w:t>
      </w:r>
      <w:r w:rsidR="0076126B" w:rsidRPr="0076126B">
        <w:rPr>
          <w:sz w:val="24"/>
          <w:szCs w:val="24"/>
        </w:rPr>
        <w:t xml:space="preserve"> </w:t>
      </w:r>
      <w:r w:rsidR="0076126B">
        <w:rPr>
          <w:sz w:val="24"/>
          <w:szCs w:val="24"/>
        </w:rPr>
        <w:t>esančios gatvės dalies pav</w:t>
      </w:r>
      <w:r w:rsidR="00A07DC1" w:rsidRPr="00311C13">
        <w:rPr>
          <w:sz w:val="24"/>
          <w:szCs w:val="24"/>
        </w:rPr>
        <w:t>adinim</w:t>
      </w:r>
      <w:r w:rsidR="00B42438">
        <w:rPr>
          <w:sz w:val="24"/>
          <w:szCs w:val="24"/>
        </w:rPr>
        <w:t>ą</w:t>
      </w:r>
      <w:r w:rsidR="00CD5BAD" w:rsidRPr="00311C13">
        <w:rPr>
          <w:sz w:val="24"/>
          <w:szCs w:val="24"/>
        </w:rPr>
        <w:t xml:space="preserve">. </w:t>
      </w:r>
      <w:r w:rsidR="0076126B">
        <w:rPr>
          <w:sz w:val="24"/>
          <w:szCs w:val="24"/>
        </w:rPr>
        <w:t>Šioje gatvės d</w:t>
      </w:r>
      <w:r w:rsidR="00CD5BAD" w:rsidRPr="00311C13">
        <w:rPr>
          <w:sz w:val="24"/>
          <w:szCs w:val="24"/>
        </w:rPr>
        <w:t>alyje</w:t>
      </w:r>
      <w:r w:rsidR="0076126B">
        <w:rPr>
          <w:sz w:val="24"/>
          <w:szCs w:val="24"/>
        </w:rPr>
        <w:t>,</w:t>
      </w:r>
      <w:r w:rsidR="00CD5BAD" w:rsidRPr="00311C13">
        <w:rPr>
          <w:sz w:val="24"/>
          <w:szCs w:val="24"/>
        </w:rPr>
        <w:t xml:space="preserve"> nuo Herkaus Manto iki geležinkelio</w:t>
      </w:r>
      <w:r w:rsidR="0076126B">
        <w:rPr>
          <w:sz w:val="24"/>
          <w:szCs w:val="24"/>
        </w:rPr>
        <w:t>,</w:t>
      </w:r>
      <w:r w:rsidR="00CD5BAD" w:rsidRPr="00311C13">
        <w:rPr>
          <w:sz w:val="24"/>
          <w:szCs w:val="24"/>
        </w:rPr>
        <w:t xml:space="preserve"> yra 15 individualių namų. Jei </w:t>
      </w:r>
      <w:r w:rsidR="003B5964">
        <w:rPr>
          <w:sz w:val="24"/>
          <w:szCs w:val="24"/>
        </w:rPr>
        <w:t xml:space="preserve">būtų </w:t>
      </w:r>
      <w:r w:rsidR="00CD5BAD" w:rsidRPr="00311C13">
        <w:rPr>
          <w:sz w:val="24"/>
          <w:szCs w:val="24"/>
        </w:rPr>
        <w:t>pakeist</w:t>
      </w:r>
      <w:r w:rsidR="003B5964">
        <w:rPr>
          <w:sz w:val="24"/>
          <w:szCs w:val="24"/>
        </w:rPr>
        <w:t>as</w:t>
      </w:r>
      <w:r w:rsidR="0076126B">
        <w:rPr>
          <w:sz w:val="24"/>
          <w:szCs w:val="24"/>
        </w:rPr>
        <w:t xml:space="preserve"> jos pavadinim</w:t>
      </w:r>
      <w:r w:rsidR="003B5964">
        <w:rPr>
          <w:sz w:val="24"/>
          <w:szCs w:val="24"/>
        </w:rPr>
        <w:t>as</w:t>
      </w:r>
      <w:r w:rsidR="00CD5BAD" w:rsidRPr="00311C13">
        <w:rPr>
          <w:sz w:val="24"/>
          <w:szCs w:val="24"/>
        </w:rPr>
        <w:t xml:space="preserve"> į Parko gatvę</w:t>
      </w:r>
      <w:r w:rsidR="00662F6B" w:rsidRPr="00311C13">
        <w:rPr>
          <w:sz w:val="24"/>
          <w:szCs w:val="24"/>
        </w:rPr>
        <w:t>, te</w:t>
      </w:r>
      <w:r w:rsidR="00CD5BAD" w:rsidRPr="00311C13">
        <w:rPr>
          <w:sz w:val="24"/>
          <w:szCs w:val="24"/>
        </w:rPr>
        <w:t xml:space="preserve">reikėtų pakeisti 2 lenteles, namų numeracija liktų ta pati. </w:t>
      </w:r>
      <w:r w:rsidR="00A07DC1" w:rsidRPr="00311C13">
        <w:rPr>
          <w:sz w:val="24"/>
          <w:szCs w:val="24"/>
        </w:rPr>
        <w:t xml:space="preserve">Jei būtų keičiamas kitos </w:t>
      </w:r>
      <w:r w:rsidR="00CD5BAD" w:rsidRPr="00311C13">
        <w:rPr>
          <w:sz w:val="24"/>
          <w:szCs w:val="24"/>
        </w:rPr>
        <w:t xml:space="preserve">Pušyno gatvės dalies </w:t>
      </w:r>
      <w:r w:rsidR="00A07DC1" w:rsidRPr="00311C13">
        <w:rPr>
          <w:sz w:val="24"/>
          <w:szCs w:val="24"/>
        </w:rPr>
        <w:t xml:space="preserve">pavadinimas, kaip siūlo komitetas, </w:t>
      </w:r>
      <w:r w:rsidR="00CD5BAD" w:rsidRPr="00311C13">
        <w:rPr>
          <w:sz w:val="24"/>
          <w:szCs w:val="24"/>
        </w:rPr>
        <w:t xml:space="preserve">lentelės nesikeistų, </w:t>
      </w:r>
      <w:r w:rsidR="0076126B">
        <w:rPr>
          <w:sz w:val="24"/>
          <w:szCs w:val="24"/>
        </w:rPr>
        <w:t xml:space="preserve">tačiau </w:t>
      </w:r>
      <w:r w:rsidR="00CD5BAD" w:rsidRPr="00311C13">
        <w:rPr>
          <w:sz w:val="24"/>
          <w:szCs w:val="24"/>
        </w:rPr>
        <w:t>keistųsi namų</w:t>
      </w:r>
      <w:r w:rsidR="00A07DC1" w:rsidRPr="00311C13">
        <w:rPr>
          <w:sz w:val="24"/>
          <w:szCs w:val="24"/>
        </w:rPr>
        <w:t>, kurių čia yra</w:t>
      </w:r>
      <w:r w:rsidR="00CD5BAD" w:rsidRPr="00311C13">
        <w:rPr>
          <w:sz w:val="24"/>
          <w:szCs w:val="24"/>
        </w:rPr>
        <w:t xml:space="preserve"> 11 daugiabučių</w:t>
      </w:r>
      <w:r w:rsidR="00A07DC1" w:rsidRPr="00311C13">
        <w:rPr>
          <w:sz w:val="24"/>
          <w:szCs w:val="24"/>
        </w:rPr>
        <w:t>, numeracija</w:t>
      </w:r>
      <w:r w:rsidR="00CD5BAD" w:rsidRPr="00311C13">
        <w:rPr>
          <w:sz w:val="24"/>
          <w:szCs w:val="24"/>
        </w:rPr>
        <w:t xml:space="preserve">. </w:t>
      </w:r>
      <w:r w:rsidR="00C12A8E">
        <w:rPr>
          <w:sz w:val="24"/>
          <w:szCs w:val="24"/>
        </w:rPr>
        <w:t>S</w:t>
      </w:r>
      <w:r w:rsidR="0076126B">
        <w:rPr>
          <w:sz w:val="24"/>
          <w:szCs w:val="24"/>
        </w:rPr>
        <w:t xml:space="preserve">iūlo šiandien iš sprendimo projekto išbraukti 2 punktą, jo nesvarstyti, </w:t>
      </w:r>
      <w:r w:rsidR="00C12A8E">
        <w:rPr>
          <w:sz w:val="24"/>
          <w:szCs w:val="24"/>
        </w:rPr>
        <w:t xml:space="preserve">kadangi dėl komiteto siūlymo </w:t>
      </w:r>
      <w:r w:rsidR="0076126B" w:rsidRPr="00311C13">
        <w:rPr>
          <w:sz w:val="24"/>
          <w:szCs w:val="24"/>
        </w:rPr>
        <w:t>reikėtų pakartotinai kreiptis į komisiją</w:t>
      </w:r>
      <w:r w:rsidR="00C12A8E">
        <w:rPr>
          <w:sz w:val="24"/>
          <w:szCs w:val="24"/>
        </w:rPr>
        <w:t>.</w:t>
      </w:r>
    </w:p>
    <w:p w:rsidR="0054254B" w:rsidRPr="00E6651B" w:rsidRDefault="00682567" w:rsidP="00771057">
      <w:pPr>
        <w:tabs>
          <w:tab w:val="num" w:pos="0"/>
          <w:tab w:val="left" w:pos="993"/>
        </w:tabs>
        <w:ind w:firstLine="935"/>
        <w:jc w:val="both"/>
        <w:rPr>
          <w:sz w:val="24"/>
          <w:szCs w:val="24"/>
        </w:rPr>
      </w:pPr>
      <w:r w:rsidRPr="00E6651B">
        <w:rPr>
          <w:sz w:val="24"/>
          <w:szCs w:val="24"/>
        </w:rPr>
        <w:t>V. Vareikis siūlo pritarti sprendimo projektui</w:t>
      </w:r>
      <w:r w:rsidR="0063274A">
        <w:rPr>
          <w:sz w:val="24"/>
          <w:szCs w:val="24"/>
        </w:rPr>
        <w:t xml:space="preserve"> be</w:t>
      </w:r>
      <w:r w:rsidRPr="00E6651B">
        <w:rPr>
          <w:sz w:val="24"/>
          <w:szCs w:val="24"/>
        </w:rPr>
        <w:t xml:space="preserve"> 2 punkt</w:t>
      </w:r>
      <w:r w:rsidR="0063274A">
        <w:rPr>
          <w:sz w:val="24"/>
          <w:szCs w:val="24"/>
        </w:rPr>
        <w:t>o</w:t>
      </w:r>
      <w:r w:rsidR="00F42971">
        <w:rPr>
          <w:sz w:val="24"/>
          <w:szCs w:val="24"/>
        </w:rPr>
        <w:t xml:space="preserve">, </w:t>
      </w:r>
      <w:r w:rsidR="00525A7E">
        <w:rPr>
          <w:sz w:val="24"/>
          <w:szCs w:val="24"/>
        </w:rPr>
        <w:t xml:space="preserve">o </w:t>
      </w:r>
      <w:r w:rsidR="00F42971">
        <w:rPr>
          <w:sz w:val="24"/>
          <w:szCs w:val="24"/>
        </w:rPr>
        <w:t>d</w:t>
      </w:r>
      <w:r w:rsidR="00E6651B">
        <w:rPr>
          <w:sz w:val="24"/>
          <w:szCs w:val="24"/>
        </w:rPr>
        <w:t>ėl jame</w:t>
      </w:r>
      <w:r w:rsidR="00411372" w:rsidRPr="00E6651B">
        <w:rPr>
          <w:sz w:val="24"/>
          <w:szCs w:val="24"/>
        </w:rPr>
        <w:t xml:space="preserve"> nurodytos gatvės pavadinimo keitimo apsispręsti kitame Tarybos posėdyje</w:t>
      </w:r>
      <w:r w:rsidRPr="00E6651B">
        <w:rPr>
          <w:sz w:val="24"/>
          <w:szCs w:val="24"/>
        </w:rPr>
        <w:t>.</w:t>
      </w:r>
    </w:p>
    <w:p w:rsidR="002C1F27" w:rsidRDefault="00445A5A" w:rsidP="00771057">
      <w:pPr>
        <w:tabs>
          <w:tab w:val="num" w:pos="0"/>
          <w:tab w:val="left" w:pos="993"/>
        </w:tabs>
        <w:ind w:firstLine="935"/>
        <w:jc w:val="both"/>
        <w:rPr>
          <w:sz w:val="24"/>
          <w:szCs w:val="24"/>
        </w:rPr>
      </w:pPr>
      <w:r w:rsidRPr="00E6651B">
        <w:rPr>
          <w:sz w:val="24"/>
          <w:szCs w:val="24"/>
        </w:rPr>
        <w:t xml:space="preserve">V. Čepas </w:t>
      </w:r>
      <w:r w:rsidR="002C1F27">
        <w:rPr>
          <w:sz w:val="24"/>
          <w:szCs w:val="24"/>
        </w:rPr>
        <w:t>man</w:t>
      </w:r>
      <w:r w:rsidR="0063274A">
        <w:rPr>
          <w:sz w:val="24"/>
          <w:szCs w:val="24"/>
        </w:rPr>
        <w:t>o</w:t>
      </w:r>
      <w:r w:rsidR="002C1F27">
        <w:rPr>
          <w:sz w:val="24"/>
          <w:szCs w:val="24"/>
        </w:rPr>
        <w:t xml:space="preserve">, kad </w:t>
      </w:r>
      <w:r w:rsidRPr="00E6651B">
        <w:rPr>
          <w:sz w:val="24"/>
          <w:szCs w:val="24"/>
        </w:rPr>
        <w:t>Parko gatvės pavadinimą</w:t>
      </w:r>
      <w:r w:rsidR="00E13EF5" w:rsidRPr="00E6651B">
        <w:rPr>
          <w:sz w:val="24"/>
          <w:szCs w:val="24"/>
        </w:rPr>
        <w:t xml:space="preserve"> </w:t>
      </w:r>
      <w:r w:rsidR="00F42971">
        <w:rPr>
          <w:sz w:val="24"/>
          <w:szCs w:val="24"/>
        </w:rPr>
        <w:t>tikslinga</w:t>
      </w:r>
      <w:r w:rsidR="00F42971" w:rsidRPr="00E6651B">
        <w:rPr>
          <w:sz w:val="24"/>
          <w:szCs w:val="24"/>
        </w:rPr>
        <w:t xml:space="preserve"> </w:t>
      </w:r>
      <w:r w:rsidR="00E13EF5" w:rsidRPr="00E6651B">
        <w:rPr>
          <w:sz w:val="24"/>
          <w:szCs w:val="24"/>
        </w:rPr>
        <w:t xml:space="preserve">suteikti </w:t>
      </w:r>
      <w:r w:rsidR="002C1F27">
        <w:rPr>
          <w:sz w:val="24"/>
          <w:szCs w:val="24"/>
        </w:rPr>
        <w:t>komisijos siūlomai</w:t>
      </w:r>
      <w:r w:rsidR="00E13EF5" w:rsidRPr="00E6651B">
        <w:rPr>
          <w:sz w:val="24"/>
          <w:szCs w:val="24"/>
        </w:rPr>
        <w:t xml:space="preserve"> gatvės daliai</w:t>
      </w:r>
      <w:r w:rsidR="002C1F27">
        <w:rPr>
          <w:sz w:val="24"/>
          <w:szCs w:val="24"/>
        </w:rPr>
        <w:t>.</w:t>
      </w:r>
    </w:p>
    <w:p w:rsidR="00D22890" w:rsidRPr="00E6651B" w:rsidRDefault="00D22890" w:rsidP="00771057">
      <w:pPr>
        <w:tabs>
          <w:tab w:val="num" w:pos="0"/>
          <w:tab w:val="left" w:pos="993"/>
        </w:tabs>
        <w:ind w:firstLine="935"/>
        <w:jc w:val="both"/>
        <w:rPr>
          <w:sz w:val="24"/>
          <w:szCs w:val="24"/>
        </w:rPr>
      </w:pPr>
      <w:r w:rsidRPr="00E6651B">
        <w:rPr>
          <w:sz w:val="24"/>
          <w:szCs w:val="24"/>
        </w:rPr>
        <w:t xml:space="preserve">V. Lupeika </w:t>
      </w:r>
      <w:r w:rsidR="00202A8B" w:rsidRPr="00E6651B">
        <w:rPr>
          <w:sz w:val="24"/>
          <w:szCs w:val="24"/>
        </w:rPr>
        <w:t>mano, kad</w:t>
      </w:r>
      <w:r w:rsidRPr="00E6651B">
        <w:rPr>
          <w:sz w:val="24"/>
          <w:szCs w:val="24"/>
        </w:rPr>
        <w:t xml:space="preserve"> </w:t>
      </w:r>
      <w:r w:rsidR="00202A8B" w:rsidRPr="00E6651B">
        <w:rPr>
          <w:sz w:val="24"/>
          <w:szCs w:val="24"/>
        </w:rPr>
        <w:t xml:space="preserve">reikėtų įamžinti </w:t>
      </w:r>
      <w:r w:rsidRPr="00E6651B">
        <w:rPr>
          <w:sz w:val="24"/>
          <w:szCs w:val="24"/>
        </w:rPr>
        <w:t xml:space="preserve">Vytauto Šliogerio </w:t>
      </w:r>
      <w:r w:rsidR="00202A8B" w:rsidRPr="00E6651B">
        <w:rPr>
          <w:sz w:val="24"/>
          <w:szCs w:val="24"/>
        </w:rPr>
        <w:t>atminimą</w:t>
      </w:r>
      <w:r w:rsidR="00E46149">
        <w:rPr>
          <w:sz w:val="24"/>
          <w:szCs w:val="24"/>
        </w:rPr>
        <w:t>,</w:t>
      </w:r>
      <w:r w:rsidR="00202A8B" w:rsidRPr="00E6651B">
        <w:rPr>
          <w:sz w:val="24"/>
          <w:szCs w:val="24"/>
        </w:rPr>
        <w:t xml:space="preserve"> jo vardu pavadinti komisijos siūlom</w:t>
      </w:r>
      <w:r w:rsidR="00B06A03">
        <w:rPr>
          <w:sz w:val="24"/>
          <w:szCs w:val="24"/>
        </w:rPr>
        <w:t>ą</w:t>
      </w:r>
      <w:r w:rsidR="00202A8B" w:rsidRPr="00E6651B">
        <w:rPr>
          <w:sz w:val="24"/>
          <w:szCs w:val="24"/>
        </w:rPr>
        <w:t xml:space="preserve"> Priešpilio gatv</w:t>
      </w:r>
      <w:r w:rsidR="00B06A03">
        <w:rPr>
          <w:sz w:val="24"/>
          <w:szCs w:val="24"/>
        </w:rPr>
        <w:t>ę</w:t>
      </w:r>
      <w:r w:rsidR="00202A8B" w:rsidRPr="00E6651B">
        <w:rPr>
          <w:sz w:val="24"/>
          <w:szCs w:val="24"/>
        </w:rPr>
        <w:t>.</w:t>
      </w:r>
    </w:p>
    <w:p w:rsidR="00A35293" w:rsidRPr="00E6651B" w:rsidRDefault="00A35293" w:rsidP="00771057">
      <w:pPr>
        <w:tabs>
          <w:tab w:val="num" w:pos="0"/>
          <w:tab w:val="left" w:pos="993"/>
        </w:tabs>
        <w:ind w:firstLine="935"/>
        <w:jc w:val="both"/>
        <w:rPr>
          <w:sz w:val="24"/>
          <w:szCs w:val="24"/>
        </w:rPr>
      </w:pPr>
      <w:r w:rsidRPr="00E6651B">
        <w:rPr>
          <w:sz w:val="24"/>
          <w:szCs w:val="24"/>
        </w:rPr>
        <w:t xml:space="preserve">A. Barbšys </w:t>
      </w:r>
      <w:r w:rsidR="00EE3712">
        <w:rPr>
          <w:sz w:val="24"/>
          <w:szCs w:val="24"/>
        </w:rPr>
        <w:t>mano, kad reikėtų</w:t>
      </w:r>
      <w:r w:rsidRPr="00E6651B">
        <w:rPr>
          <w:sz w:val="24"/>
          <w:szCs w:val="24"/>
        </w:rPr>
        <w:t xml:space="preserve"> </w:t>
      </w:r>
      <w:r w:rsidR="00E46149">
        <w:rPr>
          <w:sz w:val="24"/>
          <w:szCs w:val="24"/>
        </w:rPr>
        <w:t>svarstyti ir</w:t>
      </w:r>
      <w:r w:rsidRPr="00E6651B">
        <w:rPr>
          <w:sz w:val="24"/>
          <w:szCs w:val="24"/>
        </w:rPr>
        <w:t xml:space="preserve"> Liudo Giros, Juliaus Janonio, Salomėjos Nėries gatvių pavadinim</w:t>
      </w:r>
      <w:r w:rsidR="00E46149">
        <w:rPr>
          <w:sz w:val="24"/>
          <w:szCs w:val="24"/>
        </w:rPr>
        <w:t>ų keitimo klausimą</w:t>
      </w:r>
      <w:r w:rsidR="00EE3712">
        <w:rPr>
          <w:sz w:val="24"/>
          <w:szCs w:val="24"/>
        </w:rPr>
        <w:t>.</w:t>
      </w:r>
    </w:p>
    <w:p w:rsidR="00620ED2" w:rsidRPr="00E6651B" w:rsidRDefault="00771057" w:rsidP="00771057">
      <w:pPr>
        <w:tabs>
          <w:tab w:val="num" w:pos="0"/>
          <w:tab w:val="left" w:pos="993"/>
        </w:tabs>
        <w:ind w:firstLine="935"/>
        <w:jc w:val="both"/>
        <w:rPr>
          <w:color w:val="000000"/>
          <w:sz w:val="24"/>
          <w:szCs w:val="24"/>
        </w:rPr>
      </w:pPr>
      <w:r w:rsidRPr="00E6651B">
        <w:rPr>
          <w:sz w:val="24"/>
          <w:szCs w:val="24"/>
        </w:rPr>
        <w:t xml:space="preserve">A. Šulcas siūlo apsispręsti dėl </w:t>
      </w:r>
      <w:r w:rsidR="002F2FAF" w:rsidRPr="00E6651B">
        <w:rPr>
          <w:sz w:val="24"/>
          <w:szCs w:val="24"/>
        </w:rPr>
        <w:t xml:space="preserve">2 punkto </w:t>
      </w:r>
      <w:r w:rsidRPr="00E6651B">
        <w:rPr>
          <w:sz w:val="24"/>
          <w:szCs w:val="24"/>
        </w:rPr>
        <w:t>išbrauk</w:t>
      </w:r>
      <w:r w:rsidR="002F2FAF" w:rsidRPr="00E6651B">
        <w:rPr>
          <w:sz w:val="24"/>
          <w:szCs w:val="24"/>
        </w:rPr>
        <w:t>imo iš</w:t>
      </w:r>
      <w:r w:rsidR="00D2267D" w:rsidRPr="00E6651B">
        <w:rPr>
          <w:sz w:val="24"/>
          <w:szCs w:val="24"/>
        </w:rPr>
        <w:t xml:space="preserve"> sprendimo projekto</w:t>
      </w:r>
      <w:r w:rsidRPr="00E6651B">
        <w:rPr>
          <w:sz w:val="24"/>
          <w:szCs w:val="24"/>
        </w:rPr>
        <w:t>. Balsavimu</w:t>
      </w:r>
      <w:r w:rsidR="00D2267D" w:rsidRPr="00E6651B">
        <w:rPr>
          <w:sz w:val="24"/>
          <w:szCs w:val="24"/>
        </w:rPr>
        <w:br/>
      </w:r>
      <w:r w:rsidRPr="00E6651B">
        <w:rPr>
          <w:sz w:val="24"/>
          <w:szCs w:val="24"/>
        </w:rPr>
        <w:t xml:space="preserve">(už – 18, prieš – 3, susilaikė – 5) pritarta </w:t>
      </w:r>
      <w:r w:rsidR="00D2267D" w:rsidRPr="00E6651B">
        <w:rPr>
          <w:sz w:val="24"/>
          <w:szCs w:val="24"/>
        </w:rPr>
        <w:t>siūlymui</w:t>
      </w:r>
      <w:r w:rsidRPr="00E6651B">
        <w:rPr>
          <w:sz w:val="24"/>
          <w:szCs w:val="24"/>
        </w:rPr>
        <w:t>.</w:t>
      </w:r>
    </w:p>
    <w:p w:rsidR="00620ED2" w:rsidRPr="00311C13" w:rsidRDefault="00620ED2" w:rsidP="007710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E6651B">
        <w:rPr>
          <w:sz w:val="24"/>
          <w:szCs w:val="24"/>
        </w:rPr>
        <w:t>NUSPRĘSTA. Pritarti sprendimo projektui</w:t>
      </w:r>
      <w:r w:rsidR="00281B55" w:rsidRPr="00E6651B">
        <w:rPr>
          <w:sz w:val="24"/>
          <w:szCs w:val="24"/>
        </w:rPr>
        <w:t xml:space="preserve"> (su pakeitimu)</w:t>
      </w:r>
      <w:r w:rsidRPr="00E6651B">
        <w:rPr>
          <w:sz w:val="24"/>
          <w:szCs w:val="24"/>
        </w:rPr>
        <w:t>. Priimti sprendimą dėl</w:t>
      </w:r>
      <w:r w:rsidRPr="00311C13">
        <w:rPr>
          <w:sz w:val="24"/>
          <w:szCs w:val="24"/>
        </w:rPr>
        <w:t xml:space="preserve"> </w:t>
      </w:r>
      <w:r w:rsidR="00346F90" w:rsidRPr="00311C13">
        <w:rPr>
          <w:sz w:val="24"/>
          <w:szCs w:val="24"/>
        </w:rPr>
        <w:t>pavadinimų gatvėms suteikimo ir kai kurių gatvių geografinių charakteristikų pakeitimo:</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t xml:space="preserve"> </w:t>
      </w:r>
      <w:r w:rsidR="00771057" w:rsidRPr="00311C13">
        <w:rPr>
          <w:sz w:val="24"/>
          <w:szCs w:val="24"/>
          <w:lang w:eastAsia="en-US"/>
        </w:rPr>
        <w:t>Suteikti Klaipėdos miesto savivaldybės administracijos direktoriaus 2013 m. rugsėjo 18 d. įsakymu Nr. AD1-2278 „Dėl teritorijos tarp Pilies gatvės, akcinės bendrovės „Baltijos laivų statyklos“, uosto akvatorijos ir Danės upės, Klaipėdoje, detaliojo plano patvirtinimo“ patvirtintu detaliuoju planu suplanuotai gatvei, pažymėtai taškais Nr. 1–16, pavadinimą – Priešpilio g. (1 priedas).</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lastRenderedPageBreak/>
        <w:t xml:space="preserve"> </w:t>
      </w:r>
      <w:r w:rsidR="00771057" w:rsidRPr="00311C13">
        <w:rPr>
          <w:sz w:val="24"/>
          <w:szCs w:val="24"/>
          <w:lang w:eastAsia="en-US"/>
        </w:rPr>
        <w:t>Pakeisti Įgulos g. dalies pavadinimą, pažymėtą taškais Nr. 1–2, į Vilhelmo Berbomo g. (2 priedas).</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t xml:space="preserve"> </w:t>
      </w:r>
      <w:r w:rsidR="00771057" w:rsidRPr="00311C13">
        <w:rPr>
          <w:sz w:val="24"/>
          <w:szCs w:val="24"/>
          <w:lang w:eastAsia="en-US"/>
        </w:rPr>
        <w:t>Pakeisti gatvių geografines charakteristikas: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Nemuno g. išdėstyti tarp taško Nr. 1 ir taško Nr. 36 (3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Baltijos pr. sutrumpinti iki taško Nr. 1 (4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Strėvos g. sutrumpinti iki taško Nr. 2 (4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Mituvos g. sutrumpinti iki taško Nr. 3 (4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Sulupės g. sutrumpinti iki taško Nr. 4 (4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Naikupės g. sutrumpinti iki taško Nr. 5 (4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Kalnupės g. sutrumpinti iki taško Nr. 6 (4 priedas);</w:t>
      </w:r>
    </w:p>
    <w:p w:rsidR="00771057" w:rsidRPr="00311C13" w:rsidRDefault="00771057" w:rsidP="00771057">
      <w:pPr>
        <w:numPr>
          <w:ilvl w:val="0"/>
          <w:numId w:val="5"/>
        </w:numPr>
        <w:tabs>
          <w:tab w:val="left" w:pos="1134"/>
        </w:tabs>
        <w:ind w:left="0" w:firstLine="935"/>
        <w:contextualSpacing/>
        <w:jc w:val="both"/>
        <w:rPr>
          <w:sz w:val="24"/>
          <w:szCs w:val="24"/>
        </w:rPr>
      </w:pPr>
      <w:r w:rsidRPr="00311C13">
        <w:rPr>
          <w:sz w:val="24"/>
          <w:szCs w:val="24"/>
        </w:rPr>
        <w:t xml:space="preserve"> Universiteto al. išdėstyti tarp taško Nr. 1 ir taško Nr. 15 (5 priedas).</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t xml:space="preserve"> </w:t>
      </w:r>
      <w:r w:rsidR="00771057" w:rsidRPr="00311C13">
        <w:rPr>
          <w:sz w:val="24"/>
          <w:szCs w:val="24"/>
          <w:lang w:eastAsia="en-US"/>
        </w:rPr>
        <w:t>Panaikinti Vasaros g. pavadinimą, pažymėtą taškais Nr. 1–2 (6 priedas).</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t xml:space="preserve"> </w:t>
      </w:r>
      <w:r w:rsidR="00771057" w:rsidRPr="00311C13">
        <w:rPr>
          <w:sz w:val="24"/>
          <w:szCs w:val="24"/>
          <w:lang w:eastAsia="en-US"/>
        </w:rPr>
        <w:t>Panaikinti Sudmantų g. pavadinimą, pažymėtą taškais Nr. 1–2 (7 priedas).</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t xml:space="preserve"> </w:t>
      </w:r>
      <w:r w:rsidR="00771057" w:rsidRPr="00311C13">
        <w:rPr>
          <w:sz w:val="24"/>
          <w:szCs w:val="24"/>
          <w:lang w:eastAsia="en-US"/>
        </w:rPr>
        <w:t>Įpareigoti Klaipėdos miesto savivaldybės administracijos direktorių organizuoti gatvių pavadinimų lentelių gamybą.</w:t>
      </w:r>
    </w:p>
    <w:p w:rsidR="00771057" w:rsidRPr="00311C13" w:rsidRDefault="009A3F96" w:rsidP="00771057">
      <w:pPr>
        <w:numPr>
          <w:ilvl w:val="0"/>
          <w:numId w:val="4"/>
        </w:numPr>
        <w:tabs>
          <w:tab w:val="left" w:pos="1134"/>
        </w:tabs>
        <w:ind w:left="0" w:firstLine="935"/>
        <w:jc w:val="both"/>
        <w:rPr>
          <w:sz w:val="24"/>
          <w:szCs w:val="24"/>
          <w:lang w:eastAsia="en-US"/>
        </w:rPr>
      </w:pPr>
      <w:r>
        <w:rPr>
          <w:sz w:val="24"/>
          <w:szCs w:val="24"/>
          <w:lang w:eastAsia="en-US"/>
        </w:rPr>
        <w:t xml:space="preserve"> </w:t>
      </w:r>
      <w:r w:rsidR="00771057" w:rsidRPr="00311C13">
        <w:rPr>
          <w:sz w:val="24"/>
          <w:szCs w:val="24"/>
          <w:lang w:eastAsia="en-US"/>
        </w:rPr>
        <w:t>Skelbti apie šį sprendimą vietinėje spaudoje ir visą sprendimo tekstą – Klaipėdos miesto savivaldybės interneto tinklalapyje.</w:t>
      </w:r>
    </w:p>
    <w:p w:rsidR="00620ED2" w:rsidRPr="00311C13" w:rsidRDefault="00771057" w:rsidP="00771057">
      <w:pPr>
        <w:ind w:firstLine="935"/>
        <w:jc w:val="both"/>
        <w:rPr>
          <w:color w:val="000000"/>
          <w:sz w:val="24"/>
          <w:szCs w:val="24"/>
          <w:lang w:eastAsia="en-US"/>
        </w:rPr>
      </w:pPr>
      <w:r w:rsidRPr="00311C13">
        <w:rPr>
          <w:sz w:val="24"/>
          <w:szCs w:val="24"/>
          <w:lang w:eastAsia="en-US"/>
        </w:rPr>
        <w:t>Šis sprendimas gali būti skundžiamas Klaipėdos apygardos administraciniam teismui Lietuvos Respublikos administracinių bylų teisenos įstatymo nustatyta tvarka.“</w:t>
      </w:r>
    </w:p>
    <w:p w:rsidR="00620ED2" w:rsidRPr="00311C13" w:rsidRDefault="00620ED2" w:rsidP="007710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771057" w:rsidRPr="00311C13">
        <w:rPr>
          <w:sz w:val="24"/>
          <w:szCs w:val="24"/>
        </w:rPr>
        <w:t>20</w:t>
      </w:r>
      <w:r w:rsidRPr="00311C13">
        <w:rPr>
          <w:sz w:val="24"/>
          <w:szCs w:val="24"/>
        </w:rPr>
        <w:t xml:space="preserve">, prieš – </w:t>
      </w:r>
      <w:r w:rsidR="00771057" w:rsidRPr="00311C13">
        <w:rPr>
          <w:sz w:val="24"/>
          <w:szCs w:val="24"/>
        </w:rPr>
        <w:t>3</w:t>
      </w:r>
      <w:r w:rsidRPr="00311C13">
        <w:rPr>
          <w:sz w:val="24"/>
          <w:szCs w:val="24"/>
        </w:rPr>
        <w:t xml:space="preserve">, susilaikė – </w:t>
      </w:r>
      <w:r w:rsidR="00771057" w:rsidRPr="00311C13">
        <w:rPr>
          <w:sz w:val="24"/>
          <w:szCs w:val="24"/>
        </w:rPr>
        <w:t>3</w:t>
      </w:r>
      <w:r w:rsidRPr="00311C13">
        <w:rPr>
          <w:sz w:val="24"/>
          <w:szCs w:val="24"/>
        </w:rPr>
        <w:t>.</w:t>
      </w:r>
    </w:p>
    <w:p w:rsidR="00620ED2" w:rsidRPr="00311C13" w:rsidRDefault="00620ED2" w:rsidP="00B159DB">
      <w:pPr>
        <w:ind w:firstLine="935"/>
        <w:jc w:val="both"/>
        <w:rPr>
          <w:sz w:val="24"/>
          <w:szCs w:val="24"/>
        </w:rPr>
      </w:pPr>
    </w:p>
    <w:p w:rsidR="00620ED2" w:rsidRPr="00311C13" w:rsidRDefault="008E4F82" w:rsidP="003051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6. </w:t>
      </w:r>
      <w:r w:rsidR="00620ED2" w:rsidRPr="00311C13">
        <w:rPr>
          <w:sz w:val="24"/>
        </w:rPr>
        <w:t>SVARSTYTA.</w:t>
      </w:r>
      <w:r w:rsidR="00620ED2" w:rsidRPr="00311C13">
        <w:rPr>
          <w:sz w:val="24"/>
          <w:szCs w:val="24"/>
        </w:rPr>
        <w:t xml:space="preserve"> </w:t>
      </w:r>
      <w:r w:rsidRPr="00311C13">
        <w:rPr>
          <w:sz w:val="24"/>
          <w:szCs w:val="24"/>
        </w:rPr>
        <w:t>2015 metų mokestinio laikotarpio nekilnojamojo turto mokesčio tarifų nustatymas.</w:t>
      </w:r>
    </w:p>
    <w:p w:rsidR="00305148" w:rsidRPr="00311C13" w:rsidRDefault="00620ED2" w:rsidP="00305148">
      <w:pPr>
        <w:ind w:firstLine="935"/>
        <w:jc w:val="both"/>
        <w:rPr>
          <w:sz w:val="24"/>
          <w:szCs w:val="24"/>
        </w:rPr>
      </w:pPr>
      <w:r w:rsidRPr="00311C13">
        <w:rPr>
          <w:sz w:val="24"/>
          <w:szCs w:val="24"/>
        </w:rPr>
        <w:t xml:space="preserve">Pranešėja – </w:t>
      </w:r>
      <w:r w:rsidR="008E4F82" w:rsidRPr="00311C13">
        <w:rPr>
          <w:sz w:val="24"/>
          <w:szCs w:val="24"/>
        </w:rPr>
        <w:t xml:space="preserve">J. Uptienė, Mokesčių skyriaus vedėja. Aiškina, kad </w:t>
      </w:r>
      <w:r w:rsidR="00305148" w:rsidRPr="00311C13">
        <w:rPr>
          <w:sz w:val="24"/>
          <w:szCs w:val="24"/>
        </w:rPr>
        <w:t>sprendimo projekto esmė, tikslas ir uždavinys – nustatyti 2015 metų mokestiniam laikotarpiui nekilnojamojo turto mokesčio tarifus įstatymų nustatyta tvarka. Atsižvelgiant į tai, kad masiniu vertinimu nustatyta nekilnojamojo turto mokestinė vertė 2015 metais nesikeis, siūloma 2015 m. nustatyti tokius pačius mokesčio tarifus, kaip Taryba buvo nustačiusi 2014 metams.</w:t>
      </w:r>
    </w:p>
    <w:p w:rsidR="00620ED2" w:rsidRPr="00311C13" w:rsidRDefault="00620ED2" w:rsidP="0081570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8E4F82" w:rsidRPr="00311C13">
        <w:rPr>
          <w:sz w:val="24"/>
          <w:szCs w:val="24"/>
        </w:rPr>
        <w:t>2015 metų mokestinio laikotarpio nekilnojamojo turto mokesčio tarifų nustatymo:</w:t>
      </w:r>
    </w:p>
    <w:p w:rsidR="0081570D" w:rsidRPr="00311C13" w:rsidRDefault="00F01F0A" w:rsidP="0081570D">
      <w:pPr>
        <w:tabs>
          <w:tab w:val="left" w:pos="1296"/>
          <w:tab w:val="center" w:pos="4819"/>
          <w:tab w:val="right" w:pos="9638"/>
        </w:tabs>
        <w:ind w:right="-3" w:firstLine="935"/>
        <w:jc w:val="both"/>
        <w:rPr>
          <w:sz w:val="24"/>
          <w:szCs w:val="24"/>
          <w:lang w:eastAsia="en-US"/>
        </w:rPr>
      </w:pPr>
      <w:r>
        <w:rPr>
          <w:sz w:val="24"/>
          <w:szCs w:val="24"/>
          <w:lang w:eastAsia="en-US"/>
        </w:rPr>
        <w:t>„</w:t>
      </w:r>
      <w:r w:rsidR="0081570D" w:rsidRPr="00311C13">
        <w:rPr>
          <w:sz w:val="24"/>
          <w:szCs w:val="24"/>
          <w:lang w:eastAsia="en-US"/>
        </w:rPr>
        <w:t>1. Nustatyti 2015 metų mokestinio laikotarpio nekilnojamojo turto mokesčio tarifą:</w:t>
      </w:r>
    </w:p>
    <w:p w:rsidR="0081570D" w:rsidRPr="00311C13" w:rsidRDefault="0081570D" w:rsidP="0081570D">
      <w:pPr>
        <w:tabs>
          <w:tab w:val="left" w:pos="1296"/>
          <w:tab w:val="center" w:pos="4819"/>
          <w:tab w:val="right" w:pos="9638"/>
        </w:tabs>
        <w:ind w:right="-3" w:firstLine="935"/>
        <w:jc w:val="both"/>
        <w:rPr>
          <w:sz w:val="24"/>
          <w:szCs w:val="24"/>
          <w:lang w:eastAsia="en-US"/>
        </w:rPr>
      </w:pPr>
      <w:r w:rsidRPr="00311C13">
        <w:rPr>
          <w:sz w:val="24"/>
          <w:szCs w:val="24"/>
          <w:lang w:eastAsia="en-US"/>
        </w:rPr>
        <w:t>1.1. 0,8 procento nekilnojamojo turto mokestinės vertės nekilnojamajam turtui;</w:t>
      </w:r>
    </w:p>
    <w:p w:rsidR="0081570D" w:rsidRPr="00311C13" w:rsidRDefault="0081570D" w:rsidP="0081570D">
      <w:pPr>
        <w:tabs>
          <w:tab w:val="left" w:pos="1296"/>
          <w:tab w:val="center" w:pos="4819"/>
          <w:tab w:val="right" w:pos="9638"/>
        </w:tabs>
        <w:ind w:right="-3" w:firstLine="935"/>
        <w:jc w:val="both"/>
        <w:rPr>
          <w:sz w:val="24"/>
          <w:szCs w:val="24"/>
          <w:lang w:eastAsia="en-US"/>
        </w:rPr>
      </w:pPr>
      <w:r w:rsidRPr="00311C13">
        <w:rPr>
          <w:sz w:val="24"/>
          <w:szCs w:val="24"/>
          <w:lang w:eastAsia="en-US"/>
        </w:rPr>
        <w:t>1.2. 3 procentus nekilnojamojo turto mokestinės vertės netvarkomam arba apleistam, arba nenaudojamam, arba naudojamam ne pagal paskirtį nekilnojamajam turtui;</w:t>
      </w:r>
    </w:p>
    <w:p w:rsidR="0081570D" w:rsidRPr="00311C13" w:rsidRDefault="0081570D" w:rsidP="0081570D">
      <w:pPr>
        <w:tabs>
          <w:tab w:val="left" w:pos="1296"/>
          <w:tab w:val="center" w:pos="4819"/>
          <w:tab w:val="right" w:pos="9638"/>
        </w:tabs>
        <w:ind w:right="-3" w:firstLine="935"/>
        <w:jc w:val="both"/>
        <w:rPr>
          <w:sz w:val="24"/>
          <w:szCs w:val="24"/>
          <w:lang w:eastAsia="en-US"/>
        </w:rPr>
      </w:pPr>
      <w:r w:rsidRPr="00311C13">
        <w:rPr>
          <w:sz w:val="24"/>
          <w:szCs w:val="24"/>
          <w:lang w:eastAsia="en-US"/>
        </w:rPr>
        <w:t>1.3. 0,3 procento nekilnojamojo turto mokestinės vertės daugiabučių gyvenamųjų namų statytojų pastatytiems butams, kurių statyba užbaigta ir turto savininko ar kito asmens nenaudojama ekonominei ar individualiai veiklai vykdyti.</w:t>
      </w:r>
    </w:p>
    <w:p w:rsidR="0081570D" w:rsidRPr="00311C13" w:rsidRDefault="0081570D" w:rsidP="0081570D">
      <w:pPr>
        <w:ind w:firstLine="935"/>
        <w:jc w:val="both"/>
        <w:rPr>
          <w:sz w:val="24"/>
          <w:szCs w:val="24"/>
          <w:lang w:eastAsia="en-US"/>
        </w:rPr>
      </w:pPr>
      <w:r w:rsidRPr="00311C13">
        <w:rPr>
          <w:color w:val="000000" w:themeColor="text1"/>
          <w:sz w:val="24"/>
          <w:szCs w:val="24"/>
          <w:lang w:eastAsia="en-US"/>
        </w:rPr>
        <w:t xml:space="preserve">2. </w:t>
      </w:r>
      <w:r w:rsidRPr="00311C13">
        <w:rPr>
          <w:sz w:val="24"/>
          <w:szCs w:val="24"/>
          <w:lang w:eastAsia="en-US"/>
        </w:rPr>
        <w:t>Skelbti šį sprendimą Teisės aktų registre ir Klaipėdos miesto savivaldybės interneto tinklalapyje.</w:t>
      </w:r>
      <w:r w:rsidR="00F01F0A">
        <w:rPr>
          <w:sz w:val="24"/>
          <w:szCs w:val="24"/>
          <w:lang w:eastAsia="en-US"/>
        </w:rPr>
        <w:t>“</w:t>
      </w:r>
    </w:p>
    <w:p w:rsidR="00620ED2" w:rsidRPr="00311C13" w:rsidRDefault="00620ED2" w:rsidP="0081570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D81F1B" w:rsidRPr="00311C13">
        <w:rPr>
          <w:sz w:val="24"/>
          <w:szCs w:val="24"/>
        </w:rPr>
        <w:t>25</w:t>
      </w:r>
      <w:r w:rsidRPr="00311C13">
        <w:rPr>
          <w:sz w:val="24"/>
          <w:szCs w:val="24"/>
        </w:rPr>
        <w:t xml:space="preserve">, prieš – </w:t>
      </w:r>
      <w:r w:rsidR="009570E8" w:rsidRPr="00311C13">
        <w:rPr>
          <w:sz w:val="24"/>
          <w:szCs w:val="24"/>
        </w:rPr>
        <w:t>0</w:t>
      </w:r>
      <w:r w:rsidRPr="00311C13">
        <w:rPr>
          <w:sz w:val="24"/>
          <w:szCs w:val="24"/>
        </w:rPr>
        <w:t xml:space="preserve">, susilaikė – </w:t>
      </w:r>
      <w:r w:rsidR="009570E8" w:rsidRPr="00311C13">
        <w:rPr>
          <w:sz w:val="24"/>
          <w:szCs w:val="24"/>
        </w:rPr>
        <w:t>2</w:t>
      </w:r>
      <w:r w:rsidRPr="00311C13">
        <w:rPr>
          <w:sz w:val="24"/>
          <w:szCs w:val="24"/>
        </w:rPr>
        <w:t>.</w:t>
      </w:r>
    </w:p>
    <w:p w:rsidR="00620ED2" w:rsidRPr="00311C13" w:rsidRDefault="00620ED2" w:rsidP="00305148">
      <w:pPr>
        <w:ind w:firstLine="935"/>
        <w:jc w:val="both"/>
        <w:rPr>
          <w:sz w:val="24"/>
          <w:szCs w:val="24"/>
        </w:rPr>
      </w:pPr>
    </w:p>
    <w:p w:rsidR="00620ED2" w:rsidRPr="00311C13" w:rsidRDefault="009F2D71" w:rsidP="00AE7C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7. </w:t>
      </w:r>
      <w:r w:rsidR="00620ED2" w:rsidRPr="00311C13">
        <w:rPr>
          <w:sz w:val="24"/>
        </w:rPr>
        <w:t>SVARSTYTA.</w:t>
      </w:r>
      <w:r w:rsidR="00620ED2" w:rsidRPr="00311C13">
        <w:rPr>
          <w:sz w:val="24"/>
          <w:szCs w:val="24"/>
        </w:rPr>
        <w:t xml:space="preserve"> </w:t>
      </w:r>
      <w:r w:rsidRPr="00311C13">
        <w:rPr>
          <w:sz w:val="24"/>
          <w:szCs w:val="24"/>
        </w:rPr>
        <w:t>2015 metų mokestinio laikotarpio žemės mokesčio tarifų ir neapmokestinamojo žemės sklypo dydžio nustatymas.</w:t>
      </w:r>
    </w:p>
    <w:p w:rsidR="009F2D71" w:rsidRPr="00311C13" w:rsidRDefault="009F2D71" w:rsidP="009570E8">
      <w:pPr>
        <w:ind w:firstLine="935"/>
        <w:jc w:val="both"/>
        <w:rPr>
          <w:sz w:val="24"/>
        </w:rPr>
      </w:pPr>
      <w:r w:rsidRPr="00311C13">
        <w:rPr>
          <w:sz w:val="24"/>
          <w:szCs w:val="24"/>
        </w:rPr>
        <w:t xml:space="preserve">Pranešėja – J. Uptienė, Mokesčių skyriaus vedėja. Aiškina, kad </w:t>
      </w:r>
      <w:r w:rsidR="00AE7C78" w:rsidRPr="00311C13">
        <w:rPr>
          <w:sz w:val="24"/>
          <w:szCs w:val="24"/>
        </w:rPr>
        <w:t xml:space="preserve">sprendimo projekto esmė, tikslas ir uždavinys – nustatyti 2015 metų mokestiniam laikotarpiui žemės mokesčio (toliau – ŽM) tarifus ir neapmokestinamąjį žemės sklypo dydį įstatymų nustatyta tvarka. </w:t>
      </w:r>
      <w:r w:rsidR="00AE7C78" w:rsidRPr="00311C13">
        <w:rPr>
          <w:sz w:val="24"/>
        </w:rPr>
        <w:t xml:space="preserve">Sprendimo projektu siūloma ŽM tarifus diferencijuoti pagal žemės sklypų naudojimo pagrindinę paskirtį ir naudojimo būdą, kaip buvo diferencijuojami Klaipėdos m. savivaldybėje ŽM tarifai  2013–2014 mokestiniais metais. Nustatant ŽM tarifus 2015-iems metams, siūloma papildomai atskirai nustatyti mokesčio tarifą visuomeninės paskirties žemei. </w:t>
      </w:r>
    </w:p>
    <w:p w:rsidR="00DA2CB7" w:rsidRPr="00311C13" w:rsidRDefault="00DA2CB7" w:rsidP="009570E8">
      <w:pPr>
        <w:ind w:firstLine="935"/>
        <w:jc w:val="both"/>
        <w:rPr>
          <w:sz w:val="24"/>
        </w:rPr>
      </w:pPr>
      <w:r w:rsidRPr="00311C13">
        <w:rPr>
          <w:sz w:val="24"/>
        </w:rPr>
        <w:lastRenderedPageBreak/>
        <w:t>Informuoja, kad sprendimo projektui pritarė Finansų ir ekonomikos komitetas. Taip pat praneša, kad Vyriausybės atstov</w:t>
      </w:r>
      <w:r w:rsidR="00D4778C" w:rsidRPr="00311C13">
        <w:rPr>
          <w:sz w:val="24"/>
        </w:rPr>
        <w:t>as</w:t>
      </w:r>
      <w:r w:rsidR="002F7378" w:rsidRPr="00311C13">
        <w:rPr>
          <w:sz w:val="24"/>
        </w:rPr>
        <w:t xml:space="preserve"> pateikė pastabą su siūlymu iš sprendimo projekto </w:t>
      </w:r>
      <w:r w:rsidRPr="00311C13">
        <w:rPr>
          <w:sz w:val="24"/>
        </w:rPr>
        <w:t>preambulė</w:t>
      </w:r>
      <w:r w:rsidR="002F7378" w:rsidRPr="00311C13">
        <w:rPr>
          <w:sz w:val="24"/>
        </w:rPr>
        <w:t>s</w:t>
      </w:r>
      <w:r w:rsidRPr="00311C13">
        <w:rPr>
          <w:sz w:val="24"/>
        </w:rPr>
        <w:t xml:space="preserve"> išbraukti žodžius „ir 4 dalimi“.</w:t>
      </w:r>
    </w:p>
    <w:p w:rsidR="00620ED2" w:rsidRPr="00311C13" w:rsidRDefault="00BB38AD" w:rsidP="00BB38AD">
      <w:pPr>
        <w:ind w:firstLine="935"/>
        <w:jc w:val="both"/>
        <w:rPr>
          <w:color w:val="000000"/>
          <w:sz w:val="24"/>
          <w:szCs w:val="24"/>
        </w:rPr>
      </w:pPr>
      <w:r w:rsidRPr="00311C13">
        <w:rPr>
          <w:sz w:val="24"/>
        </w:rPr>
        <w:t>A. Šulcas siūlo balsavimu apsispręsti dėl sprendimo priėmimo su pake</w:t>
      </w:r>
      <w:r w:rsidR="00A03174" w:rsidRPr="00311C13">
        <w:rPr>
          <w:sz w:val="24"/>
        </w:rPr>
        <w:t>i</w:t>
      </w:r>
      <w:r w:rsidRPr="00311C13">
        <w:rPr>
          <w:sz w:val="24"/>
        </w:rPr>
        <w:t>timu</w:t>
      </w:r>
      <w:r w:rsidR="00AA618A" w:rsidRPr="00311C13">
        <w:rPr>
          <w:sz w:val="24"/>
        </w:rPr>
        <w:t xml:space="preserve"> preambulėje</w:t>
      </w:r>
      <w:r w:rsidRPr="00311C13">
        <w:rPr>
          <w:sz w:val="24"/>
        </w:rPr>
        <w:t>.</w:t>
      </w:r>
    </w:p>
    <w:p w:rsidR="00620ED2" w:rsidRPr="00311C13" w:rsidRDefault="00620ED2" w:rsidP="009570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w:t>
      </w:r>
      <w:r w:rsidR="00A03174" w:rsidRPr="00311C13">
        <w:rPr>
          <w:sz w:val="24"/>
        </w:rPr>
        <w:t xml:space="preserve"> (su pakeitimu)</w:t>
      </w:r>
      <w:r w:rsidRPr="00311C13">
        <w:rPr>
          <w:sz w:val="24"/>
        </w:rPr>
        <w:t>. Priimti sprendimą dėl</w:t>
      </w:r>
      <w:r w:rsidRPr="00311C13">
        <w:rPr>
          <w:sz w:val="24"/>
          <w:szCs w:val="24"/>
        </w:rPr>
        <w:t xml:space="preserve"> </w:t>
      </w:r>
      <w:r w:rsidR="009F2D71" w:rsidRPr="00311C13">
        <w:rPr>
          <w:sz w:val="24"/>
          <w:szCs w:val="24"/>
        </w:rPr>
        <w:t>2015 metų mokestinio laikotarpio žemės mokesčio tarifų ir neapmokestinamojo žemės sklypo dydžio nustatymo:</w:t>
      </w:r>
    </w:p>
    <w:p w:rsidR="009570E8" w:rsidRPr="00311C13" w:rsidRDefault="00F01F0A" w:rsidP="009570E8">
      <w:pPr>
        <w:tabs>
          <w:tab w:val="left" w:pos="1296"/>
          <w:tab w:val="center" w:pos="4819"/>
          <w:tab w:val="right" w:pos="9638"/>
        </w:tabs>
        <w:ind w:right="-3" w:firstLine="935"/>
        <w:jc w:val="both"/>
        <w:rPr>
          <w:sz w:val="24"/>
          <w:szCs w:val="24"/>
          <w:lang w:eastAsia="en-US"/>
        </w:rPr>
      </w:pPr>
      <w:r>
        <w:rPr>
          <w:sz w:val="24"/>
          <w:szCs w:val="24"/>
          <w:lang w:eastAsia="en-US"/>
        </w:rPr>
        <w:t>„</w:t>
      </w:r>
      <w:r w:rsidR="009570E8" w:rsidRPr="00311C13">
        <w:rPr>
          <w:sz w:val="24"/>
          <w:szCs w:val="24"/>
          <w:lang w:eastAsia="en-US"/>
        </w:rPr>
        <w:t>1. Nustatyti 2015 metų mokestiniam laikotarpiui žemės mokesčio tarifus procentais nuo žemės mokestinės vertės:</w:t>
      </w:r>
    </w:p>
    <w:p w:rsidR="009570E8" w:rsidRPr="00311C13" w:rsidRDefault="009570E8" w:rsidP="009570E8">
      <w:pPr>
        <w:ind w:right="-1080" w:firstLine="935"/>
        <w:jc w:val="both"/>
        <w:rPr>
          <w:sz w:val="24"/>
          <w:szCs w:val="24"/>
          <w:lang w:eastAsia="en-US"/>
        </w:rPr>
      </w:pPr>
      <w:r w:rsidRPr="00311C13">
        <w:rPr>
          <w:sz w:val="24"/>
          <w:szCs w:val="24"/>
          <w:lang w:eastAsia="en-US"/>
        </w:rPr>
        <w:t>1.1. pagal žemės sklypų pagrindinę naudojimo paskirtį ir naudojimo būdą:</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1.1.1. žemės ūkio, išskyrus mėgėjų sodų žemės sklypų ir sodininkų bendrijų bendrojo naudojimo žemės sklypų, vandens ūkio, miškų ūkio paskirties žemei – 0,16 proc.;</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1.1.2. žemės ūkio paskirties mėgėjų sodų žemės sklypams ir sodininkų bendrijų bendrojo naudojimo žemės sklypams – 0,05 proc.;</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1.1.3. kitos paskirties žemei:</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1.1.3.1. gyvenamosioms teritorijoms – 0,18 proc.;</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1.1.3.2. komercinės paskirties objektų teritorijoms – 0,28 proc.;</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1.1.3.3. pramonės ir sandėliavimo objektų teritorijoms, inžinerinės infrastruktūros teritorijoms, naudingųjų iškasenų teritorijoms, rekreacinėms teritorijoms – 0,38 proc.;</w:t>
      </w:r>
    </w:p>
    <w:p w:rsidR="009570E8" w:rsidRPr="00311C13" w:rsidRDefault="009570E8" w:rsidP="009570E8">
      <w:pPr>
        <w:tabs>
          <w:tab w:val="center" w:pos="4819"/>
          <w:tab w:val="right" w:pos="9638"/>
        </w:tabs>
        <w:ind w:firstLine="935"/>
        <w:jc w:val="both"/>
        <w:rPr>
          <w:color w:val="FF0000"/>
          <w:sz w:val="24"/>
          <w:szCs w:val="24"/>
          <w:lang w:eastAsia="en-US"/>
        </w:rPr>
      </w:pPr>
      <w:r w:rsidRPr="00311C13">
        <w:rPr>
          <w:sz w:val="24"/>
          <w:szCs w:val="24"/>
          <w:lang w:eastAsia="en-US"/>
        </w:rPr>
        <w:t>1.1.3.4. visuomeninės paskirties teritorijoms – 0,12 proc.;</w:t>
      </w:r>
    </w:p>
    <w:p w:rsidR="009570E8" w:rsidRPr="00311C13" w:rsidRDefault="009570E8" w:rsidP="009570E8">
      <w:pPr>
        <w:tabs>
          <w:tab w:val="center" w:pos="4819"/>
          <w:tab w:val="right" w:pos="9638"/>
        </w:tabs>
        <w:ind w:firstLine="935"/>
        <w:jc w:val="both"/>
        <w:rPr>
          <w:sz w:val="24"/>
          <w:szCs w:val="24"/>
          <w:lang w:eastAsia="en-US"/>
        </w:rPr>
      </w:pPr>
      <w:r w:rsidRPr="00311C13">
        <w:rPr>
          <w:sz w:val="24"/>
          <w:szCs w:val="24"/>
          <w:lang w:eastAsia="en-US"/>
        </w:rPr>
        <w:t>1.1.4. kitai, 1.1.1–1.1.3 papunkčiuose nenurodytos pagrindinės naudojimo paskirties ir naudojimo būdo, žemei – 0,38 proc.;</w:t>
      </w:r>
    </w:p>
    <w:p w:rsidR="009570E8" w:rsidRPr="00311C13" w:rsidRDefault="009570E8" w:rsidP="009570E8">
      <w:pPr>
        <w:tabs>
          <w:tab w:val="left" w:pos="1296"/>
          <w:tab w:val="center" w:pos="4819"/>
          <w:tab w:val="right" w:pos="9638"/>
        </w:tabs>
        <w:ind w:firstLine="935"/>
        <w:jc w:val="both"/>
        <w:rPr>
          <w:color w:val="000000"/>
          <w:sz w:val="24"/>
          <w:szCs w:val="24"/>
          <w:lang w:eastAsia="en-US"/>
        </w:rPr>
      </w:pPr>
      <w:r w:rsidRPr="00311C13">
        <w:rPr>
          <w:color w:val="000000"/>
          <w:sz w:val="24"/>
          <w:szCs w:val="24"/>
          <w:lang w:eastAsia="en-US"/>
        </w:rPr>
        <w:t xml:space="preserve">1.2. bet kurios </w:t>
      </w:r>
      <w:r w:rsidRPr="00311C13">
        <w:rPr>
          <w:sz w:val="24"/>
          <w:szCs w:val="24"/>
          <w:lang w:eastAsia="en-US"/>
        </w:rPr>
        <w:t xml:space="preserve">pagrindinės </w:t>
      </w:r>
      <w:r w:rsidRPr="00311C13">
        <w:rPr>
          <w:color w:val="000000"/>
          <w:sz w:val="24"/>
          <w:szCs w:val="24"/>
          <w:lang w:eastAsia="en-US"/>
        </w:rPr>
        <w:t>naudojimo</w:t>
      </w:r>
      <w:r w:rsidRPr="00311C13">
        <w:rPr>
          <w:sz w:val="24"/>
          <w:szCs w:val="24"/>
          <w:lang w:eastAsia="en-US"/>
        </w:rPr>
        <w:t xml:space="preserve"> paskirties ir naudojimo būdo</w:t>
      </w:r>
      <w:r w:rsidRPr="00311C13">
        <w:rPr>
          <w:color w:val="000000"/>
          <w:sz w:val="24"/>
          <w:szCs w:val="24"/>
          <w:lang w:eastAsia="en-US"/>
        </w:rPr>
        <w:t xml:space="preserve"> nenaudojamai žemei – 4,0 proc.</w:t>
      </w:r>
    </w:p>
    <w:p w:rsidR="009570E8" w:rsidRPr="00311C13" w:rsidRDefault="009570E8" w:rsidP="009570E8">
      <w:pPr>
        <w:ind w:firstLine="935"/>
        <w:jc w:val="both"/>
        <w:rPr>
          <w:sz w:val="24"/>
          <w:szCs w:val="24"/>
          <w:lang w:eastAsia="en-US"/>
        </w:rPr>
      </w:pPr>
      <w:r w:rsidRPr="00311C13">
        <w:rPr>
          <w:color w:val="000000"/>
          <w:sz w:val="24"/>
          <w:szCs w:val="24"/>
          <w:lang w:eastAsia="en-US"/>
        </w:rPr>
        <w:t xml:space="preserve">2. Nustatyti </w:t>
      </w:r>
      <w:r w:rsidRPr="00311C13">
        <w:rPr>
          <w:sz w:val="24"/>
          <w:szCs w:val="24"/>
          <w:lang w:eastAsia="en-US"/>
        </w:rPr>
        <w:t xml:space="preserve">2015 metų mokestiniam laikotarpiui </w:t>
      </w:r>
      <w:r w:rsidRPr="00311C13">
        <w:rPr>
          <w:color w:val="000000"/>
          <w:sz w:val="24"/>
          <w:szCs w:val="24"/>
          <w:lang w:eastAsia="en-US"/>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r w:rsidR="00F01F0A">
        <w:rPr>
          <w:color w:val="000000"/>
          <w:sz w:val="24"/>
          <w:szCs w:val="24"/>
          <w:lang w:eastAsia="en-US"/>
        </w:rPr>
        <w:t>“</w:t>
      </w:r>
    </w:p>
    <w:p w:rsidR="00620ED2" w:rsidRPr="00311C13" w:rsidRDefault="00620ED2" w:rsidP="009570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170FB3" w:rsidRPr="00311C13">
        <w:rPr>
          <w:sz w:val="24"/>
          <w:szCs w:val="24"/>
        </w:rPr>
        <w:t>25</w:t>
      </w:r>
      <w:r w:rsidRPr="00311C13">
        <w:rPr>
          <w:sz w:val="24"/>
          <w:szCs w:val="24"/>
        </w:rPr>
        <w:t xml:space="preserve">, prieš – </w:t>
      </w:r>
      <w:r w:rsidR="00170FB3" w:rsidRPr="00311C13">
        <w:rPr>
          <w:sz w:val="24"/>
          <w:szCs w:val="24"/>
        </w:rPr>
        <w:t>0</w:t>
      </w:r>
      <w:r w:rsidRPr="00311C13">
        <w:rPr>
          <w:sz w:val="24"/>
          <w:szCs w:val="24"/>
        </w:rPr>
        <w:t xml:space="preserve">, susilaikė – </w:t>
      </w:r>
      <w:r w:rsidR="00170FB3" w:rsidRPr="00311C13">
        <w:rPr>
          <w:sz w:val="24"/>
          <w:szCs w:val="24"/>
        </w:rPr>
        <w:t>2</w:t>
      </w:r>
      <w:r w:rsidRPr="00311C13">
        <w:rPr>
          <w:sz w:val="24"/>
          <w:szCs w:val="24"/>
        </w:rPr>
        <w:t>.</w:t>
      </w:r>
    </w:p>
    <w:p w:rsidR="00620ED2" w:rsidRPr="00311C13" w:rsidRDefault="00620ED2" w:rsidP="00B159DB">
      <w:pPr>
        <w:ind w:firstLine="935"/>
        <w:jc w:val="both"/>
        <w:rPr>
          <w:sz w:val="24"/>
          <w:szCs w:val="24"/>
        </w:rPr>
      </w:pPr>
    </w:p>
    <w:p w:rsidR="00620ED2" w:rsidRPr="00311C13" w:rsidRDefault="006277BC" w:rsidP="00170FB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8. </w:t>
      </w:r>
      <w:r w:rsidR="00620ED2" w:rsidRPr="00311C13">
        <w:rPr>
          <w:sz w:val="24"/>
        </w:rPr>
        <w:t>SVARSTYTA.</w:t>
      </w:r>
      <w:r w:rsidR="00620ED2" w:rsidRPr="00311C13">
        <w:rPr>
          <w:sz w:val="24"/>
          <w:szCs w:val="24"/>
        </w:rPr>
        <w:t xml:space="preserve"> </w:t>
      </w:r>
      <w:r w:rsidRPr="00311C13">
        <w:rPr>
          <w:sz w:val="24"/>
          <w:szCs w:val="24"/>
        </w:rPr>
        <w:t>Klaipėdos miesto savivaldybės tarybos 2013 m. gegužės 30 d. sprendimo</w:t>
      </w:r>
      <w:r w:rsidR="001B79C9" w:rsidRPr="00311C13">
        <w:rPr>
          <w:sz w:val="24"/>
          <w:szCs w:val="24"/>
        </w:rPr>
        <w:t xml:space="preserve"> </w:t>
      </w:r>
      <w:r w:rsidRPr="00311C13">
        <w:rPr>
          <w:sz w:val="24"/>
          <w:szCs w:val="24"/>
        </w:rPr>
        <w:t>Nr. T2-121 „Dėl 2014 metų mokestinio laikotarpio žemės mokesčio tarifų ir neapmokestinamojo žemės sklypo dydžio nustatymo“ pakeitimas.</w:t>
      </w:r>
    </w:p>
    <w:p w:rsidR="001B79C9" w:rsidRPr="00311C13" w:rsidRDefault="009F2D71" w:rsidP="00170FB3">
      <w:pPr>
        <w:ind w:firstLine="935"/>
        <w:jc w:val="both"/>
        <w:rPr>
          <w:sz w:val="24"/>
        </w:rPr>
      </w:pPr>
      <w:r w:rsidRPr="00311C13">
        <w:rPr>
          <w:sz w:val="24"/>
          <w:szCs w:val="24"/>
        </w:rPr>
        <w:t xml:space="preserve">Pranešėja – J. Uptienė, Mokesčių skyriaus vedėja. Aiškina, kad </w:t>
      </w:r>
      <w:r w:rsidR="001B79C9" w:rsidRPr="00311C13">
        <w:rPr>
          <w:sz w:val="24"/>
          <w:szCs w:val="24"/>
        </w:rPr>
        <w:t xml:space="preserve">sprendimo projekto tikslas – pakeisti </w:t>
      </w:r>
      <w:r w:rsidR="001B79C9" w:rsidRPr="00311C13">
        <w:rPr>
          <w:sz w:val="24"/>
        </w:rPr>
        <w:t>Klaipėdos miesto savivaldybės tarybos 2013 m. gegužės 30 d. sprendimo „Dėl 2014 metų mokestinio  laikotarpio žemės mokesčio tarifų ir neapmokestinamojo žemės sklypo dydžio nustatymo“ 2 punktą pagal Vyriausybės atstovo Klaipėdos apskrityje tarnybos raštus bei L</w:t>
      </w:r>
      <w:r w:rsidR="00D4778C" w:rsidRPr="00311C13">
        <w:rPr>
          <w:sz w:val="24"/>
        </w:rPr>
        <w:t xml:space="preserve">ietuvos </w:t>
      </w:r>
      <w:r w:rsidR="001B79C9" w:rsidRPr="00311C13">
        <w:rPr>
          <w:sz w:val="24"/>
        </w:rPr>
        <w:t>R</w:t>
      </w:r>
      <w:r w:rsidR="00D4778C" w:rsidRPr="00311C13">
        <w:rPr>
          <w:sz w:val="24"/>
        </w:rPr>
        <w:t>espublikos</w:t>
      </w:r>
      <w:r w:rsidR="001B79C9" w:rsidRPr="00311C13">
        <w:rPr>
          <w:sz w:val="24"/>
        </w:rPr>
        <w:t xml:space="preserve"> Finansų ir Žemės ūkio ministerijų išaiškinimus.</w:t>
      </w:r>
    </w:p>
    <w:p w:rsidR="00620ED2" w:rsidRPr="00311C13" w:rsidRDefault="00620ED2" w:rsidP="00170FB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6277BC" w:rsidRPr="00311C13">
        <w:rPr>
          <w:sz w:val="24"/>
          <w:szCs w:val="24"/>
        </w:rPr>
        <w:t>Klaipėdos miesto savivaldybės tarybos 2013 m. gegužės 30 d. sprendimo Nr. T2-121 „Dėl 2014 metų mokestinio laikotarpio žemės mokesčio tarifų ir neapmokestinamojo žemės sklypo dydžio nustatymo“ pakeitimo:</w:t>
      </w:r>
    </w:p>
    <w:p w:rsidR="00170FB3" w:rsidRPr="00311C13" w:rsidRDefault="00F01F0A" w:rsidP="00170FB3">
      <w:pPr>
        <w:ind w:firstLine="935"/>
        <w:jc w:val="both"/>
        <w:rPr>
          <w:sz w:val="24"/>
          <w:szCs w:val="24"/>
          <w:lang w:eastAsia="en-US"/>
        </w:rPr>
      </w:pPr>
      <w:r>
        <w:rPr>
          <w:sz w:val="24"/>
          <w:szCs w:val="24"/>
          <w:lang w:eastAsia="en-US"/>
        </w:rPr>
        <w:t>„</w:t>
      </w:r>
      <w:r w:rsidR="00170FB3" w:rsidRPr="00311C13">
        <w:rPr>
          <w:sz w:val="24"/>
          <w:szCs w:val="24"/>
          <w:lang w:eastAsia="en-US"/>
        </w:rPr>
        <w:t>1. Pakeisti Klaipėdos miesto savivaldybės tarybos 2013 m. gegužės 30 d. sprendimo Nr. T2</w:t>
      </w:r>
      <w:r w:rsidR="00170FB3" w:rsidRPr="00311C13">
        <w:rPr>
          <w:sz w:val="24"/>
          <w:szCs w:val="24"/>
          <w:lang w:eastAsia="en-US"/>
        </w:rPr>
        <w:noBreakHyphen/>
        <w:t>121 „Dėl 2014 metų mokestinio  laikotarpio žemės mokesčio tarifų ir neapmokestinamojo žemės sklypo dydžio nustatymo“ 2 punktą ir jį išdėstyti taip:</w:t>
      </w:r>
    </w:p>
    <w:p w:rsidR="00170FB3" w:rsidRPr="00311C13" w:rsidRDefault="00170FB3" w:rsidP="00170FB3">
      <w:pPr>
        <w:ind w:firstLine="935"/>
        <w:jc w:val="both"/>
        <w:rPr>
          <w:sz w:val="24"/>
          <w:szCs w:val="24"/>
          <w:lang w:eastAsia="en-US"/>
        </w:rPr>
      </w:pPr>
      <w:r w:rsidRPr="00311C13">
        <w:rPr>
          <w:sz w:val="24"/>
          <w:szCs w:val="24"/>
          <w:lang w:eastAsia="en-US"/>
        </w:rPr>
        <w:t xml:space="preserve">„2. </w:t>
      </w:r>
      <w:r w:rsidRPr="00311C13">
        <w:rPr>
          <w:color w:val="000000"/>
          <w:sz w:val="24"/>
          <w:szCs w:val="24"/>
          <w:lang w:eastAsia="en-US"/>
        </w:rPr>
        <w:t xml:space="preserve">Nustatyti </w:t>
      </w:r>
      <w:r w:rsidRPr="00311C13">
        <w:rPr>
          <w:sz w:val="24"/>
          <w:szCs w:val="24"/>
          <w:lang w:eastAsia="en-US"/>
        </w:rPr>
        <w:t xml:space="preserve">2014 metų mokestiniam laikotarpiui </w:t>
      </w:r>
      <w:r w:rsidRPr="00311C13">
        <w:rPr>
          <w:color w:val="000000"/>
          <w:sz w:val="24"/>
          <w:szCs w:val="24"/>
          <w:lang w:eastAsia="en-US"/>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rsidR="00170FB3" w:rsidRPr="00311C13" w:rsidRDefault="00170FB3" w:rsidP="00170FB3">
      <w:pPr>
        <w:ind w:firstLine="935"/>
        <w:jc w:val="both"/>
        <w:rPr>
          <w:sz w:val="24"/>
          <w:szCs w:val="24"/>
          <w:lang w:eastAsia="en-US"/>
        </w:rPr>
      </w:pPr>
      <w:r w:rsidRPr="00311C13">
        <w:rPr>
          <w:sz w:val="24"/>
          <w:szCs w:val="24"/>
          <w:lang w:eastAsia="en-US"/>
        </w:rPr>
        <w:t>2. Skelbti šį sprendimą Teisės aktų registre ir Klaipėdos miesto savivaldybės interneto tinklalapyje.</w:t>
      </w:r>
      <w:r w:rsidR="00F01F0A">
        <w:rPr>
          <w:sz w:val="24"/>
          <w:szCs w:val="24"/>
          <w:lang w:eastAsia="en-US"/>
        </w:rPr>
        <w:t>“</w:t>
      </w:r>
    </w:p>
    <w:p w:rsidR="00620ED2" w:rsidRPr="00311C13" w:rsidRDefault="00620ED2" w:rsidP="00170FB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170FB3" w:rsidRPr="00311C13">
        <w:rPr>
          <w:sz w:val="24"/>
          <w:szCs w:val="24"/>
        </w:rPr>
        <w:t>27</w:t>
      </w:r>
      <w:r w:rsidRPr="00311C13">
        <w:rPr>
          <w:sz w:val="24"/>
          <w:szCs w:val="24"/>
        </w:rPr>
        <w:t xml:space="preserve">, prieš – </w:t>
      </w:r>
      <w:r w:rsidR="00170FB3" w:rsidRPr="00311C13">
        <w:rPr>
          <w:sz w:val="24"/>
          <w:szCs w:val="24"/>
        </w:rPr>
        <w:t>0</w:t>
      </w:r>
      <w:r w:rsidRPr="00311C13">
        <w:rPr>
          <w:sz w:val="24"/>
          <w:szCs w:val="24"/>
        </w:rPr>
        <w:t xml:space="preserve">, susilaikė – </w:t>
      </w:r>
      <w:r w:rsidR="00170FB3" w:rsidRPr="00311C13">
        <w:rPr>
          <w:sz w:val="24"/>
          <w:szCs w:val="24"/>
        </w:rPr>
        <w:t>0</w:t>
      </w:r>
      <w:r w:rsidRPr="00311C13">
        <w:rPr>
          <w:sz w:val="24"/>
          <w:szCs w:val="24"/>
        </w:rPr>
        <w:t>.</w:t>
      </w:r>
    </w:p>
    <w:p w:rsidR="00620ED2" w:rsidRPr="00311C13" w:rsidRDefault="00620ED2" w:rsidP="00620ED2">
      <w:pPr>
        <w:ind w:firstLine="935"/>
        <w:jc w:val="both"/>
        <w:rPr>
          <w:sz w:val="24"/>
          <w:szCs w:val="24"/>
        </w:rPr>
      </w:pPr>
    </w:p>
    <w:p w:rsidR="00620ED2" w:rsidRPr="00311C13" w:rsidRDefault="00877559" w:rsidP="00492D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9. </w:t>
      </w:r>
      <w:r w:rsidR="00620ED2" w:rsidRPr="00311C13">
        <w:rPr>
          <w:sz w:val="24"/>
        </w:rPr>
        <w:t>SVARSTYTA.</w:t>
      </w:r>
      <w:r w:rsidR="00620ED2" w:rsidRPr="00311C13">
        <w:rPr>
          <w:sz w:val="24"/>
          <w:szCs w:val="24"/>
        </w:rPr>
        <w:t xml:space="preserve"> </w:t>
      </w:r>
      <w:r w:rsidR="00163228" w:rsidRPr="00311C13">
        <w:rPr>
          <w:sz w:val="24"/>
          <w:szCs w:val="24"/>
        </w:rPr>
        <w:t>Atleidimas nuo žemės mokesčio mokėjimo.</w:t>
      </w:r>
    </w:p>
    <w:p w:rsidR="00492DD8" w:rsidRPr="00311C13" w:rsidRDefault="009F2D71" w:rsidP="00492DD8">
      <w:pPr>
        <w:tabs>
          <w:tab w:val="num" w:pos="0"/>
          <w:tab w:val="left" w:pos="1080"/>
        </w:tabs>
        <w:ind w:firstLine="935"/>
        <w:jc w:val="both"/>
        <w:rPr>
          <w:sz w:val="24"/>
          <w:szCs w:val="24"/>
        </w:rPr>
      </w:pPr>
      <w:r w:rsidRPr="00311C13">
        <w:rPr>
          <w:sz w:val="24"/>
          <w:szCs w:val="24"/>
        </w:rPr>
        <w:t xml:space="preserve">Pranešėja – J. Uptienė, Mokesčių skyriaus vedėja. Aiškina, kad </w:t>
      </w:r>
      <w:r w:rsidR="00492DD8" w:rsidRPr="00311C13">
        <w:rPr>
          <w:sz w:val="24"/>
          <w:szCs w:val="24"/>
        </w:rPr>
        <w:t xml:space="preserve">Savivaldybės tarybos sprendimo projektu siūloma suteikti 50 proc. žemės mokesčio lengvatą už žemės sklypą, esantį adresu Kretingos g. 36, Klaipėda, nuosavybės teise priklausantį Viešajai įstaigai LCC tarptautinis universitetas  už 2014 metus. </w:t>
      </w:r>
    </w:p>
    <w:p w:rsidR="004F1BDD" w:rsidRPr="00311C13" w:rsidRDefault="004F1BDD" w:rsidP="004F1BDD">
      <w:pPr>
        <w:tabs>
          <w:tab w:val="num" w:pos="0"/>
          <w:tab w:val="left" w:pos="1080"/>
        </w:tabs>
        <w:ind w:firstLine="935"/>
        <w:jc w:val="both"/>
        <w:rPr>
          <w:sz w:val="24"/>
          <w:szCs w:val="24"/>
        </w:rPr>
      </w:pPr>
      <w:r w:rsidRPr="00311C13">
        <w:rPr>
          <w:sz w:val="24"/>
        </w:rPr>
        <w:t xml:space="preserve">Informuoja, kad Vyriausybės atstovas pateikė pastabą su siūlymu sprendimo projekto preambulėje po </w:t>
      </w:r>
      <w:r w:rsidRPr="00311C13">
        <w:rPr>
          <w:sz w:val="24"/>
          <w:szCs w:val="24"/>
        </w:rPr>
        <w:t xml:space="preserve">žodžių „8 straipsniu“ įrašyti </w:t>
      </w:r>
      <w:r w:rsidR="00BF63D1">
        <w:rPr>
          <w:sz w:val="24"/>
          <w:szCs w:val="24"/>
        </w:rPr>
        <w:t xml:space="preserve">žodžius </w:t>
      </w:r>
      <w:r w:rsidRPr="00311C13">
        <w:rPr>
          <w:sz w:val="24"/>
          <w:szCs w:val="24"/>
        </w:rPr>
        <w:t>„3 dalimi“.</w:t>
      </w:r>
    </w:p>
    <w:p w:rsidR="00E25CEE" w:rsidRPr="00311C13" w:rsidRDefault="00E25CEE" w:rsidP="00A03174">
      <w:pPr>
        <w:tabs>
          <w:tab w:val="num" w:pos="0"/>
          <w:tab w:val="left" w:pos="1080"/>
        </w:tabs>
        <w:ind w:firstLine="935"/>
        <w:jc w:val="both"/>
        <w:rPr>
          <w:color w:val="000000"/>
          <w:sz w:val="24"/>
          <w:szCs w:val="24"/>
        </w:rPr>
      </w:pPr>
      <w:r w:rsidRPr="00311C13">
        <w:rPr>
          <w:sz w:val="24"/>
          <w:szCs w:val="24"/>
        </w:rPr>
        <w:t>A. Šulcas siūlo balsavimu apsispręsti dėl sprendimo priėmimo su pakeitimu</w:t>
      </w:r>
      <w:r w:rsidR="00D560B6" w:rsidRPr="00311C13">
        <w:rPr>
          <w:sz w:val="24"/>
          <w:szCs w:val="24"/>
        </w:rPr>
        <w:t xml:space="preserve"> preambul</w:t>
      </w:r>
      <w:r w:rsidR="00EF6F7F">
        <w:rPr>
          <w:sz w:val="24"/>
          <w:szCs w:val="24"/>
        </w:rPr>
        <w:t>ė</w:t>
      </w:r>
      <w:r w:rsidR="00D560B6" w:rsidRPr="00311C13">
        <w:rPr>
          <w:sz w:val="24"/>
          <w:szCs w:val="24"/>
        </w:rPr>
        <w:t>j</w:t>
      </w:r>
      <w:r w:rsidR="00EF6F7F">
        <w:rPr>
          <w:sz w:val="24"/>
          <w:szCs w:val="24"/>
        </w:rPr>
        <w:t>e</w:t>
      </w:r>
      <w:r w:rsidRPr="00311C13">
        <w:rPr>
          <w:sz w:val="24"/>
          <w:szCs w:val="24"/>
        </w:rPr>
        <w:t>.</w:t>
      </w:r>
    </w:p>
    <w:p w:rsidR="00620ED2" w:rsidRPr="00311C13" w:rsidRDefault="00620ED2" w:rsidP="00A031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w:t>
      </w:r>
      <w:r w:rsidR="00A74754">
        <w:rPr>
          <w:sz w:val="24"/>
        </w:rPr>
        <w:t xml:space="preserve"> (su pakeitimu)</w:t>
      </w:r>
      <w:r w:rsidRPr="00311C13">
        <w:rPr>
          <w:sz w:val="24"/>
        </w:rPr>
        <w:t>. Priimti sprendimą dėl</w:t>
      </w:r>
      <w:r w:rsidRPr="00311C13">
        <w:rPr>
          <w:sz w:val="24"/>
          <w:szCs w:val="24"/>
        </w:rPr>
        <w:t xml:space="preserve"> </w:t>
      </w:r>
      <w:r w:rsidR="00163228" w:rsidRPr="00311C13">
        <w:rPr>
          <w:sz w:val="24"/>
          <w:szCs w:val="24"/>
        </w:rPr>
        <w:t>atleidimo nuo žemės mokesčio mokėjimo:</w:t>
      </w:r>
    </w:p>
    <w:p w:rsidR="00A03174" w:rsidRPr="00311C13" w:rsidRDefault="00A03174" w:rsidP="00A03174">
      <w:pPr>
        <w:ind w:firstLine="935"/>
        <w:jc w:val="both"/>
        <w:rPr>
          <w:sz w:val="24"/>
          <w:szCs w:val="24"/>
          <w:lang w:eastAsia="en-US"/>
        </w:rPr>
      </w:pPr>
      <w:r w:rsidRPr="00311C13">
        <w:rPr>
          <w:color w:val="000000"/>
          <w:sz w:val="24"/>
          <w:szCs w:val="24"/>
          <w:lang w:eastAsia="en-US"/>
        </w:rPr>
        <w:t xml:space="preserve">„atleisti </w:t>
      </w:r>
      <w:r w:rsidRPr="00311C13">
        <w:rPr>
          <w:sz w:val="24"/>
          <w:szCs w:val="24"/>
          <w:lang w:eastAsia="en-US"/>
        </w:rPr>
        <w:t>viešąją įstaigą LCC tarptautinį universitetą (kodas 111966048) nuo 2014 metų</w:t>
      </w:r>
      <w:r w:rsidRPr="00311C13">
        <w:rPr>
          <w:color w:val="000000"/>
          <w:sz w:val="24"/>
          <w:szCs w:val="24"/>
          <w:lang w:eastAsia="en-US"/>
        </w:rPr>
        <w:t xml:space="preserve"> </w:t>
      </w:r>
      <w:r w:rsidRPr="00311C13">
        <w:rPr>
          <w:sz w:val="24"/>
          <w:szCs w:val="24"/>
          <w:lang w:eastAsia="en-US"/>
        </w:rPr>
        <w:t>žemės mokesčio 50 proc. apskaičiuotos sumos, tai sudaro 8995</w:t>
      </w:r>
      <w:r w:rsidRPr="00311C13">
        <w:rPr>
          <w:color w:val="FF0000"/>
          <w:sz w:val="24"/>
          <w:szCs w:val="24"/>
          <w:lang w:eastAsia="en-US"/>
        </w:rPr>
        <w:t> </w:t>
      </w:r>
      <w:r w:rsidRPr="00311C13">
        <w:rPr>
          <w:sz w:val="24"/>
          <w:szCs w:val="24"/>
          <w:lang w:eastAsia="en-US"/>
        </w:rPr>
        <w:t xml:space="preserve">Lt, mokėjimo </w:t>
      </w:r>
      <w:r w:rsidRPr="00311C13">
        <w:rPr>
          <w:color w:val="000000"/>
          <w:sz w:val="24"/>
          <w:szCs w:val="24"/>
          <w:lang w:eastAsia="en-US"/>
        </w:rPr>
        <w:t xml:space="preserve">savivaldybės biudžeto sąskaita </w:t>
      </w:r>
      <w:r w:rsidRPr="00311C13">
        <w:rPr>
          <w:sz w:val="24"/>
          <w:szCs w:val="24"/>
          <w:lang w:eastAsia="en-US"/>
        </w:rPr>
        <w:t xml:space="preserve">už 5,8244 ha visuomeninės paskirties teritorijos žemės sklypą, esantį adresu: Kretingos g. 36, Klaipėdoje. </w:t>
      </w:r>
    </w:p>
    <w:p w:rsidR="00A03174" w:rsidRPr="00311C13" w:rsidRDefault="00A03174" w:rsidP="00A03174">
      <w:pPr>
        <w:ind w:firstLine="935"/>
        <w:jc w:val="both"/>
        <w:rPr>
          <w:sz w:val="24"/>
          <w:szCs w:val="24"/>
          <w:lang w:eastAsia="en-US"/>
        </w:rPr>
      </w:pPr>
      <w:r w:rsidRPr="00311C13">
        <w:rPr>
          <w:sz w:val="24"/>
          <w:szCs w:val="24"/>
          <w:lang w:eastAsia="en-US"/>
        </w:rPr>
        <w:t>Šis sprendimas gali būti skundžiamas Lietuvos Respublikos administracinių bylų teisenos įstatymo nustatyta tvarka.“</w:t>
      </w:r>
    </w:p>
    <w:p w:rsidR="00620ED2" w:rsidRPr="00311C13" w:rsidRDefault="00620ED2" w:rsidP="00D646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382507" w:rsidRPr="00311C13">
        <w:rPr>
          <w:sz w:val="24"/>
          <w:szCs w:val="24"/>
        </w:rPr>
        <w:t>26</w:t>
      </w:r>
      <w:r w:rsidRPr="00311C13">
        <w:rPr>
          <w:sz w:val="24"/>
          <w:szCs w:val="24"/>
        </w:rPr>
        <w:t xml:space="preserve">, prieš – </w:t>
      </w:r>
      <w:r w:rsidR="00382507" w:rsidRPr="00311C13">
        <w:rPr>
          <w:sz w:val="24"/>
          <w:szCs w:val="24"/>
        </w:rPr>
        <w:t>0</w:t>
      </w:r>
      <w:r w:rsidRPr="00311C13">
        <w:rPr>
          <w:sz w:val="24"/>
          <w:szCs w:val="24"/>
        </w:rPr>
        <w:t xml:space="preserve">, susilaikė – </w:t>
      </w:r>
      <w:r w:rsidR="00382507" w:rsidRPr="00311C13">
        <w:rPr>
          <w:sz w:val="24"/>
          <w:szCs w:val="24"/>
        </w:rPr>
        <w:t>1</w:t>
      </w:r>
      <w:r w:rsidRPr="00311C13">
        <w:rPr>
          <w:sz w:val="24"/>
          <w:szCs w:val="24"/>
        </w:rPr>
        <w:t>.</w:t>
      </w:r>
    </w:p>
    <w:p w:rsidR="00620ED2" w:rsidRPr="00311C13" w:rsidRDefault="00620ED2" w:rsidP="00620ED2">
      <w:pPr>
        <w:ind w:firstLine="935"/>
        <w:jc w:val="both"/>
        <w:rPr>
          <w:sz w:val="24"/>
          <w:szCs w:val="24"/>
        </w:rPr>
      </w:pPr>
    </w:p>
    <w:p w:rsidR="00620ED2" w:rsidRPr="00311C13" w:rsidRDefault="00877559" w:rsidP="00620ED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10. </w:t>
      </w:r>
      <w:r w:rsidR="00620ED2" w:rsidRPr="00311C13">
        <w:rPr>
          <w:sz w:val="24"/>
        </w:rPr>
        <w:t>SVARSTYTA.</w:t>
      </w:r>
      <w:r w:rsidR="00620ED2" w:rsidRPr="00311C13">
        <w:rPr>
          <w:sz w:val="24"/>
          <w:szCs w:val="24"/>
        </w:rPr>
        <w:t xml:space="preserve"> </w:t>
      </w:r>
      <w:r w:rsidRPr="00311C13">
        <w:rPr>
          <w:sz w:val="24"/>
          <w:szCs w:val="24"/>
        </w:rPr>
        <w:t>Klaipėdos miesto savivaldybės tarybos 2013 m. sausio 31 d. sprendimo Nr. T2-14 „Dėl valstybinės žemės nuomos mokesčio administravimo tvarkos“ pakeitimas.</w:t>
      </w:r>
    </w:p>
    <w:p w:rsidR="002B680A" w:rsidRPr="00311C13" w:rsidRDefault="009F2D71" w:rsidP="002B680A">
      <w:pPr>
        <w:tabs>
          <w:tab w:val="num" w:pos="0"/>
          <w:tab w:val="left" w:pos="1080"/>
        </w:tabs>
        <w:ind w:firstLine="935"/>
        <w:jc w:val="both"/>
        <w:rPr>
          <w:sz w:val="24"/>
          <w:szCs w:val="24"/>
        </w:rPr>
      </w:pPr>
      <w:r w:rsidRPr="00311C13">
        <w:rPr>
          <w:sz w:val="24"/>
          <w:szCs w:val="24"/>
        </w:rPr>
        <w:t xml:space="preserve">Pranešėja – J. Uptienė, Mokesčių skyriaus vedėja. Aiškina, kad </w:t>
      </w:r>
      <w:r w:rsidR="002B680A" w:rsidRPr="00311C13">
        <w:rPr>
          <w:sz w:val="24"/>
          <w:szCs w:val="24"/>
        </w:rPr>
        <w:t>s</w:t>
      </w:r>
      <w:r w:rsidR="002B680A" w:rsidRPr="00311C13">
        <w:rPr>
          <w:color w:val="000000"/>
          <w:sz w:val="24"/>
          <w:szCs w:val="24"/>
        </w:rPr>
        <w:t xml:space="preserve">prendimo projekto tikslas – papildyti ir pakeisti </w:t>
      </w:r>
      <w:r w:rsidR="002B680A" w:rsidRPr="00311C13">
        <w:rPr>
          <w:sz w:val="24"/>
          <w:szCs w:val="24"/>
        </w:rPr>
        <w:t>Valstybinės žemės nuomos mokesčio administravimo tvarkos aprašą</w:t>
      </w:r>
      <w:r w:rsidR="00823CC2" w:rsidRPr="00311C13">
        <w:rPr>
          <w:sz w:val="24"/>
          <w:szCs w:val="24"/>
        </w:rPr>
        <w:t xml:space="preserve">, </w:t>
      </w:r>
      <w:r w:rsidR="002B680A" w:rsidRPr="00311C13">
        <w:rPr>
          <w:sz w:val="24"/>
          <w:szCs w:val="24"/>
        </w:rPr>
        <w:t>atsižvelgiant į Klaipėdos miesto savivaldybės kontrolės ir audito tarnybos 2014 m. balandžio 1 d. Ribotos apimties veiklos audito ataskaitoje pateiktas rekomendacijas</w:t>
      </w:r>
      <w:r w:rsidR="00823CC2" w:rsidRPr="00311C13">
        <w:rPr>
          <w:sz w:val="24"/>
          <w:szCs w:val="24"/>
        </w:rPr>
        <w:t>.</w:t>
      </w:r>
    </w:p>
    <w:p w:rsidR="00620ED2" w:rsidRPr="00311C13" w:rsidRDefault="0025767C" w:rsidP="00620ED2">
      <w:pPr>
        <w:tabs>
          <w:tab w:val="num" w:pos="0"/>
          <w:tab w:val="left" w:pos="1080"/>
        </w:tabs>
        <w:ind w:firstLine="935"/>
        <w:jc w:val="both"/>
        <w:rPr>
          <w:color w:val="000000"/>
          <w:sz w:val="24"/>
          <w:szCs w:val="24"/>
        </w:rPr>
      </w:pPr>
      <w:r w:rsidRPr="00311C13">
        <w:rPr>
          <w:color w:val="000000"/>
          <w:sz w:val="24"/>
          <w:szCs w:val="24"/>
        </w:rPr>
        <w:t xml:space="preserve">A. Barbšys sako, kad </w:t>
      </w:r>
      <w:r w:rsidR="00236C9D">
        <w:rPr>
          <w:color w:val="000000"/>
          <w:sz w:val="24"/>
          <w:szCs w:val="24"/>
        </w:rPr>
        <w:t xml:space="preserve">iki šio sprendimo </w:t>
      </w:r>
      <w:r w:rsidR="00C72922">
        <w:rPr>
          <w:color w:val="000000"/>
          <w:sz w:val="24"/>
          <w:szCs w:val="24"/>
        </w:rPr>
        <w:t xml:space="preserve">priėmimo </w:t>
      </w:r>
      <w:r w:rsidR="00A6684C" w:rsidRPr="00311C13">
        <w:rPr>
          <w:color w:val="000000"/>
          <w:sz w:val="24"/>
          <w:szCs w:val="24"/>
        </w:rPr>
        <w:t>Klaipėdos miesto savivaldybės administracij</w:t>
      </w:r>
      <w:r w:rsidR="00A6684C">
        <w:rPr>
          <w:color w:val="000000"/>
          <w:sz w:val="24"/>
          <w:szCs w:val="24"/>
        </w:rPr>
        <w:t>a</w:t>
      </w:r>
      <w:r w:rsidR="00A6684C" w:rsidRPr="00311C13">
        <w:rPr>
          <w:color w:val="000000"/>
          <w:sz w:val="24"/>
          <w:szCs w:val="24"/>
        </w:rPr>
        <w:t xml:space="preserve"> nesilaik</w:t>
      </w:r>
      <w:r w:rsidR="00A6684C">
        <w:rPr>
          <w:color w:val="000000"/>
          <w:sz w:val="24"/>
          <w:szCs w:val="24"/>
        </w:rPr>
        <w:t>ė įstatymų</w:t>
      </w:r>
      <w:r w:rsidR="00804B10" w:rsidRPr="00311C13">
        <w:rPr>
          <w:color w:val="000000"/>
          <w:sz w:val="24"/>
          <w:szCs w:val="24"/>
        </w:rPr>
        <w:t>, nes s</w:t>
      </w:r>
      <w:r w:rsidRPr="00311C13">
        <w:rPr>
          <w:color w:val="000000"/>
          <w:sz w:val="24"/>
          <w:szCs w:val="24"/>
        </w:rPr>
        <w:t>kolininkams skaiči</w:t>
      </w:r>
      <w:r w:rsidR="00A6684C">
        <w:rPr>
          <w:color w:val="000000"/>
          <w:sz w:val="24"/>
          <w:szCs w:val="24"/>
        </w:rPr>
        <w:t>avo</w:t>
      </w:r>
      <w:r w:rsidRPr="00311C13">
        <w:rPr>
          <w:color w:val="000000"/>
          <w:sz w:val="24"/>
          <w:szCs w:val="24"/>
        </w:rPr>
        <w:t xml:space="preserve"> ne delspinigi</w:t>
      </w:r>
      <w:r w:rsidR="00A6684C">
        <w:rPr>
          <w:color w:val="000000"/>
          <w:sz w:val="24"/>
          <w:szCs w:val="24"/>
        </w:rPr>
        <w:t>us</w:t>
      </w:r>
      <w:r w:rsidR="00804B10" w:rsidRPr="00311C13">
        <w:rPr>
          <w:color w:val="000000"/>
          <w:sz w:val="24"/>
          <w:szCs w:val="24"/>
        </w:rPr>
        <w:t>, o skola</w:t>
      </w:r>
      <w:r w:rsidR="00A6684C">
        <w:rPr>
          <w:color w:val="000000"/>
          <w:sz w:val="24"/>
          <w:szCs w:val="24"/>
        </w:rPr>
        <w:t>s</w:t>
      </w:r>
      <w:r w:rsidRPr="00311C13">
        <w:rPr>
          <w:color w:val="000000"/>
          <w:sz w:val="24"/>
          <w:szCs w:val="24"/>
        </w:rPr>
        <w:t xml:space="preserve">. </w:t>
      </w:r>
    </w:p>
    <w:p w:rsidR="00620ED2" w:rsidRPr="00311C13" w:rsidRDefault="00620ED2" w:rsidP="00014B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877559" w:rsidRPr="00311C13">
        <w:rPr>
          <w:sz w:val="24"/>
          <w:szCs w:val="24"/>
        </w:rPr>
        <w:t>Klaipėdos miesto savivaldybės tarybos 2013 m. sausio 31 d. sprendimo Nr. T2-14 „Dėl valstybinės žemės nuomos mokesčio administravimo tvarkos“ pakeitimo:</w:t>
      </w:r>
    </w:p>
    <w:p w:rsidR="00014B4D" w:rsidRPr="00311C13" w:rsidRDefault="00014B4D" w:rsidP="00014B4D">
      <w:pPr>
        <w:ind w:firstLine="935"/>
        <w:jc w:val="both"/>
        <w:rPr>
          <w:sz w:val="24"/>
          <w:szCs w:val="24"/>
          <w:lang w:eastAsia="en-US"/>
        </w:rPr>
      </w:pPr>
      <w:r w:rsidRPr="00311C13">
        <w:rPr>
          <w:sz w:val="24"/>
          <w:szCs w:val="24"/>
          <w:lang w:eastAsia="en-US"/>
        </w:rPr>
        <w:t>„1. Pakeisti Valstybinės žemės nuomos mokesčio administravimo tvarkos aprašą, patvirtintą Klaipėdos miesto savivaldybės tarybos 2013 m. sausio 31 d. sprendimu Nr. T2-14 „Dėl Valstybinės žemės nuomos mokesčio administravimo tvarkos“:</w:t>
      </w:r>
    </w:p>
    <w:p w:rsidR="00014B4D" w:rsidRPr="00311C13" w:rsidRDefault="00014B4D" w:rsidP="00014B4D">
      <w:pPr>
        <w:ind w:firstLine="935"/>
        <w:jc w:val="both"/>
        <w:rPr>
          <w:sz w:val="24"/>
          <w:szCs w:val="24"/>
          <w:lang w:eastAsia="en-US"/>
        </w:rPr>
      </w:pPr>
      <w:r w:rsidRPr="00311C13">
        <w:rPr>
          <w:sz w:val="24"/>
          <w:szCs w:val="24"/>
          <w:lang w:eastAsia="en-US"/>
        </w:rPr>
        <w:t>1.1. pakeisti 2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 xml:space="preserve">„2. Šis Tvarkos aprašas parengtas vadovaujantis Lietuvos Respublikos civiliniu kodeksu, Lietuvos Respublikos vietos savivaldos įstatymu, Lietuvos Respublikos žemės reformos įstatymu, Lietuvos Respublikos žemės įstatymu ir kitais teisės aktais: </w:t>
      </w:r>
    </w:p>
    <w:p w:rsidR="00014B4D" w:rsidRPr="00311C13" w:rsidRDefault="00014B4D" w:rsidP="00014B4D">
      <w:pPr>
        <w:ind w:firstLine="935"/>
        <w:jc w:val="both"/>
        <w:rPr>
          <w:sz w:val="24"/>
          <w:szCs w:val="24"/>
        </w:rPr>
      </w:pPr>
      <w:r w:rsidRPr="00311C13">
        <w:rPr>
          <w:sz w:val="24"/>
          <w:szCs w:val="24"/>
        </w:rPr>
        <w:t xml:space="preserve">2.1. Lietuvos Respublikos Vyriausybės </w:t>
      </w:r>
      <w:smartTag w:uri="urn:schemas-microsoft-com:office:smarttags" w:element="metricconverter">
        <w:smartTagPr>
          <w:attr w:name="ProductID" w:val="2002 m"/>
        </w:smartTagPr>
        <w:r w:rsidRPr="00311C13">
          <w:rPr>
            <w:sz w:val="24"/>
            <w:szCs w:val="24"/>
          </w:rPr>
          <w:t>2002 m</w:t>
        </w:r>
      </w:smartTag>
      <w:r w:rsidRPr="00311C13">
        <w:rPr>
          <w:sz w:val="24"/>
          <w:szCs w:val="24"/>
        </w:rPr>
        <w:t>. lapkričio 19 d. nutarimu Nr. 1798 „Dėl nuomos mokesčio už valstybinę žemę“;</w:t>
      </w:r>
    </w:p>
    <w:p w:rsidR="00014B4D" w:rsidRPr="00311C13" w:rsidRDefault="00014B4D" w:rsidP="00014B4D">
      <w:pPr>
        <w:ind w:firstLine="935"/>
        <w:jc w:val="both"/>
        <w:rPr>
          <w:sz w:val="24"/>
          <w:szCs w:val="24"/>
        </w:rPr>
      </w:pPr>
      <w:r w:rsidRPr="00311C13">
        <w:rPr>
          <w:sz w:val="24"/>
          <w:szCs w:val="24"/>
        </w:rPr>
        <w:t xml:space="preserve">2.2. Lietuvos Respublikos Vyriausybės </w:t>
      </w:r>
      <w:smartTag w:uri="urn:schemas-microsoft-com:office:smarttags" w:element="metricconverter">
        <w:smartTagPr>
          <w:attr w:name="ProductID" w:val="2003 m"/>
        </w:smartTagPr>
        <w:r w:rsidRPr="00311C13">
          <w:rPr>
            <w:sz w:val="24"/>
            <w:szCs w:val="24"/>
          </w:rPr>
          <w:t>2003 m</w:t>
        </w:r>
      </w:smartTag>
      <w:r w:rsidRPr="00311C13">
        <w:rPr>
          <w:sz w:val="24"/>
          <w:szCs w:val="24"/>
        </w:rPr>
        <w:t xml:space="preserve"> lapkričio 10 d. nutarimu Nr. 1387 „Dėl žemės nuomos mokesčio už valstybinės žemės sklypų naudojimą“;</w:t>
      </w:r>
    </w:p>
    <w:p w:rsidR="00014B4D" w:rsidRPr="00311C13" w:rsidRDefault="00014B4D" w:rsidP="00014B4D">
      <w:pPr>
        <w:ind w:firstLine="935"/>
        <w:jc w:val="both"/>
        <w:rPr>
          <w:sz w:val="24"/>
          <w:szCs w:val="24"/>
        </w:rPr>
      </w:pPr>
      <w:r w:rsidRPr="00311C13">
        <w:rPr>
          <w:sz w:val="24"/>
          <w:szCs w:val="24"/>
        </w:rPr>
        <w:t xml:space="preserve">2.3. Lietuvos Respublikos Vyriausybės </w:t>
      </w:r>
      <w:smartTag w:uri="urn:schemas-microsoft-com:office:smarttags" w:element="metricconverter">
        <w:smartTagPr>
          <w:attr w:name="ProductID" w:val="2003 m"/>
        </w:smartTagPr>
        <w:r w:rsidRPr="00311C13">
          <w:rPr>
            <w:sz w:val="24"/>
            <w:szCs w:val="24"/>
          </w:rPr>
          <w:t>2003 m</w:t>
        </w:r>
      </w:smartTag>
      <w:r w:rsidRPr="00311C13">
        <w:rPr>
          <w:sz w:val="24"/>
          <w:szCs w:val="24"/>
        </w:rPr>
        <w:t>. lapkričio 4 d. nutarimu Nr. 1373 „Dėl Kadastro duomenų, kurių reikia nekilnojamojo turto mokesčiams apskaičiuoti ir kitiems tikslams, rengimo, teikimo ir atsiskaitymo už juos taisyklių patvirtinimo“;</w:t>
      </w:r>
    </w:p>
    <w:p w:rsidR="00014B4D" w:rsidRPr="00311C13" w:rsidRDefault="00014B4D" w:rsidP="00014B4D">
      <w:pPr>
        <w:ind w:firstLine="935"/>
        <w:jc w:val="both"/>
        <w:rPr>
          <w:sz w:val="24"/>
          <w:szCs w:val="24"/>
          <w:lang w:eastAsia="en-US"/>
        </w:rPr>
      </w:pPr>
      <w:r w:rsidRPr="00311C13">
        <w:rPr>
          <w:sz w:val="24"/>
          <w:szCs w:val="24"/>
          <w:lang w:eastAsia="en-US"/>
        </w:rPr>
        <w:t xml:space="preserve">2.4. Lietuvos Respublikos Vyriausybės </w:t>
      </w:r>
      <w:smartTag w:uri="urn:schemas-microsoft-com:office:smarttags" w:element="metricconverter">
        <w:smartTagPr>
          <w:attr w:name="ProductID" w:val="1999 m"/>
        </w:smartTagPr>
        <w:r w:rsidRPr="00311C13">
          <w:rPr>
            <w:sz w:val="24"/>
            <w:szCs w:val="24"/>
            <w:lang w:eastAsia="en-US"/>
          </w:rPr>
          <w:t>1999 m</w:t>
        </w:r>
      </w:smartTag>
      <w:r w:rsidRPr="00311C13">
        <w:rPr>
          <w:sz w:val="24"/>
          <w:szCs w:val="24"/>
          <w:lang w:eastAsia="en-US"/>
        </w:rPr>
        <w:t xml:space="preserve">. vasario 24 d. nutarimu Nr. 205 „Dėl žemės įvertinimo tvarkos“; </w:t>
      </w:r>
    </w:p>
    <w:p w:rsidR="00014B4D" w:rsidRPr="00311C13" w:rsidRDefault="00014B4D" w:rsidP="00014B4D">
      <w:pPr>
        <w:ind w:firstLine="935"/>
        <w:jc w:val="both"/>
        <w:rPr>
          <w:sz w:val="24"/>
          <w:szCs w:val="24"/>
          <w:lang w:eastAsia="en-US"/>
        </w:rPr>
      </w:pPr>
      <w:r w:rsidRPr="00311C13">
        <w:rPr>
          <w:sz w:val="24"/>
          <w:szCs w:val="24"/>
          <w:lang w:eastAsia="en-US"/>
        </w:rPr>
        <w:t xml:space="preserve">2.5. Lietuvos vyriausiojo archyvaro </w:t>
      </w:r>
      <w:smartTag w:uri="urn:schemas-microsoft-com:office:smarttags" w:element="metricconverter">
        <w:smartTagPr>
          <w:attr w:name="ProductID" w:val="2011 m"/>
        </w:smartTagPr>
        <w:r w:rsidRPr="00311C13">
          <w:rPr>
            <w:sz w:val="24"/>
            <w:szCs w:val="24"/>
            <w:lang w:eastAsia="en-US"/>
          </w:rPr>
          <w:t>2011 m</w:t>
        </w:r>
      </w:smartTag>
      <w:r w:rsidRPr="00311C13">
        <w:rPr>
          <w:sz w:val="24"/>
          <w:szCs w:val="24"/>
          <w:lang w:eastAsia="en-US"/>
        </w:rPr>
        <w:t>. kovo 9 d. įsakymu Nr. V-100 „Dėl Bendrųjų dokumentų saugojimo terminų rodyklės patvirtinimo.“;</w:t>
      </w:r>
    </w:p>
    <w:p w:rsidR="00014B4D" w:rsidRPr="00311C13" w:rsidRDefault="00014B4D" w:rsidP="00014B4D">
      <w:pPr>
        <w:ind w:firstLine="935"/>
        <w:jc w:val="both"/>
        <w:rPr>
          <w:sz w:val="24"/>
          <w:szCs w:val="24"/>
          <w:lang w:eastAsia="en-US"/>
        </w:rPr>
      </w:pPr>
      <w:r w:rsidRPr="00311C13">
        <w:rPr>
          <w:sz w:val="24"/>
          <w:szCs w:val="24"/>
          <w:lang w:eastAsia="en-US"/>
        </w:rPr>
        <w:t>1.2. papildyti 18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„18. Žemės nuomos mokestis skaičiuojamas litais ir centais, nuo euro įvedimo Lietuvos Respublikoje skaičiuojamas eurais ir euro centais.“;</w:t>
      </w:r>
    </w:p>
    <w:p w:rsidR="00014B4D" w:rsidRPr="00311C13" w:rsidRDefault="0045752D" w:rsidP="0045752D">
      <w:pPr>
        <w:ind w:firstLine="720"/>
        <w:jc w:val="both"/>
        <w:rPr>
          <w:sz w:val="24"/>
          <w:szCs w:val="24"/>
          <w:lang w:eastAsia="en-US"/>
        </w:rPr>
      </w:pPr>
      <w:r w:rsidRPr="00311C13">
        <w:rPr>
          <w:sz w:val="24"/>
          <w:szCs w:val="24"/>
          <w:lang w:eastAsia="en-US"/>
        </w:rPr>
        <w:lastRenderedPageBreak/>
        <w:t xml:space="preserve">    </w:t>
      </w:r>
      <w:r w:rsidR="00014B4D" w:rsidRPr="00311C13">
        <w:rPr>
          <w:sz w:val="24"/>
          <w:szCs w:val="24"/>
          <w:lang w:eastAsia="en-US"/>
        </w:rPr>
        <w:t>1.3. pakeisti 28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„28. Žemės nuomos mokesčio nemoka bankrutavusios ar likviduotos įmonės ir įstaigos nuo bankrutavusios ar likviduotos įmonės ar įstaigos teisinio statuso įgijimo dienos.“;</w:t>
      </w:r>
    </w:p>
    <w:p w:rsidR="00014B4D" w:rsidRPr="00311C13" w:rsidRDefault="00014B4D" w:rsidP="00014B4D">
      <w:pPr>
        <w:ind w:firstLine="935"/>
        <w:jc w:val="both"/>
        <w:rPr>
          <w:sz w:val="24"/>
          <w:szCs w:val="24"/>
          <w:lang w:eastAsia="en-US"/>
        </w:rPr>
      </w:pPr>
      <w:r w:rsidRPr="00311C13">
        <w:rPr>
          <w:sz w:val="24"/>
          <w:szCs w:val="24"/>
          <w:lang w:eastAsia="en-US"/>
        </w:rPr>
        <w:t>1.4. papildyti 35</w:t>
      </w:r>
      <w:r w:rsidRPr="00311C13">
        <w:rPr>
          <w:sz w:val="24"/>
          <w:szCs w:val="24"/>
          <w:vertAlign w:val="superscript"/>
          <w:lang w:eastAsia="en-US"/>
        </w:rPr>
        <w:t>1</w:t>
      </w:r>
      <w:r w:rsidRPr="00311C13">
        <w:rPr>
          <w:sz w:val="24"/>
          <w:szCs w:val="24"/>
          <w:lang w:eastAsia="en-US"/>
        </w:rPr>
        <w:t xml:space="preserve"> punktu:</w:t>
      </w:r>
    </w:p>
    <w:p w:rsidR="00014B4D" w:rsidRPr="00311C13" w:rsidRDefault="00014B4D" w:rsidP="00014B4D">
      <w:pPr>
        <w:ind w:firstLine="935"/>
        <w:jc w:val="both"/>
        <w:rPr>
          <w:sz w:val="24"/>
          <w:szCs w:val="24"/>
          <w:lang w:eastAsia="en-US"/>
        </w:rPr>
      </w:pPr>
      <w:r w:rsidRPr="00311C13">
        <w:rPr>
          <w:sz w:val="24"/>
          <w:szCs w:val="24"/>
          <w:lang w:eastAsia="en-US"/>
        </w:rPr>
        <w:t>„35</w:t>
      </w:r>
      <w:r w:rsidRPr="00311C13">
        <w:rPr>
          <w:sz w:val="24"/>
          <w:szCs w:val="24"/>
          <w:vertAlign w:val="superscript"/>
          <w:lang w:eastAsia="en-US"/>
        </w:rPr>
        <w:t>1</w:t>
      </w:r>
      <w:r w:rsidRPr="00311C13">
        <w:rPr>
          <w:sz w:val="24"/>
          <w:szCs w:val="24"/>
          <w:lang w:eastAsia="en-US"/>
        </w:rPr>
        <w:t>. Kai mokesčio mokėtojui yra apskaičiuoti delspinigiai, pirmiausia iš sumokamos sumos dengiami delspinigiai ir likusia įmokos suma dengiamas žemės nuomos mokestis.“;</w:t>
      </w:r>
    </w:p>
    <w:p w:rsidR="00014B4D" w:rsidRPr="00311C13" w:rsidRDefault="0045752D" w:rsidP="0045752D">
      <w:pPr>
        <w:ind w:firstLine="720"/>
        <w:jc w:val="both"/>
        <w:rPr>
          <w:sz w:val="24"/>
          <w:szCs w:val="24"/>
          <w:lang w:eastAsia="en-US"/>
        </w:rPr>
      </w:pPr>
      <w:r w:rsidRPr="00311C13">
        <w:rPr>
          <w:sz w:val="24"/>
          <w:szCs w:val="24"/>
          <w:lang w:eastAsia="en-US"/>
        </w:rPr>
        <w:t xml:space="preserve">   </w:t>
      </w:r>
      <w:r w:rsidR="00014B4D" w:rsidRPr="00311C13">
        <w:rPr>
          <w:sz w:val="24"/>
          <w:szCs w:val="24"/>
          <w:lang w:eastAsia="en-US"/>
        </w:rPr>
        <w:t>1.5. pakeisti 51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„51. Nesumokėjus žemės nuomos mokesčio suėjus mokėjimo terminui, kai skola viršija 100 Lt arba kai mokestis nemokamas daugiau kaip dvejus metus, Apskaitos skyrius nuo kito mėnesio pirmos dienos per 5 darbo dienas mokesčio mokėtojui siunčia Klaipėdos miesto savivaldybės administracijos direktoriaus įsakymu patvirtintą priminimo formą.“;</w:t>
      </w:r>
    </w:p>
    <w:p w:rsidR="00014B4D" w:rsidRPr="00311C13" w:rsidRDefault="00014B4D" w:rsidP="00014B4D">
      <w:pPr>
        <w:ind w:firstLine="935"/>
        <w:jc w:val="both"/>
        <w:rPr>
          <w:sz w:val="24"/>
          <w:szCs w:val="24"/>
          <w:lang w:eastAsia="en-US"/>
        </w:rPr>
      </w:pPr>
      <w:r w:rsidRPr="00311C13">
        <w:rPr>
          <w:sz w:val="24"/>
          <w:szCs w:val="24"/>
          <w:lang w:eastAsia="en-US"/>
        </w:rPr>
        <w:t>1.6. papildyti 51</w:t>
      </w:r>
      <w:r w:rsidRPr="00311C13">
        <w:rPr>
          <w:sz w:val="24"/>
          <w:szCs w:val="24"/>
          <w:vertAlign w:val="superscript"/>
          <w:lang w:eastAsia="en-US"/>
        </w:rPr>
        <w:t>1</w:t>
      </w:r>
      <w:r w:rsidRPr="00311C13">
        <w:rPr>
          <w:sz w:val="24"/>
          <w:szCs w:val="24"/>
          <w:lang w:eastAsia="en-US"/>
        </w:rPr>
        <w:t xml:space="preserve"> punktu:</w:t>
      </w:r>
    </w:p>
    <w:p w:rsidR="00014B4D" w:rsidRPr="00311C13" w:rsidRDefault="00014B4D" w:rsidP="00014B4D">
      <w:pPr>
        <w:ind w:firstLine="935"/>
        <w:rPr>
          <w:sz w:val="24"/>
          <w:szCs w:val="24"/>
        </w:rPr>
      </w:pPr>
      <w:r w:rsidRPr="00311C13">
        <w:rPr>
          <w:sz w:val="24"/>
          <w:szCs w:val="24"/>
        </w:rPr>
        <w:t>„51</w:t>
      </w:r>
      <w:r w:rsidRPr="00311C13">
        <w:rPr>
          <w:sz w:val="24"/>
          <w:szCs w:val="24"/>
          <w:vertAlign w:val="superscript"/>
        </w:rPr>
        <w:t>1</w:t>
      </w:r>
      <w:r w:rsidRPr="00311C13">
        <w:rPr>
          <w:sz w:val="24"/>
          <w:szCs w:val="24"/>
        </w:rPr>
        <w:t>. Priminimas pagal MASIS mokesčio mokėtojų duomenis siunčiamas paštu:</w:t>
      </w:r>
    </w:p>
    <w:p w:rsidR="00014B4D" w:rsidRPr="00311C13" w:rsidRDefault="00014B4D" w:rsidP="00014B4D">
      <w:pPr>
        <w:ind w:firstLine="935"/>
        <w:rPr>
          <w:sz w:val="24"/>
          <w:szCs w:val="24"/>
        </w:rPr>
      </w:pPr>
      <w:r w:rsidRPr="00311C13">
        <w:rPr>
          <w:sz w:val="24"/>
          <w:szCs w:val="24"/>
        </w:rPr>
        <w:t>51</w:t>
      </w:r>
      <w:r w:rsidRPr="00311C13">
        <w:rPr>
          <w:sz w:val="24"/>
          <w:szCs w:val="24"/>
          <w:vertAlign w:val="superscript"/>
        </w:rPr>
        <w:t>1</w:t>
      </w:r>
      <w:r w:rsidRPr="00311C13">
        <w:rPr>
          <w:sz w:val="24"/>
          <w:szCs w:val="24"/>
        </w:rPr>
        <w:t>.1. neregistruotu laišku, jei skolos suma yra iki 5000 Lt;</w:t>
      </w:r>
    </w:p>
    <w:p w:rsidR="00014B4D" w:rsidRPr="00311C13" w:rsidRDefault="00014B4D" w:rsidP="00014B4D">
      <w:pPr>
        <w:ind w:firstLine="935"/>
        <w:rPr>
          <w:sz w:val="24"/>
          <w:szCs w:val="24"/>
        </w:rPr>
      </w:pPr>
      <w:r w:rsidRPr="00311C13">
        <w:rPr>
          <w:sz w:val="24"/>
          <w:szCs w:val="24"/>
        </w:rPr>
        <w:t>51</w:t>
      </w:r>
      <w:r w:rsidRPr="00311C13">
        <w:rPr>
          <w:sz w:val="24"/>
          <w:szCs w:val="24"/>
          <w:vertAlign w:val="superscript"/>
        </w:rPr>
        <w:t>1</w:t>
      </w:r>
      <w:r w:rsidRPr="00311C13">
        <w:rPr>
          <w:sz w:val="24"/>
          <w:szCs w:val="24"/>
        </w:rPr>
        <w:t>.2. registruotu laišku, jei skolos suma viršija 5000 Lt.“;</w:t>
      </w:r>
    </w:p>
    <w:p w:rsidR="00014B4D" w:rsidRPr="00311C13" w:rsidRDefault="00014B4D" w:rsidP="00014B4D">
      <w:pPr>
        <w:ind w:firstLine="935"/>
        <w:rPr>
          <w:sz w:val="24"/>
          <w:szCs w:val="24"/>
        </w:rPr>
      </w:pPr>
      <w:r w:rsidRPr="00311C13">
        <w:rPr>
          <w:sz w:val="24"/>
          <w:szCs w:val="24"/>
        </w:rPr>
        <w:t>1.7. papildyti 52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„52. Nesumokėjus žemės nuomos mokesčio per 30 dienų po priminimo išsiuntimo, pradedama mokesčio išieškojimo procedūra, kurią inicijuoja Mokesčių skyrius, perduodamas  skolininkų dokumentus ir kitą turimą apie skolininką informaciją Klaipėdos miesto savivaldybės administracijos Teisės skyriui iki kiekvienų metų gegužės 1 d.“;</w:t>
      </w:r>
    </w:p>
    <w:p w:rsidR="00014B4D" w:rsidRPr="00311C13" w:rsidRDefault="00014B4D" w:rsidP="00014B4D">
      <w:pPr>
        <w:ind w:firstLine="935"/>
        <w:jc w:val="both"/>
        <w:rPr>
          <w:sz w:val="24"/>
          <w:szCs w:val="24"/>
          <w:lang w:eastAsia="en-US"/>
        </w:rPr>
      </w:pPr>
      <w:r w:rsidRPr="00311C13">
        <w:rPr>
          <w:sz w:val="24"/>
          <w:szCs w:val="24"/>
          <w:lang w:eastAsia="en-US"/>
        </w:rPr>
        <w:t>1.8. papildyti 53</w:t>
      </w:r>
      <w:r w:rsidRPr="00311C13">
        <w:rPr>
          <w:sz w:val="24"/>
          <w:szCs w:val="24"/>
          <w:vertAlign w:val="superscript"/>
          <w:lang w:eastAsia="en-US"/>
        </w:rPr>
        <w:t>1</w:t>
      </w:r>
      <w:r w:rsidRPr="00311C13">
        <w:rPr>
          <w:sz w:val="24"/>
          <w:szCs w:val="24"/>
          <w:lang w:eastAsia="en-US"/>
        </w:rPr>
        <w:t xml:space="preserve"> punktu:</w:t>
      </w:r>
    </w:p>
    <w:p w:rsidR="00014B4D" w:rsidRPr="00311C13" w:rsidRDefault="00014B4D" w:rsidP="00014B4D">
      <w:pPr>
        <w:ind w:firstLine="935"/>
        <w:jc w:val="both"/>
        <w:rPr>
          <w:sz w:val="24"/>
          <w:szCs w:val="24"/>
          <w:lang w:eastAsia="en-US"/>
        </w:rPr>
      </w:pPr>
      <w:r w:rsidRPr="00311C13">
        <w:rPr>
          <w:sz w:val="24"/>
          <w:szCs w:val="24"/>
          <w:lang w:eastAsia="en-US"/>
        </w:rPr>
        <w:t>„53</w:t>
      </w:r>
      <w:r w:rsidRPr="00311C13">
        <w:rPr>
          <w:sz w:val="24"/>
          <w:szCs w:val="24"/>
          <w:vertAlign w:val="superscript"/>
          <w:lang w:eastAsia="en-US"/>
        </w:rPr>
        <w:t>1</w:t>
      </w:r>
      <w:r w:rsidRPr="00311C13">
        <w:rPr>
          <w:sz w:val="24"/>
          <w:szCs w:val="24"/>
          <w:lang w:eastAsia="en-US"/>
        </w:rPr>
        <w:t>. Teisės skyrius, gavęs įsiteisėjusį teismo procesinį dokumentą, kuriuo tenkinamas reikalavimas dėl valstybinės žemės nuomos mokesčio priteisimo, per 5 darbo dienas informuoja Mokesčių ir Apskaitos skyrius per dokumentų valdymo sistemą „Avilys“ ir prideda teismo procesinį dokumentą.“;</w:t>
      </w:r>
    </w:p>
    <w:p w:rsidR="00014B4D" w:rsidRPr="00311C13" w:rsidRDefault="0045752D" w:rsidP="0045752D">
      <w:pPr>
        <w:ind w:firstLine="720"/>
        <w:jc w:val="both"/>
        <w:rPr>
          <w:sz w:val="24"/>
          <w:szCs w:val="24"/>
          <w:lang w:eastAsia="en-US"/>
        </w:rPr>
      </w:pPr>
      <w:r w:rsidRPr="00311C13">
        <w:rPr>
          <w:sz w:val="24"/>
          <w:szCs w:val="24"/>
          <w:lang w:eastAsia="en-US"/>
        </w:rPr>
        <w:t xml:space="preserve">    </w:t>
      </w:r>
      <w:r w:rsidR="00014B4D" w:rsidRPr="00311C13">
        <w:rPr>
          <w:sz w:val="24"/>
          <w:szCs w:val="24"/>
          <w:lang w:eastAsia="en-US"/>
        </w:rPr>
        <w:t>1.9. pakeisti 54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„54. Apskaitos skyrius mokesčio mokėtojo sumokėtas įmokas įskaito pagal teismo procesinį dokumentą. Procesinės palūkanos įskaitomos į apskaičiuotų delspinigių nepriemokos dalį. Likęs procesinių palūkanų likutis pripažįstamas Klaipėdos miesto savivaldybės administracijos finansinės ir investicinės veiklos pajamomis ir pervedamas į savivaldybės biudžeto sąskaitą.“;</w:t>
      </w:r>
    </w:p>
    <w:p w:rsidR="00014B4D" w:rsidRPr="00311C13" w:rsidRDefault="00014B4D" w:rsidP="00014B4D">
      <w:pPr>
        <w:ind w:firstLine="935"/>
        <w:jc w:val="both"/>
        <w:rPr>
          <w:sz w:val="24"/>
          <w:szCs w:val="24"/>
          <w:lang w:eastAsia="en-US"/>
        </w:rPr>
      </w:pPr>
      <w:r w:rsidRPr="00311C13">
        <w:rPr>
          <w:sz w:val="24"/>
          <w:szCs w:val="24"/>
          <w:lang w:eastAsia="en-US"/>
        </w:rPr>
        <w:t>1.10. pakeisti 60 punktą ir jį išdėstyti taip:</w:t>
      </w:r>
    </w:p>
    <w:p w:rsidR="00014B4D" w:rsidRPr="00311C13" w:rsidRDefault="00014B4D" w:rsidP="00014B4D">
      <w:pPr>
        <w:ind w:firstLine="935"/>
        <w:jc w:val="both"/>
        <w:rPr>
          <w:sz w:val="24"/>
          <w:szCs w:val="24"/>
          <w:lang w:eastAsia="en-US"/>
        </w:rPr>
      </w:pPr>
      <w:r w:rsidRPr="00311C13">
        <w:rPr>
          <w:sz w:val="24"/>
          <w:szCs w:val="24"/>
          <w:lang w:eastAsia="en-US"/>
        </w:rPr>
        <w:t>„60. Beviltiška skola gali būti pripažinta fizinio ar juridinio asmens (toliau – skolininko) mokestinė nepriemoka, jos dalis, delspinigiai, palūkanos,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rsidR="00014B4D" w:rsidRPr="00311C13" w:rsidRDefault="00014B4D" w:rsidP="00014B4D">
      <w:pPr>
        <w:ind w:firstLine="935"/>
        <w:jc w:val="both"/>
        <w:rPr>
          <w:strike/>
          <w:sz w:val="24"/>
          <w:szCs w:val="24"/>
          <w:lang w:eastAsia="en-US"/>
        </w:rPr>
      </w:pPr>
      <w:r w:rsidRPr="00311C13">
        <w:rPr>
          <w:sz w:val="24"/>
          <w:szCs w:val="24"/>
          <w:lang w:eastAsia="en-US"/>
        </w:rPr>
        <w:t xml:space="preserve">Mokestinė prievolė pasibaigia mirus fiziniam asmeniui arba likvidavus juridinį asmenį.“; </w:t>
      </w:r>
    </w:p>
    <w:p w:rsidR="00014B4D" w:rsidRPr="00311C13" w:rsidRDefault="0045752D" w:rsidP="0045752D">
      <w:pPr>
        <w:ind w:firstLine="720"/>
        <w:jc w:val="both"/>
        <w:rPr>
          <w:sz w:val="24"/>
          <w:szCs w:val="24"/>
          <w:lang w:eastAsia="en-US"/>
        </w:rPr>
      </w:pPr>
      <w:r w:rsidRPr="00311C13">
        <w:rPr>
          <w:sz w:val="24"/>
          <w:szCs w:val="24"/>
          <w:lang w:eastAsia="en-US"/>
        </w:rPr>
        <w:t xml:space="preserve">    </w:t>
      </w:r>
      <w:r w:rsidR="00014B4D" w:rsidRPr="00311C13">
        <w:rPr>
          <w:sz w:val="24"/>
          <w:szCs w:val="24"/>
          <w:lang w:eastAsia="en-US"/>
        </w:rPr>
        <w:t>1.11. pakeisti 61 punktą ir jį išdėstyti taip:</w:t>
      </w:r>
    </w:p>
    <w:p w:rsidR="00014B4D" w:rsidRPr="00311C13" w:rsidRDefault="00014B4D" w:rsidP="00014B4D">
      <w:pPr>
        <w:ind w:firstLine="935"/>
        <w:jc w:val="both"/>
        <w:rPr>
          <w:sz w:val="24"/>
          <w:szCs w:val="24"/>
        </w:rPr>
      </w:pPr>
      <w:r w:rsidRPr="00311C13">
        <w:rPr>
          <w:sz w:val="24"/>
          <w:szCs w:val="24"/>
        </w:rPr>
        <w:t>„61. Mokesčių skyrius iki kiekvienų metų gegužės 1 d. pagal turimus duomenis parengia beviltiškų skolininkų sąrašą, prie kurio prideda dokumentus, liudijančius fizinio asmens mirtį, išrašą iš Juridinių asmenų registro apie juridinio asmens išregistravimą ir prievolės neperėjimo kitiems asmenims, mokesčio mokėtojo kortelę.“;</w:t>
      </w:r>
    </w:p>
    <w:p w:rsidR="00014B4D" w:rsidRPr="00311C13" w:rsidRDefault="0045752D" w:rsidP="0045752D">
      <w:pPr>
        <w:ind w:firstLine="720"/>
        <w:jc w:val="both"/>
        <w:rPr>
          <w:sz w:val="24"/>
          <w:szCs w:val="24"/>
          <w:lang w:eastAsia="en-US"/>
        </w:rPr>
      </w:pPr>
      <w:r w:rsidRPr="00311C13">
        <w:rPr>
          <w:sz w:val="24"/>
          <w:szCs w:val="24"/>
          <w:lang w:eastAsia="en-US"/>
        </w:rPr>
        <w:t xml:space="preserve">    </w:t>
      </w:r>
      <w:r w:rsidR="00014B4D" w:rsidRPr="00311C13">
        <w:rPr>
          <w:sz w:val="24"/>
          <w:szCs w:val="24"/>
          <w:lang w:eastAsia="en-US"/>
        </w:rPr>
        <w:t>1.12. pakeisti 65 punktą ir jį išdėstyti taip:</w:t>
      </w:r>
    </w:p>
    <w:p w:rsidR="00014B4D" w:rsidRPr="00311C13" w:rsidRDefault="00014B4D" w:rsidP="00014B4D">
      <w:pPr>
        <w:ind w:firstLine="935"/>
        <w:jc w:val="both"/>
        <w:rPr>
          <w:sz w:val="24"/>
          <w:szCs w:val="24"/>
        </w:rPr>
      </w:pPr>
      <w:r w:rsidRPr="00311C13">
        <w:rPr>
          <w:sz w:val="24"/>
          <w:szCs w:val="24"/>
        </w:rPr>
        <w:t xml:space="preserve">„65. Banko ir kiti apskaitos dokumentai saugomi Apskaitos skyriuje, vadovaujantis Lietuvos vyriausiojo archyvaro </w:t>
      </w:r>
      <w:smartTag w:uri="urn:schemas-microsoft-com:office:smarttags" w:element="metricconverter">
        <w:smartTagPr>
          <w:attr w:name="ProductID" w:val="2011 m"/>
        </w:smartTagPr>
        <w:r w:rsidRPr="00311C13">
          <w:rPr>
            <w:sz w:val="24"/>
            <w:szCs w:val="24"/>
          </w:rPr>
          <w:t>2011 m</w:t>
        </w:r>
      </w:smartTag>
      <w:r w:rsidRPr="00311C13">
        <w:rPr>
          <w:sz w:val="24"/>
          <w:szCs w:val="24"/>
        </w:rPr>
        <w:t>. kovo 9 d. įsakymu Nr. V-100 ,,Dėl Bendrųjų dokumentų saugojimo terminų rodyklės patvirtinimo“ patvirtinta Bendrųjų dokumentų saugojimo terminų rodykle.“</w:t>
      </w:r>
    </w:p>
    <w:p w:rsidR="00014B4D" w:rsidRPr="00311C13" w:rsidRDefault="00014B4D" w:rsidP="00014B4D">
      <w:pPr>
        <w:ind w:firstLine="935"/>
        <w:jc w:val="both"/>
        <w:rPr>
          <w:sz w:val="24"/>
          <w:szCs w:val="24"/>
        </w:rPr>
      </w:pPr>
      <w:r w:rsidRPr="00311C13">
        <w:rPr>
          <w:sz w:val="24"/>
          <w:szCs w:val="24"/>
        </w:rPr>
        <w:t xml:space="preserve">2. Nustatyti, kad įmonės ir įstaigos, įgijusios bankrutavusių ar likviduotų įmonių ar įstaigų teisinį statusą iki 2014 m. sausio 1 d., mokesčio nemoka nuo prasidedančio mokestinio laikotarpio. </w:t>
      </w:r>
    </w:p>
    <w:p w:rsidR="00014B4D" w:rsidRPr="00311C13" w:rsidRDefault="00014B4D" w:rsidP="00014B4D">
      <w:pPr>
        <w:ind w:firstLine="935"/>
        <w:jc w:val="both"/>
        <w:rPr>
          <w:sz w:val="24"/>
          <w:szCs w:val="24"/>
          <w:lang w:eastAsia="en-US"/>
        </w:rPr>
      </w:pPr>
      <w:r w:rsidRPr="00311C13">
        <w:rPr>
          <w:sz w:val="24"/>
          <w:szCs w:val="24"/>
          <w:lang w:eastAsia="en-US"/>
        </w:rPr>
        <w:t>3. Skelbti šį sprendimą Teisės aktų registre ir Klaipėdos miesto savivaldybės interneto tinklalapyje.“</w:t>
      </w:r>
    </w:p>
    <w:p w:rsidR="00620ED2" w:rsidRPr="00311C13" w:rsidRDefault="00620ED2" w:rsidP="00014B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014B4D" w:rsidRPr="00311C13">
        <w:rPr>
          <w:sz w:val="24"/>
          <w:szCs w:val="24"/>
        </w:rPr>
        <w:t>26</w:t>
      </w:r>
      <w:r w:rsidRPr="00311C13">
        <w:rPr>
          <w:sz w:val="24"/>
          <w:szCs w:val="24"/>
        </w:rPr>
        <w:t xml:space="preserve">, prieš – </w:t>
      </w:r>
      <w:r w:rsidR="00014B4D" w:rsidRPr="00311C13">
        <w:rPr>
          <w:sz w:val="24"/>
          <w:szCs w:val="24"/>
        </w:rPr>
        <w:t>0</w:t>
      </w:r>
      <w:r w:rsidRPr="00311C13">
        <w:rPr>
          <w:sz w:val="24"/>
          <w:szCs w:val="24"/>
        </w:rPr>
        <w:t xml:space="preserve">, susilaikė – </w:t>
      </w:r>
      <w:r w:rsidR="00014B4D" w:rsidRPr="00311C13">
        <w:rPr>
          <w:sz w:val="24"/>
          <w:szCs w:val="24"/>
        </w:rPr>
        <w:t>1</w:t>
      </w:r>
      <w:r w:rsidRPr="00311C13">
        <w:rPr>
          <w:sz w:val="24"/>
          <w:szCs w:val="24"/>
        </w:rPr>
        <w:t>.</w:t>
      </w:r>
    </w:p>
    <w:p w:rsidR="00620ED2" w:rsidRPr="00311C13" w:rsidRDefault="00620ED2" w:rsidP="00B159DB">
      <w:pPr>
        <w:ind w:firstLine="935"/>
        <w:jc w:val="both"/>
        <w:rPr>
          <w:sz w:val="24"/>
          <w:szCs w:val="24"/>
        </w:rPr>
      </w:pPr>
    </w:p>
    <w:p w:rsidR="00620ED2" w:rsidRPr="00311C13" w:rsidRDefault="00544B8A" w:rsidP="00CF7F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11. </w:t>
      </w:r>
      <w:r w:rsidR="00620ED2" w:rsidRPr="00311C13">
        <w:rPr>
          <w:sz w:val="24"/>
        </w:rPr>
        <w:t>SVARSTYTA.</w:t>
      </w:r>
      <w:r w:rsidR="00620ED2" w:rsidRPr="00311C13">
        <w:rPr>
          <w:sz w:val="24"/>
          <w:szCs w:val="24"/>
        </w:rPr>
        <w:t xml:space="preserve"> </w:t>
      </w:r>
      <w:r w:rsidR="00495B65" w:rsidRPr="00311C13">
        <w:rPr>
          <w:sz w:val="24"/>
          <w:szCs w:val="24"/>
        </w:rPr>
        <w:t>Atleidimas nuo vietinės rinkliavos festivalio „Parbėg laivelis“ mugės sertifikuotus prekybininkus ir paslaugų teikėjus.</w:t>
      </w:r>
    </w:p>
    <w:p w:rsidR="00121A42" w:rsidRPr="00311C13" w:rsidRDefault="009F2D71" w:rsidP="00CF7F7B">
      <w:pPr>
        <w:ind w:firstLine="935"/>
        <w:jc w:val="both"/>
        <w:rPr>
          <w:sz w:val="24"/>
          <w:szCs w:val="24"/>
          <w:lang w:eastAsia="en-US"/>
        </w:rPr>
      </w:pPr>
      <w:r w:rsidRPr="00311C13">
        <w:rPr>
          <w:sz w:val="24"/>
          <w:szCs w:val="24"/>
        </w:rPr>
        <w:t xml:space="preserve">Pranešėja – J. Uptienė, Mokesčių skyriaus vedėja. Aiškina, kad </w:t>
      </w:r>
      <w:r w:rsidR="00121A42" w:rsidRPr="00311C13">
        <w:rPr>
          <w:sz w:val="24"/>
          <w:szCs w:val="24"/>
          <w:lang w:eastAsia="en-US"/>
        </w:rPr>
        <w:t xml:space="preserve">sprendimo projektu siūloma atleisti festivalio „Parbėg laivelis“ mugės, vyksiančios Klaipėdoje 2014 m. liepos 17–20 d., prekybininkus ir paslaugų teikėjus, kurie turi tautinio paveldo sertifikatus, nuo vietinės rinkliavos už leidimų prekiauti ar teikti paslaugas išdavimą. </w:t>
      </w:r>
    </w:p>
    <w:p w:rsidR="00620ED2" w:rsidRPr="00311C13" w:rsidRDefault="00620ED2" w:rsidP="00CF7F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495B65" w:rsidRPr="00311C13">
        <w:rPr>
          <w:sz w:val="24"/>
          <w:szCs w:val="24"/>
        </w:rPr>
        <w:t>atleidimo nuo vietinės rinkliavos festivalio „Parbėg laivelis“ mugės sertifikuotus prekybininkus ir paslaugų teikėjus:</w:t>
      </w:r>
    </w:p>
    <w:p w:rsidR="00E35C74" w:rsidRPr="00311C13" w:rsidRDefault="00E35C74" w:rsidP="00CF7F7B">
      <w:pPr>
        <w:ind w:firstLine="935"/>
        <w:jc w:val="both"/>
        <w:rPr>
          <w:sz w:val="24"/>
          <w:szCs w:val="24"/>
          <w:lang w:eastAsia="en-US"/>
        </w:rPr>
      </w:pPr>
      <w:r w:rsidRPr="00311C13">
        <w:rPr>
          <w:sz w:val="24"/>
          <w:szCs w:val="24"/>
          <w:lang w:eastAsia="en-US"/>
        </w:rPr>
        <w:t xml:space="preserve">„1. Atleisti nuo vietinės rinkliavos už leidimų prekiauti ar teikti paslaugas išdavimą festivalio „Parbėg laivelis“ mugės, vyksiančios 2014 m. liepos 17–20 d., </w:t>
      </w:r>
      <w:r w:rsidRPr="00311C13">
        <w:rPr>
          <w:color w:val="000000" w:themeColor="text1"/>
          <w:sz w:val="24"/>
          <w:szCs w:val="24"/>
          <w:lang w:eastAsia="en-US"/>
        </w:rPr>
        <w:t>sertifikuotus prekybininkus ir paslaugų teikėjus.</w:t>
      </w:r>
    </w:p>
    <w:p w:rsidR="00E35C74" w:rsidRPr="00311C13" w:rsidRDefault="00E35C74" w:rsidP="00CF7F7B">
      <w:pPr>
        <w:ind w:firstLine="935"/>
        <w:jc w:val="both"/>
        <w:rPr>
          <w:sz w:val="24"/>
          <w:szCs w:val="24"/>
          <w:lang w:eastAsia="en-US"/>
        </w:rPr>
      </w:pPr>
      <w:r w:rsidRPr="00311C13">
        <w:rPr>
          <w:sz w:val="24"/>
          <w:szCs w:val="24"/>
          <w:lang w:eastAsia="en-US"/>
        </w:rPr>
        <w:t>2. Skelbti apie šį sprendimą vietinėje spaudoje ir Klaipėdos miesto savivaldybės interneto tinklalapyje.“</w:t>
      </w:r>
    </w:p>
    <w:p w:rsidR="00620ED2" w:rsidRPr="00311C13" w:rsidRDefault="00620ED2" w:rsidP="00CF7F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E35C74" w:rsidRPr="00311C13">
        <w:rPr>
          <w:sz w:val="24"/>
          <w:szCs w:val="24"/>
        </w:rPr>
        <w:t>27</w:t>
      </w:r>
      <w:r w:rsidRPr="00311C13">
        <w:rPr>
          <w:sz w:val="24"/>
          <w:szCs w:val="24"/>
        </w:rPr>
        <w:t xml:space="preserve">, prieš – </w:t>
      </w:r>
      <w:r w:rsidR="00E35C74" w:rsidRPr="00311C13">
        <w:rPr>
          <w:sz w:val="24"/>
          <w:szCs w:val="24"/>
        </w:rPr>
        <w:t>0</w:t>
      </w:r>
      <w:r w:rsidRPr="00311C13">
        <w:rPr>
          <w:sz w:val="24"/>
          <w:szCs w:val="24"/>
        </w:rPr>
        <w:t xml:space="preserve">, susilaikė – </w:t>
      </w:r>
      <w:r w:rsidR="00E35C74" w:rsidRPr="00311C13">
        <w:rPr>
          <w:sz w:val="24"/>
          <w:szCs w:val="24"/>
        </w:rPr>
        <w:t>0</w:t>
      </w:r>
      <w:r w:rsidRPr="00311C13">
        <w:rPr>
          <w:sz w:val="24"/>
          <w:szCs w:val="24"/>
        </w:rPr>
        <w:t>.</w:t>
      </w:r>
    </w:p>
    <w:p w:rsidR="00620ED2" w:rsidRPr="00311C13" w:rsidRDefault="00620ED2" w:rsidP="00620ED2">
      <w:pPr>
        <w:ind w:firstLine="935"/>
        <w:jc w:val="both"/>
        <w:rPr>
          <w:sz w:val="24"/>
          <w:szCs w:val="24"/>
        </w:rPr>
      </w:pPr>
    </w:p>
    <w:p w:rsidR="00620ED2" w:rsidRPr="00311C13" w:rsidRDefault="00544B8A" w:rsidP="00E153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1</w:t>
      </w:r>
      <w:r w:rsidR="00E62527" w:rsidRPr="00311C13">
        <w:rPr>
          <w:sz w:val="24"/>
        </w:rPr>
        <w:t>2</w:t>
      </w:r>
      <w:r w:rsidRPr="00311C13">
        <w:rPr>
          <w:sz w:val="24"/>
        </w:rPr>
        <w:t xml:space="preserve">. </w:t>
      </w:r>
      <w:r w:rsidR="00620ED2" w:rsidRPr="00311C13">
        <w:rPr>
          <w:sz w:val="24"/>
        </w:rPr>
        <w:t>SVARSTYTA.</w:t>
      </w:r>
      <w:r w:rsidR="00620ED2" w:rsidRPr="00311C13">
        <w:rPr>
          <w:sz w:val="24"/>
          <w:szCs w:val="24"/>
        </w:rPr>
        <w:t xml:space="preserve"> </w:t>
      </w:r>
      <w:r w:rsidRPr="00311C13">
        <w:rPr>
          <w:sz w:val="24"/>
          <w:szCs w:val="24"/>
        </w:rPr>
        <w:t>Viešosios įstaigos Klaipėdos ekonominės plėtros agentūros savininko kapitalo didinimas.</w:t>
      </w:r>
    </w:p>
    <w:p w:rsidR="00620ED2" w:rsidRPr="00311C13" w:rsidRDefault="00620ED2" w:rsidP="00E153B7">
      <w:pPr>
        <w:pStyle w:val="BodyText1"/>
        <w:ind w:firstLine="935"/>
        <w:contextualSpacing/>
        <w:rPr>
          <w:sz w:val="24"/>
          <w:szCs w:val="24"/>
          <w:lang w:val="lt-LT"/>
        </w:rPr>
      </w:pPr>
      <w:r w:rsidRPr="00311C13">
        <w:rPr>
          <w:sz w:val="24"/>
          <w:szCs w:val="24"/>
          <w:lang w:val="lt-LT"/>
        </w:rPr>
        <w:t xml:space="preserve">Pranešėja – </w:t>
      </w:r>
      <w:r w:rsidR="00544B8A" w:rsidRPr="00311C13">
        <w:rPr>
          <w:sz w:val="24"/>
          <w:szCs w:val="24"/>
          <w:lang w:val="lt-LT"/>
        </w:rPr>
        <w:t>D. Pleskovienė, Tarptautinių ryšių, verslo plėtros ir turizmo skyriaus vedėja. Aiškina, kad</w:t>
      </w:r>
      <w:r w:rsidR="00E153B7" w:rsidRPr="00311C13">
        <w:rPr>
          <w:sz w:val="24"/>
          <w:szCs w:val="24"/>
          <w:lang w:val="lt-LT"/>
        </w:rPr>
        <w:t xml:space="preserve"> sprendimo projekto tikslas</w:t>
      </w:r>
      <w:r w:rsidR="00E153B7" w:rsidRPr="00311C13">
        <w:rPr>
          <w:rFonts w:ascii="Times New Roman" w:hAnsi="Times New Roman"/>
          <w:sz w:val="24"/>
          <w:szCs w:val="24"/>
          <w:lang w:val="lt-LT"/>
        </w:rPr>
        <w:t xml:space="preserve"> – savivaldybei nuosavybės teise priklausantį finansinį turtą</w:t>
      </w:r>
      <w:r w:rsidR="005C2E15" w:rsidRPr="00311C13">
        <w:rPr>
          <w:rFonts w:ascii="Times New Roman" w:hAnsi="Times New Roman"/>
          <w:sz w:val="24"/>
          <w:szCs w:val="24"/>
          <w:lang w:val="lt-LT"/>
        </w:rPr>
        <w:t xml:space="preserve"> </w:t>
      </w:r>
      <w:r w:rsidR="00E153B7" w:rsidRPr="00311C13">
        <w:rPr>
          <w:rFonts w:ascii="Times New Roman" w:hAnsi="Times New Roman"/>
          <w:sz w:val="24"/>
          <w:szCs w:val="24"/>
          <w:lang w:val="lt-LT"/>
        </w:rPr>
        <w:t>– 192 000 litų iš Klaipėdos miesto savivaldybės administracijos Investicijų ir ekonomikos departamentui skirtų asignavimų – kaip papildomą įnašą perduoti viešajai įstaigai Klaipėdos ekonominės plėtros agentūrai</w:t>
      </w:r>
      <w:r w:rsidR="00A36E4E" w:rsidRPr="00311C13">
        <w:rPr>
          <w:rFonts w:ascii="Times New Roman" w:hAnsi="Times New Roman"/>
          <w:sz w:val="24"/>
          <w:szCs w:val="24"/>
          <w:lang w:val="lt-LT"/>
        </w:rPr>
        <w:t xml:space="preserve"> (toliau – KEPA)</w:t>
      </w:r>
      <w:r w:rsidR="00E153B7" w:rsidRPr="00311C13">
        <w:rPr>
          <w:rFonts w:ascii="Times New Roman" w:hAnsi="Times New Roman"/>
          <w:sz w:val="24"/>
          <w:szCs w:val="24"/>
          <w:lang w:val="lt-LT"/>
        </w:rPr>
        <w:t>, didinant viešosios įstaigos Klaipėdos ekonominės plėtros agentūra kapitalą.</w:t>
      </w:r>
      <w:r w:rsidR="00E153B7" w:rsidRPr="00311C13">
        <w:rPr>
          <w:sz w:val="24"/>
          <w:szCs w:val="24"/>
          <w:lang w:val="lt-LT"/>
        </w:rPr>
        <w:t xml:space="preserve"> </w:t>
      </w:r>
    </w:p>
    <w:p w:rsidR="00620ED2" w:rsidRPr="00311C13" w:rsidRDefault="00A2606B" w:rsidP="00E153B7">
      <w:pPr>
        <w:tabs>
          <w:tab w:val="num" w:pos="0"/>
          <w:tab w:val="left" w:pos="1080"/>
        </w:tabs>
        <w:ind w:firstLine="935"/>
        <w:jc w:val="both"/>
        <w:rPr>
          <w:color w:val="000000"/>
          <w:sz w:val="24"/>
          <w:szCs w:val="24"/>
        </w:rPr>
      </w:pPr>
      <w:r w:rsidRPr="00311C13">
        <w:rPr>
          <w:color w:val="000000"/>
          <w:sz w:val="24"/>
          <w:szCs w:val="24"/>
        </w:rPr>
        <w:t xml:space="preserve">V. Titovas </w:t>
      </w:r>
      <w:r w:rsidR="006D64FB">
        <w:rPr>
          <w:color w:val="000000"/>
          <w:sz w:val="24"/>
          <w:szCs w:val="24"/>
        </w:rPr>
        <w:t xml:space="preserve">sako, kad </w:t>
      </w:r>
      <w:r w:rsidR="006D64FB" w:rsidRPr="00311C13">
        <w:rPr>
          <w:color w:val="000000"/>
          <w:sz w:val="24"/>
          <w:szCs w:val="24"/>
        </w:rPr>
        <w:t xml:space="preserve">objekto pridavimo administravimui ir techninei-juridinei konsultacijai </w:t>
      </w:r>
      <w:r w:rsidR="006D64FB">
        <w:rPr>
          <w:color w:val="000000"/>
          <w:sz w:val="24"/>
          <w:szCs w:val="24"/>
        </w:rPr>
        <w:t xml:space="preserve">numatyta </w:t>
      </w:r>
      <w:r w:rsidR="006D64FB" w:rsidRPr="00311C13">
        <w:rPr>
          <w:color w:val="000000"/>
          <w:sz w:val="24"/>
          <w:szCs w:val="24"/>
        </w:rPr>
        <w:t>30</w:t>
      </w:r>
      <w:r w:rsidR="007441F5">
        <w:rPr>
          <w:color w:val="000000"/>
          <w:sz w:val="24"/>
          <w:szCs w:val="24"/>
        </w:rPr>
        <w:t xml:space="preserve"> tūkst.</w:t>
      </w:r>
      <w:r w:rsidR="006D64FB" w:rsidRPr="00311C13">
        <w:rPr>
          <w:color w:val="000000"/>
          <w:sz w:val="24"/>
          <w:szCs w:val="24"/>
        </w:rPr>
        <w:t xml:space="preserve"> Lt</w:t>
      </w:r>
      <w:r w:rsidR="006D64FB">
        <w:rPr>
          <w:color w:val="000000"/>
          <w:sz w:val="24"/>
          <w:szCs w:val="24"/>
        </w:rPr>
        <w:t xml:space="preserve">. </w:t>
      </w:r>
      <w:r w:rsidR="00CF7F7B">
        <w:rPr>
          <w:color w:val="000000"/>
          <w:sz w:val="24"/>
          <w:szCs w:val="24"/>
        </w:rPr>
        <w:t>Mano</w:t>
      </w:r>
      <w:r w:rsidR="005C2E15" w:rsidRPr="00311C13">
        <w:rPr>
          <w:color w:val="000000"/>
          <w:sz w:val="24"/>
          <w:szCs w:val="24"/>
        </w:rPr>
        <w:t>,</w:t>
      </w:r>
      <w:r w:rsidRPr="00311C13">
        <w:rPr>
          <w:color w:val="000000"/>
          <w:sz w:val="24"/>
          <w:szCs w:val="24"/>
        </w:rPr>
        <w:t xml:space="preserve"> </w:t>
      </w:r>
      <w:r w:rsidR="00CF7F7B">
        <w:rPr>
          <w:color w:val="000000"/>
          <w:sz w:val="24"/>
          <w:szCs w:val="24"/>
        </w:rPr>
        <w:t xml:space="preserve">kad </w:t>
      </w:r>
      <w:r w:rsidR="006D64FB">
        <w:rPr>
          <w:color w:val="000000"/>
          <w:sz w:val="24"/>
          <w:szCs w:val="24"/>
        </w:rPr>
        <w:t xml:space="preserve">tai </w:t>
      </w:r>
      <w:r w:rsidR="00CF7F7B">
        <w:rPr>
          <w:color w:val="000000"/>
          <w:sz w:val="24"/>
          <w:szCs w:val="24"/>
        </w:rPr>
        <w:t>yra</w:t>
      </w:r>
      <w:r w:rsidR="005C2E15" w:rsidRPr="00311C13">
        <w:rPr>
          <w:color w:val="000000"/>
          <w:sz w:val="24"/>
          <w:szCs w:val="24"/>
        </w:rPr>
        <w:t xml:space="preserve"> per brangu</w:t>
      </w:r>
      <w:r w:rsidRPr="00311C13">
        <w:rPr>
          <w:color w:val="000000"/>
          <w:sz w:val="24"/>
          <w:szCs w:val="24"/>
        </w:rPr>
        <w:t>.</w:t>
      </w:r>
    </w:p>
    <w:p w:rsidR="00A2606B" w:rsidRPr="00311C13" w:rsidRDefault="00A2606B" w:rsidP="00E153B7">
      <w:pPr>
        <w:tabs>
          <w:tab w:val="num" w:pos="0"/>
          <w:tab w:val="left" w:pos="1080"/>
        </w:tabs>
        <w:ind w:firstLine="935"/>
        <w:jc w:val="both"/>
        <w:rPr>
          <w:color w:val="000000"/>
          <w:sz w:val="24"/>
          <w:szCs w:val="24"/>
        </w:rPr>
      </w:pPr>
      <w:r w:rsidRPr="00311C13">
        <w:rPr>
          <w:color w:val="000000"/>
          <w:sz w:val="24"/>
          <w:szCs w:val="24"/>
        </w:rPr>
        <w:t xml:space="preserve">D. Pleskovienė </w:t>
      </w:r>
      <w:r w:rsidR="00B24C4C" w:rsidRPr="00311C13">
        <w:rPr>
          <w:color w:val="000000"/>
          <w:sz w:val="24"/>
          <w:szCs w:val="24"/>
        </w:rPr>
        <w:t>aiškina</w:t>
      </w:r>
      <w:r w:rsidRPr="00311C13">
        <w:rPr>
          <w:color w:val="000000"/>
          <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
        </w:rPr>
        <w:t xml:space="preserve"> susijusi</w:t>
      </w:r>
      <w:r w:rsidR="00B24C4C" w:rsidRPr="00311C13">
        <w:rPr>
          <w:color w:val="000000"/>
          <w:sz w:val="24"/>
          <w:szCs w:val="24"/>
        </w:rPr>
        <w:t>os</w:t>
      </w:r>
      <w:r w:rsidRPr="00311C13">
        <w:rPr>
          <w:color w:val="000000"/>
          <w:sz w:val="24"/>
          <w:szCs w:val="24"/>
        </w:rPr>
        <w:t xml:space="preserve"> su teisiniais ginčais, techninio projekto papildoma ekspertizė, statybos darbų vadovo užsakovo funkcij</w:t>
      </w:r>
      <w:r w:rsidR="00B24C4C" w:rsidRPr="00311C13">
        <w:rPr>
          <w:color w:val="000000"/>
          <w:sz w:val="24"/>
          <w:szCs w:val="24"/>
        </w:rPr>
        <w:t>ų</w:t>
      </w:r>
      <w:r w:rsidRPr="00311C13">
        <w:rPr>
          <w:color w:val="000000"/>
          <w:sz w:val="24"/>
          <w:szCs w:val="24"/>
        </w:rPr>
        <w:t xml:space="preserve"> vykdymas.</w:t>
      </w:r>
    </w:p>
    <w:p w:rsidR="001E5F59" w:rsidRPr="00311C13" w:rsidRDefault="001E5F59" w:rsidP="00E153B7">
      <w:pPr>
        <w:tabs>
          <w:tab w:val="num" w:pos="0"/>
          <w:tab w:val="left" w:pos="1080"/>
        </w:tabs>
        <w:ind w:firstLine="935"/>
        <w:jc w:val="both"/>
        <w:rPr>
          <w:color w:val="000000"/>
          <w:sz w:val="24"/>
          <w:szCs w:val="24"/>
        </w:rPr>
      </w:pPr>
      <w:r w:rsidRPr="00311C13">
        <w:rPr>
          <w:color w:val="000000"/>
          <w:sz w:val="24"/>
          <w:szCs w:val="24"/>
        </w:rPr>
        <w:t>V. Lupeika klausia</w:t>
      </w:r>
      <w:r w:rsidR="00B24C4C" w:rsidRPr="00311C13">
        <w:rPr>
          <w:color w:val="000000"/>
          <w:sz w:val="24"/>
          <w:szCs w:val="24"/>
        </w:rPr>
        <w:t>,</w:t>
      </w:r>
      <w:r w:rsidRPr="00311C13">
        <w:rPr>
          <w:color w:val="000000"/>
          <w:sz w:val="24"/>
          <w:szCs w:val="24"/>
        </w:rPr>
        <w:t xml:space="preserve"> iš kur bus</w:t>
      </w:r>
      <w:r w:rsidR="00F6251B">
        <w:rPr>
          <w:color w:val="000000"/>
          <w:sz w:val="24"/>
          <w:szCs w:val="24"/>
        </w:rPr>
        <w:t xml:space="preserve"> skiriamos</w:t>
      </w:r>
      <w:r w:rsidRPr="00311C13">
        <w:rPr>
          <w:color w:val="000000"/>
          <w:sz w:val="24"/>
          <w:szCs w:val="24"/>
        </w:rPr>
        <w:t xml:space="preserve"> lėšos.</w:t>
      </w:r>
    </w:p>
    <w:p w:rsidR="001E5F59" w:rsidRPr="00311C13" w:rsidRDefault="001E5F59" w:rsidP="00E153B7">
      <w:pPr>
        <w:tabs>
          <w:tab w:val="num" w:pos="0"/>
          <w:tab w:val="left" w:pos="1080"/>
        </w:tabs>
        <w:ind w:firstLine="935"/>
        <w:jc w:val="both"/>
        <w:rPr>
          <w:color w:val="000000"/>
          <w:sz w:val="24"/>
          <w:szCs w:val="24"/>
        </w:rPr>
      </w:pPr>
      <w:r w:rsidRPr="00311C13">
        <w:rPr>
          <w:color w:val="000000"/>
          <w:sz w:val="24"/>
          <w:szCs w:val="24"/>
        </w:rPr>
        <w:t xml:space="preserve">D. Pleskovienė sako, kad lėšos </w:t>
      </w:r>
      <w:r w:rsidR="00E86D12" w:rsidRPr="00311C13">
        <w:rPr>
          <w:color w:val="000000"/>
          <w:sz w:val="24"/>
          <w:szCs w:val="24"/>
        </w:rPr>
        <w:t>perduodamos</w:t>
      </w:r>
      <w:r w:rsidRPr="00311C13">
        <w:rPr>
          <w:color w:val="000000"/>
          <w:sz w:val="24"/>
          <w:szCs w:val="24"/>
        </w:rPr>
        <w:t xml:space="preserve"> iš Kultūros fabriko programos Kūrybinių industrijų skatinim</w:t>
      </w:r>
      <w:r w:rsidR="008E4E24" w:rsidRPr="00311C13">
        <w:rPr>
          <w:color w:val="000000"/>
          <w:sz w:val="24"/>
          <w:szCs w:val="24"/>
        </w:rPr>
        <w:t>ui</w:t>
      </w:r>
      <w:r w:rsidR="00E86D12" w:rsidRPr="00311C13">
        <w:rPr>
          <w:color w:val="000000"/>
          <w:sz w:val="24"/>
          <w:szCs w:val="24"/>
        </w:rPr>
        <w:t xml:space="preserve"> skirtų lėšų</w:t>
      </w:r>
      <w:r w:rsidRPr="00311C13">
        <w:rPr>
          <w:color w:val="000000"/>
          <w:sz w:val="24"/>
          <w:szCs w:val="24"/>
        </w:rPr>
        <w:t>.</w:t>
      </w:r>
    </w:p>
    <w:p w:rsidR="005C3ED9" w:rsidRPr="00311C13" w:rsidRDefault="005C3ED9" w:rsidP="00E153B7">
      <w:pPr>
        <w:tabs>
          <w:tab w:val="num" w:pos="0"/>
          <w:tab w:val="left" w:pos="1080"/>
        </w:tabs>
        <w:ind w:firstLine="935"/>
        <w:jc w:val="both"/>
        <w:rPr>
          <w:color w:val="000000"/>
          <w:sz w:val="24"/>
          <w:szCs w:val="24"/>
        </w:rPr>
      </w:pPr>
      <w:r w:rsidRPr="00311C13">
        <w:rPr>
          <w:color w:val="000000"/>
          <w:sz w:val="24"/>
          <w:szCs w:val="24"/>
        </w:rPr>
        <w:t xml:space="preserve">A. Barbšys </w:t>
      </w:r>
      <w:r w:rsidR="006B4B7B">
        <w:rPr>
          <w:color w:val="000000"/>
          <w:sz w:val="24"/>
          <w:szCs w:val="24"/>
        </w:rPr>
        <w:t>mano</w:t>
      </w:r>
      <w:r w:rsidR="00CF7F7B">
        <w:rPr>
          <w:color w:val="000000"/>
          <w:sz w:val="24"/>
          <w:szCs w:val="24"/>
        </w:rPr>
        <w:t>,</w:t>
      </w:r>
      <w:r w:rsidR="00B336D1">
        <w:rPr>
          <w:color w:val="000000"/>
          <w:sz w:val="24"/>
          <w:szCs w:val="24"/>
        </w:rPr>
        <w:t xml:space="preserve"> kad </w:t>
      </w:r>
      <w:r w:rsidR="00B336D1" w:rsidRPr="00311C13">
        <w:rPr>
          <w:color w:val="000000"/>
          <w:sz w:val="24"/>
          <w:szCs w:val="24"/>
        </w:rPr>
        <w:t>didinant įstatinį kapitalą</w:t>
      </w:r>
      <w:r w:rsidR="00B336D1">
        <w:rPr>
          <w:color w:val="000000"/>
          <w:sz w:val="24"/>
          <w:szCs w:val="24"/>
        </w:rPr>
        <w:t xml:space="preserve"> bandoma remti agentūros veiklą</w:t>
      </w:r>
      <w:r w:rsidRPr="00311C13">
        <w:rPr>
          <w:color w:val="000000"/>
          <w:sz w:val="24"/>
          <w:szCs w:val="24"/>
        </w:rPr>
        <w:t>.</w:t>
      </w:r>
    </w:p>
    <w:p w:rsidR="005C3ED9" w:rsidRPr="00311C13" w:rsidRDefault="005C3ED9" w:rsidP="00E153B7">
      <w:pPr>
        <w:tabs>
          <w:tab w:val="num" w:pos="0"/>
          <w:tab w:val="left" w:pos="1080"/>
        </w:tabs>
        <w:ind w:firstLine="935"/>
        <w:jc w:val="both"/>
        <w:rPr>
          <w:color w:val="000000"/>
          <w:sz w:val="24"/>
          <w:szCs w:val="24"/>
        </w:rPr>
      </w:pPr>
      <w:r w:rsidRPr="00311C13">
        <w:rPr>
          <w:color w:val="000000"/>
          <w:sz w:val="24"/>
          <w:szCs w:val="24"/>
        </w:rPr>
        <w:t>D. Pleskovienė sako, kad</w:t>
      </w:r>
      <w:r w:rsidR="005112FC">
        <w:rPr>
          <w:color w:val="000000"/>
          <w:sz w:val="24"/>
          <w:szCs w:val="24"/>
        </w:rPr>
        <w:t xml:space="preserve"> pinigai reikalingi tinkamai</w:t>
      </w:r>
      <w:r w:rsidRPr="00311C13">
        <w:rPr>
          <w:color w:val="000000"/>
          <w:sz w:val="24"/>
          <w:szCs w:val="24"/>
        </w:rPr>
        <w:t xml:space="preserve"> paruošt</w:t>
      </w:r>
      <w:r w:rsidR="005112FC">
        <w:rPr>
          <w:color w:val="000000"/>
          <w:sz w:val="24"/>
          <w:szCs w:val="24"/>
        </w:rPr>
        <w:t>i patalpa</w:t>
      </w:r>
      <w:r w:rsidRPr="00311C13">
        <w:rPr>
          <w:color w:val="000000"/>
          <w:sz w:val="24"/>
          <w:szCs w:val="24"/>
        </w:rPr>
        <w:t>s,</w:t>
      </w:r>
      <w:r w:rsidR="00E77EAA" w:rsidRPr="00311C13">
        <w:rPr>
          <w:color w:val="000000"/>
          <w:sz w:val="24"/>
          <w:szCs w:val="24"/>
        </w:rPr>
        <w:t xml:space="preserve"> </w:t>
      </w:r>
      <w:r w:rsidRPr="00311C13">
        <w:rPr>
          <w:color w:val="000000"/>
          <w:sz w:val="24"/>
          <w:szCs w:val="24"/>
        </w:rPr>
        <w:t>pasirengti inžinerinių priemonių naudojimui</w:t>
      </w:r>
      <w:r w:rsidR="00E77EAA" w:rsidRPr="00311C13">
        <w:rPr>
          <w:color w:val="000000"/>
          <w:sz w:val="24"/>
          <w:szCs w:val="24"/>
        </w:rPr>
        <w:t xml:space="preserve">. </w:t>
      </w:r>
      <w:r w:rsidRPr="00311C13">
        <w:rPr>
          <w:color w:val="000000"/>
          <w:sz w:val="24"/>
          <w:szCs w:val="24"/>
        </w:rPr>
        <w:t>Pradėjus veiklą kapitalas turėtų būti atstatytas.</w:t>
      </w:r>
    </w:p>
    <w:p w:rsidR="00333C34" w:rsidRPr="00311C13" w:rsidRDefault="00333C34" w:rsidP="00E153B7">
      <w:pPr>
        <w:tabs>
          <w:tab w:val="num" w:pos="0"/>
          <w:tab w:val="left" w:pos="1080"/>
        </w:tabs>
        <w:ind w:firstLine="935"/>
        <w:jc w:val="both"/>
        <w:rPr>
          <w:color w:val="000000"/>
          <w:sz w:val="24"/>
          <w:szCs w:val="24"/>
        </w:rPr>
      </w:pPr>
      <w:r w:rsidRPr="00311C13">
        <w:rPr>
          <w:color w:val="000000"/>
          <w:sz w:val="24"/>
          <w:szCs w:val="24"/>
        </w:rPr>
        <w:t>A. Barbšys mano, kad šiam projektui bereikalingai skiriami pinigai, todėl balsuos „prieš“.</w:t>
      </w:r>
    </w:p>
    <w:p w:rsidR="00333C34" w:rsidRPr="00311C13" w:rsidRDefault="00333C34" w:rsidP="00E153B7">
      <w:pPr>
        <w:tabs>
          <w:tab w:val="num" w:pos="0"/>
          <w:tab w:val="left" w:pos="1080"/>
        </w:tabs>
        <w:ind w:firstLine="935"/>
        <w:jc w:val="both"/>
        <w:rPr>
          <w:color w:val="000000"/>
          <w:sz w:val="24"/>
          <w:szCs w:val="24"/>
        </w:rPr>
      </w:pPr>
      <w:r w:rsidRPr="00311C13">
        <w:rPr>
          <w:color w:val="000000"/>
          <w:sz w:val="24"/>
          <w:szCs w:val="24"/>
        </w:rPr>
        <w:t xml:space="preserve">V. Titovas </w:t>
      </w:r>
      <w:r w:rsidR="00E77EAA" w:rsidRPr="00311C13">
        <w:rPr>
          <w:color w:val="000000"/>
          <w:sz w:val="24"/>
          <w:szCs w:val="24"/>
        </w:rPr>
        <w:t>mano</w:t>
      </w:r>
      <w:r w:rsidRPr="00311C13">
        <w:rPr>
          <w:color w:val="000000"/>
          <w:sz w:val="24"/>
          <w:szCs w:val="24"/>
        </w:rPr>
        <w:t xml:space="preserve">, kad reikia perskaičiuoti visas išlaidas. </w:t>
      </w:r>
      <w:r w:rsidR="00E77EAA" w:rsidRPr="00311C13">
        <w:rPr>
          <w:color w:val="000000"/>
          <w:sz w:val="24"/>
          <w:szCs w:val="24"/>
        </w:rPr>
        <w:t>P</w:t>
      </w:r>
      <w:r w:rsidRPr="00311C13">
        <w:rPr>
          <w:color w:val="000000"/>
          <w:sz w:val="24"/>
          <w:szCs w:val="24"/>
        </w:rPr>
        <w:t>astebi</w:t>
      </w:r>
      <w:r w:rsidR="00E77EAA" w:rsidRPr="00311C13">
        <w:rPr>
          <w:color w:val="000000"/>
          <w:sz w:val="24"/>
          <w:szCs w:val="24"/>
        </w:rPr>
        <w:t>, kad eilutės „Statybos pratęsimo ir užbaigimo administravimas“ 6 grafoje yra padaryta</w:t>
      </w:r>
      <w:r w:rsidRPr="00311C13">
        <w:rPr>
          <w:color w:val="000000"/>
          <w:sz w:val="24"/>
          <w:szCs w:val="24"/>
        </w:rPr>
        <w:t xml:space="preserve"> matematin</w:t>
      </w:r>
      <w:r w:rsidR="00E77EAA" w:rsidRPr="00311C13">
        <w:rPr>
          <w:color w:val="000000"/>
          <w:sz w:val="24"/>
          <w:szCs w:val="24"/>
        </w:rPr>
        <w:t>ė</w:t>
      </w:r>
      <w:r w:rsidRPr="00311C13">
        <w:rPr>
          <w:color w:val="000000"/>
          <w:sz w:val="24"/>
          <w:szCs w:val="24"/>
        </w:rPr>
        <w:t xml:space="preserve"> klaidą</w:t>
      </w:r>
      <w:r w:rsidR="00E77EAA" w:rsidRPr="00311C13">
        <w:rPr>
          <w:color w:val="000000"/>
          <w:sz w:val="24"/>
          <w:szCs w:val="24"/>
        </w:rPr>
        <w:t xml:space="preserve">. </w:t>
      </w:r>
      <w:r w:rsidRPr="00311C13">
        <w:rPr>
          <w:color w:val="000000"/>
          <w:sz w:val="24"/>
          <w:szCs w:val="24"/>
        </w:rPr>
        <w:t>Siūlo atidėti sprendimo projekto svarstymą.</w:t>
      </w:r>
    </w:p>
    <w:p w:rsidR="00F80CD6" w:rsidRPr="00311C13" w:rsidRDefault="00F80CD6" w:rsidP="00E153B7">
      <w:pPr>
        <w:tabs>
          <w:tab w:val="num" w:pos="0"/>
          <w:tab w:val="left" w:pos="1080"/>
        </w:tabs>
        <w:ind w:firstLine="935"/>
        <w:jc w:val="both"/>
        <w:rPr>
          <w:color w:val="000000"/>
          <w:sz w:val="24"/>
          <w:szCs w:val="24"/>
        </w:rPr>
      </w:pPr>
      <w:r w:rsidRPr="00311C13">
        <w:rPr>
          <w:color w:val="000000"/>
          <w:sz w:val="24"/>
          <w:szCs w:val="24"/>
        </w:rPr>
        <w:t>A. Šulcas siūlo apsispręsti dėl V. Titovo siūlymo atidėti klausimo svarstymą.</w:t>
      </w:r>
      <w:r w:rsidR="009D21AD" w:rsidRPr="00311C13">
        <w:rPr>
          <w:color w:val="000000"/>
          <w:sz w:val="24"/>
          <w:szCs w:val="24"/>
        </w:rPr>
        <w:t xml:space="preserve"> Balsavimu (už – </w:t>
      </w:r>
      <w:r w:rsidR="00E77EAA" w:rsidRPr="00311C13">
        <w:rPr>
          <w:color w:val="000000"/>
          <w:sz w:val="24"/>
          <w:szCs w:val="24"/>
        </w:rPr>
        <w:t>9</w:t>
      </w:r>
      <w:r w:rsidR="009D21AD" w:rsidRPr="00311C13">
        <w:rPr>
          <w:color w:val="000000"/>
          <w:sz w:val="24"/>
          <w:szCs w:val="24"/>
        </w:rPr>
        <w:t>, prieš – 15, susilaikė – 1) nepritarta siūlymui.</w:t>
      </w:r>
    </w:p>
    <w:p w:rsidR="00620ED2" w:rsidRPr="00311C13" w:rsidRDefault="00620ED2" w:rsidP="004B325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544B8A" w:rsidRPr="00311C13">
        <w:rPr>
          <w:sz w:val="24"/>
          <w:szCs w:val="24"/>
        </w:rPr>
        <w:t>viešosios įstaigos Klaipėdos ekonominės plėtros agentūros savininko kapitalo didinimo:</w:t>
      </w:r>
    </w:p>
    <w:p w:rsidR="004B325D" w:rsidRPr="00311C13" w:rsidRDefault="00F91DDB" w:rsidP="004B325D">
      <w:pPr>
        <w:tabs>
          <w:tab w:val="left" w:pos="912"/>
        </w:tabs>
        <w:ind w:firstLine="935"/>
        <w:jc w:val="both"/>
        <w:rPr>
          <w:sz w:val="24"/>
          <w:szCs w:val="24"/>
          <w:lang w:eastAsia="en-US"/>
        </w:rPr>
      </w:pPr>
      <w:r>
        <w:rPr>
          <w:sz w:val="24"/>
          <w:szCs w:val="24"/>
          <w:lang w:eastAsia="en-US"/>
        </w:rPr>
        <w:t>„1.</w:t>
      </w:r>
      <w:r w:rsidR="004B325D" w:rsidRPr="00311C13">
        <w:rPr>
          <w:sz w:val="24"/>
          <w:szCs w:val="24"/>
          <w:lang w:eastAsia="en-US"/>
        </w:rPr>
        <w:t xml:space="preserve"> Padidinti viešosios įstaigos Klaipėdos ekonominės plėtros agentūros savininkės Klaipėdos miesto savivaldybės kapitalą ir investuoti į viešąją įstaigą Klaipėdos ekonominės plėtros agentūrą 192 000 (vieną šimtą devyniasdešimt du tūkstančius) litų, kaip Klaipėdos miesto savivaldybės turtinį įnašą.</w:t>
      </w:r>
    </w:p>
    <w:p w:rsidR="004B325D" w:rsidRPr="00311C13" w:rsidRDefault="00F91DDB" w:rsidP="004B325D">
      <w:pPr>
        <w:tabs>
          <w:tab w:val="left" w:pos="912"/>
        </w:tabs>
        <w:ind w:firstLine="935"/>
        <w:jc w:val="both"/>
        <w:rPr>
          <w:sz w:val="24"/>
          <w:szCs w:val="24"/>
          <w:lang w:eastAsia="en-US"/>
        </w:rPr>
      </w:pPr>
      <w:r>
        <w:rPr>
          <w:sz w:val="24"/>
          <w:szCs w:val="24"/>
          <w:lang w:eastAsia="en-US"/>
        </w:rPr>
        <w:t>2.</w:t>
      </w:r>
      <w:r w:rsidR="004B325D" w:rsidRPr="00311C13">
        <w:rPr>
          <w:sz w:val="24"/>
          <w:szCs w:val="24"/>
          <w:lang w:eastAsia="en-US"/>
        </w:rPr>
        <w:t xml:space="preserve"> Įgalioti Klaipėdos miesto savivaldybės administracijos direktorių atlikti visus veiksmus, susijusius su viešosios įstaigos Klaipėdos ekonominės plėtros agentūros savininko kapitalo padidinimu.“</w:t>
      </w:r>
    </w:p>
    <w:p w:rsidR="00620ED2" w:rsidRPr="00311C13" w:rsidRDefault="00620ED2" w:rsidP="00EA1C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201BD0" w:rsidRPr="00311C13">
        <w:rPr>
          <w:sz w:val="24"/>
          <w:szCs w:val="24"/>
        </w:rPr>
        <w:t>18</w:t>
      </w:r>
      <w:r w:rsidRPr="00311C13">
        <w:rPr>
          <w:sz w:val="24"/>
          <w:szCs w:val="24"/>
        </w:rPr>
        <w:t xml:space="preserve">, prieš – </w:t>
      </w:r>
      <w:r w:rsidR="00201BD0" w:rsidRPr="00311C13">
        <w:rPr>
          <w:sz w:val="24"/>
          <w:szCs w:val="24"/>
        </w:rPr>
        <w:t>5</w:t>
      </w:r>
      <w:r w:rsidRPr="00311C13">
        <w:rPr>
          <w:sz w:val="24"/>
          <w:szCs w:val="24"/>
        </w:rPr>
        <w:t xml:space="preserve">, susilaikė – </w:t>
      </w:r>
      <w:r w:rsidR="00201BD0" w:rsidRPr="00311C13">
        <w:rPr>
          <w:sz w:val="24"/>
          <w:szCs w:val="24"/>
        </w:rPr>
        <w:t>2</w:t>
      </w:r>
      <w:r w:rsidRPr="00311C13">
        <w:rPr>
          <w:sz w:val="24"/>
          <w:szCs w:val="24"/>
        </w:rPr>
        <w:t>.</w:t>
      </w:r>
    </w:p>
    <w:p w:rsidR="00EA1C6C" w:rsidRPr="00311C13" w:rsidRDefault="00EA1C6C" w:rsidP="00EA1C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Pertrauka.</w:t>
      </w:r>
    </w:p>
    <w:p w:rsidR="00790C9B" w:rsidRPr="00311C13" w:rsidRDefault="00790C9B" w:rsidP="00B159DB">
      <w:pPr>
        <w:ind w:firstLine="935"/>
        <w:jc w:val="both"/>
        <w:rPr>
          <w:sz w:val="24"/>
          <w:szCs w:val="24"/>
        </w:rPr>
      </w:pPr>
    </w:p>
    <w:p w:rsidR="00790C9B" w:rsidRPr="00311C13" w:rsidRDefault="00790C9B" w:rsidP="00BA3BD1">
      <w:pPr>
        <w:ind w:firstLine="935"/>
        <w:jc w:val="both"/>
        <w:rPr>
          <w:sz w:val="24"/>
          <w:szCs w:val="24"/>
        </w:rPr>
      </w:pPr>
      <w:r w:rsidRPr="00311C13">
        <w:rPr>
          <w:sz w:val="24"/>
          <w:szCs w:val="24"/>
        </w:rPr>
        <w:t>13. SVARSTYTA. Klaipėdos miesto savivaldybės tarybos 2013 m. rugpjūčio 29 d. sprendimo Nr. T2-221 „Dėl biudžetinės įstaigos Klaipėdos miesto lengvosios atletikos mokyklos steigimo“ pakeitimas.</w:t>
      </w:r>
    </w:p>
    <w:p w:rsidR="00BA3BD1" w:rsidRPr="00311C13" w:rsidRDefault="00790C9B" w:rsidP="00BA3BD1">
      <w:pPr>
        <w:ind w:firstLine="935"/>
        <w:jc w:val="both"/>
        <w:rPr>
          <w:sz w:val="24"/>
          <w:szCs w:val="24"/>
          <w:lang w:eastAsia="en-US"/>
        </w:rPr>
      </w:pPr>
      <w:r w:rsidRPr="00311C13">
        <w:rPr>
          <w:sz w:val="24"/>
          <w:szCs w:val="24"/>
        </w:rPr>
        <w:t>Pranešėjas – M. Bagočius, Sporto ir kūno kultūros skyriaus vedėjas. Aiškina, kad</w:t>
      </w:r>
      <w:r w:rsidR="00BA3BD1" w:rsidRPr="00311C13">
        <w:rPr>
          <w:sz w:val="24"/>
          <w:szCs w:val="24"/>
          <w:lang w:eastAsia="en-US"/>
        </w:rPr>
        <w:t xml:space="preserve">  sprendimo projektu siūloma pakeisti biudžetinės įstaigos Klaipėdos miesto lengvosios atletikos mokyklos nuostatų 12 punktą</w:t>
      </w:r>
      <w:r w:rsidR="00A65573" w:rsidRPr="00311C13">
        <w:rPr>
          <w:sz w:val="24"/>
          <w:szCs w:val="24"/>
          <w:lang w:eastAsia="en-US"/>
        </w:rPr>
        <w:t xml:space="preserve">, nustatant, jog </w:t>
      </w:r>
      <w:r w:rsidR="00BA3BD1" w:rsidRPr="00311C13">
        <w:rPr>
          <w:sz w:val="24"/>
          <w:szCs w:val="24"/>
          <w:shd w:val="clear" w:color="auto" w:fill="FFFFFF"/>
          <w:lang w:eastAsia="en-US"/>
        </w:rPr>
        <w:t xml:space="preserve">pagrindinė </w:t>
      </w:r>
      <w:r w:rsidR="00BA3BD1" w:rsidRPr="00311C13">
        <w:rPr>
          <w:sz w:val="24"/>
          <w:szCs w:val="24"/>
        </w:rPr>
        <w:t xml:space="preserve">sporto </w:t>
      </w:r>
      <w:r w:rsidR="00BA3BD1" w:rsidRPr="00311C13">
        <w:rPr>
          <w:sz w:val="24"/>
          <w:szCs w:val="24"/>
          <w:shd w:val="clear" w:color="auto" w:fill="FFFFFF"/>
          <w:lang w:eastAsia="en-US"/>
        </w:rPr>
        <w:t xml:space="preserve">mokyklos veiklos sritis – </w:t>
      </w:r>
      <w:r w:rsidR="00BA3BD1" w:rsidRPr="00311C13">
        <w:rPr>
          <w:sz w:val="24"/>
          <w:szCs w:val="24"/>
          <w:lang w:eastAsia="en-US"/>
        </w:rPr>
        <w:t>neformalusis ugdymas iki 19 metų.</w:t>
      </w:r>
    </w:p>
    <w:p w:rsidR="00790C9B" w:rsidRPr="00311C13" w:rsidRDefault="00790C9B" w:rsidP="00A8296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Klaipėdos miesto savivaldybės tarybos 2013 m. rugpjūčio 29 d. sprendimo Nr. T2-221 „Dėl biudžetinės įstaigos Klaipėdos miesto lengvosios atletikos mokyklos steigimo“ pakeitimo:</w:t>
      </w:r>
    </w:p>
    <w:p w:rsidR="00A82962" w:rsidRPr="00311C13" w:rsidRDefault="00A82962" w:rsidP="00A82962">
      <w:pPr>
        <w:ind w:firstLine="935"/>
        <w:jc w:val="both"/>
        <w:rPr>
          <w:color w:val="FF0000"/>
          <w:sz w:val="24"/>
          <w:szCs w:val="24"/>
          <w:lang w:eastAsia="en-US"/>
        </w:rPr>
      </w:pPr>
      <w:r w:rsidRPr="00311C13">
        <w:rPr>
          <w:sz w:val="24"/>
          <w:szCs w:val="24"/>
          <w:lang w:eastAsia="en-US"/>
        </w:rPr>
        <w:t>„1. Pakeisti Biudžetinės įstaigos Klaipėdos miesto lengvosios atletikos mokyklos nuostatus, patvirtintus Klaipėdos miesto savivaldybės tarybos 2013 m. rugpjūčio 29 d. sprendimu Nr. T2-221 „Dėl biudžetinės įstaigos Klaipėdos miesto lengvosios atletikos mokyklos steigimo“, – pakeisti 12 punktą ir jį išdėstyti taip:</w:t>
      </w:r>
    </w:p>
    <w:p w:rsidR="00A82962" w:rsidRPr="00311C13" w:rsidRDefault="00A82962" w:rsidP="00A82962">
      <w:pPr>
        <w:ind w:firstLine="935"/>
        <w:jc w:val="both"/>
        <w:rPr>
          <w:sz w:val="24"/>
          <w:szCs w:val="24"/>
          <w:lang w:eastAsia="en-US"/>
        </w:rPr>
      </w:pPr>
      <w:r w:rsidRPr="00311C13">
        <w:rPr>
          <w:sz w:val="24"/>
          <w:szCs w:val="24"/>
          <w:lang w:eastAsia="en-US"/>
        </w:rPr>
        <w:t xml:space="preserve">„12. </w:t>
      </w:r>
      <w:r w:rsidRPr="00311C13">
        <w:rPr>
          <w:sz w:val="24"/>
          <w:szCs w:val="24"/>
          <w:shd w:val="clear" w:color="auto" w:fill="FFFFFF"/>
          <w:lang w:eastAsia="en-US"/>
        </w:rPr>
        <w:t xml:space="preserve">Pagrindinė </w:t>
      </w:r>
      <w:r w:rsidRPr="00311C13">
        <w:rPr>
          <w:sz w:val="24"/>
          <w:szCs w:val="24"/>
        </w:rPr>
        <w:t xml:space="preserve">sporto </w:t>
      </w:r>
      <w:r w:rsidRPr="00311C13">
        <w:rPr>
          <w:sz w:val="24"/>
          <w:szCs w:val="24"/>
          <w:shd w:val="clear" w:color="auto" w:fill="FFFFFF"/>
          <w:lang w:eastAsia="en-US"/>
        </w:rPr>
        <w:t xml:space="preserve">mokyklos veiklos sritis – </w:t>
      </w:r>
      <w:r w:rsidRPr="00311C13">
        <w:rPr>
          <w:sz w:val="24"/>
          <w:szCs w:val="24"/>
          <w:lang w:eastAsia="en-US"/>
        </w:rPr>
        <w:t>neformalusis ugdymas iki 19 metų.“</w:t>
      </w:r>
    </w:p>
    <w:p w:rsidR="00A82962" w:rsidRPr="00311C13" w:rsidRDefault="00A82962" w:rsidP="00A82962">
      <w:pPr>
        <w:ind w:firstLine="935"/>
        <w:jc w:val="both"/>
        <w:rPr>
          <w:sz w:val="24"/>
          <w:szCs w:val="24"/>
        </w:rPr>
      </w:pPr>
      <w:r w:rsidRPr="00311C13">
        <w:rPr>
          <w:sz w:val="24"/>
          <w:szCs w:val="24"/>
        </w:rPr>
        <w:t>2. Įgalioti Astą Dirgėlienę, BĮ Klaipėdos miesto lengvosios atletikos mokyklos direktorę, pasirašyti pakeistus nuostatus, įregistruoti juos Juridinių asmenų registre ir atlikti kitus reikalingus veiksmus, susijusius su nuostatų pakeitimu.</w:t>
      </w:r>
    </w:p>
    <w:p w:rsidR="00A82962" w:rsidRPr="00311C13" w:rsidRDefault="00A82962" w:rsidP="00A82962">
      <w:pPr>
        <w:tabs>
          <w:tab w:val="left" w:pos="912"/>
        </w:tabs>
        <w:ind w:firstLine="935"/>
        <w:jc w:val="both"/>
        <w:rPr>
          <w:sz w:val="24"/>
          <w:szCs w:val="24"/>
          <w:lang w:eastAsia="en-US"/>
        </w:rPr>
      </w:pPr>
      <w:r w:rsidRPr="00311C13">
        <w:rPr>
          <w:sz w:val="24"/>
          <w:szCs w:val="24"/>
          <w:lang w:eastAsia="en-US"/>
        </w:rPr>
        <w:t>3. Skelbti šį sprendimą Teisės aktų registre ir Klaipėdos miesto savivaldybės interneto tinklalapyje.“</w:t>
      </w:r>
    </w:p>
    <w:p w:rsidR="00620ED2" w:rsidRPr="00311C13" w:rsidRDefault="00790C9B" w:rsidP="006420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311C13">
        <w:rPr>
          <w:sz w:val="24"/>
          <w:szCs w:val="24"/>
        </w:rPr>
        <w:t xml:space="preserve">BALSUOTA: už – </w:t>
      </w:r>
      <w:r w:rsidR="00642053" w:rsidRPr="00311C13">
        <w:rPr>
          <w:sz w:val="24"/>
          <w:szCs w:val="24"/>
        </w:rPr>
        <w:t>22</w:t>
      </w:r>
      <w:r w:rsidRPr="00311C13">
        <w:rPr>
          <w:sz w:val="24"/>
          <w:szCs w:val="24"/>
        </w:rPr>
        <w:t xml:space="preserve">, prieš – </w:t>
      </w:r>
      <w:r w:rsidR="00642053" w:rsidRPr="00311C13">
        <w:rPr>
          <w:sz w:val="24"/>
          <w:szCs w:val="24"/>
        </w:rPr>
        <w:t>0</w:t>
      </w:r>
      <w:r w:rsidRPr="00311C13">
        <w:rPr>
          <w:sz w:val="24"/>
          <w:szCs w:val="24"/>
        </w:rPr>
        <w:t xml:space="preserve">, susilaikė – </w:t>
      </w:r>
      <w:r w:rsidR="00642053" w:rsidRPr="00311C13">
        <w:rPr>
          <w:sz w:val="24"/>
          <w:szCs w:val="24"/>
        </w:rPr>
        <w:t>0</w:t>
      </w:r>
      <w:r w:rsidRPr="00311C13">
        <w:rPr>
          <w:sz w:val="24"/>
          <w:szCs w:val="24"/>
        </w:rPr>
        <w:t>.</w:t>
      </w:r>
    </w:p>
    <w:p w:rsidR="00790C9B" w:rsidRPr="00311C13" w:rsidRDefault="00790C9B" w:rsidP="00620ED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620ED2" w:rsidRPr="00311C13" w:rsidRDefault="0068691B" w:rsidP="00707D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1</w:t>
      </w:r>
      <w:r w:rsidR="00790C9B" w:rsidRPr="00311C13">
        <w:rPr>
          <w:sz w:val="24"/>
        </w:rPr>
        <w:t>4</w:t>
      </w:r>
      <w:r w:rsidRPr="00311C13">
        <w:rPr>
          <w:sz w:val="24"/>
        </w:rPr>
        <w:t xml:space="preserve">. </w:t>
      </w:r>
      <w:r w:rsidR="00620ED2" w:rsidRPr="00311C13">
        <w:rPr>
          <w:sz w:val="24"/>
        </w:rPr>
        <w:t>SVARSTYTA.</w:t>
      </w:r>
      <w:r w:rsidR="00620ED2" w:rsidRPr="00311C13">
        <w:rPr>
          <w:sz w:val="24"/>
          <w:szCs w:val="24"/>
        </w:rPr>
        <w:t xml:space="preserve"> </w:t>
      </w:r>
      <w:r w:rsidRPr="00311C13">
        <w:rPr>
          <w:sz w:val="24"/>
          <w:szCs w:val="24"/>
        </w:rPr>
        <w:t>BĮ Klaipėdos „Viesulo“ sporto centro teikiamų apgyvendini</w:t>
      </w:r>
      <w:r w:rsidR="006066A1" w:rsidRPr="00311C13">
        <w:rPr>
          <w:sz w:val="24"/>
          <w:szCs w:val="24"/>
        </w:rPr>
        <w:t>mo paslaugų įkainių patvirtinimas.</w:t>
      </w:r>
    </w:p>
    <w:p w:rsidR="00707D0B" w:rsidRPr="00311C13" w:rsidRDefault="00620ED2" w:rsidP="00707D0B">
      <w:pPr>
        <w:ind w:firstLine="935"/>
        <w:jc w:val="both"/>
        <w:rPr>
          <w:spacing w:val="5"/>
          <w:sz w:val="24"/>
          <w:szCs w:val="24"/>
        </w:rPr>
      </w:pPr>
      <w:r w:rsidRPr="00311C13">
        <w:rPr>
          <w:sz w:val="24"/>
          <w:szCs w:val="24"/>
        </w:rPr>
        <w:t>Pranešėja</w:t>
      </w:r>
      <w:r w:rsidR="0068691B" w:rsidRPr="00311C13">
        <w:rPr>
          <w:sz w:val="24"/>
          <w:szCs w:val="24"/>
        </w:rPr>
        <w:t>s</w:t>
      </w:r>
      <w:r w:rsidRPr="00311C13">
        <w:rPr>
          <w:sz w:val="24"/>
          <w:szCs w:val="24"/>
        </w:rPr>
        <w:t xml:space="preserve"> – </w:t>
      </w:r>
      <w:r w:rsidR="0068691B" w:rsidRPr="00311C13">
        <w:rPr>
          <w:sz w:val="24"/>
          <w:szCs w:val="24"/>
        </w:rPr>
        <w:t>M. Bagočius, Sporto ir kūno kultūros skyriaus vedėjas. Aiškina, kad</w:t>
      </w:r>
      <w:r w:rsidR="00707D0B" w:rsidRPr="00311C13">
        <w:rPr>
          <w:sz w:val="24"/>
          <w:szCs w:val="24"/>
          <w:lang w:eastAsia="en-US"/>
        </w:rPr>
        <w:t xml:space="preserve"> sprendimo projektu siūloma patvirtinti biudžetinės įstaigos Klaipėdos miesto „Viesulo“ sporto centro teikiamų apgyvendinimo paslaugų įkainius bei nustatyti apgyvendinimo paslaugų gavėjų grupes.</w:t>
      </w:r>
    </w:p>
    <w:p w:rsidR="001B5639" w:rsidRPr="00311C13" w:rsidRDefault="001B5639" w:rsidP="00707D0B">
      <w:pPr>
        <w:ind w:firstLine="935"/>
        <w:jc w:val="both"/>
        <w:rPr>
          <w:spacing w:val="5"/>
          <w:sz w:val="24"/>
          <w:szCs w:val="24"/>
        </w:rPr>
      </w:pPr>
      <w:r w:rsidRPr="00311C13">
        <w:rPr>
          <w:spacing w:val="5"/>
          <w:sz w:val="24"/>
          <w:szCs w:val="24"/>
        </w:rPr>
        <w:t>Informuoja, kad Ugdymo ir jaunimo reikalų komitetas sprendimo projektui pritarė su pastaba: „</w:t>
      </w:r>
      <w:r w:rsidR="008B3CCB">
        <w:rPr>
          <w:spacing w:val="5"/>
          <w:sz w:val="24"/>
          <w:szCs w:val="24"/>
        </w:rPr>
        <w:t>I</w:t>
      </w:r>
      <w:r w:rsidRPr="00311C13">
        <w:rPr>
          <w:spacing w:val="5"/>
          <w:sz w:val="24"/>
          <w:szCs w:val="24"/>
        </w:rPr>
        <w:t>šbraukti iš sprendimo projekto 4.2 punkto žodžius: „atvykusiems dirbti iš kitų miestų ar rajonų“ ir visą punktą išdėstyti taip</w:t>
      </w:r>
      <w:r w:rsidR="00FE63E8" w:rsidRPr="00311C13">
        <w:rPr>
          <w:spacing w:val="5"/>
          <w:sz w:val="24"/>
          <w:szCs w:val="24"/>
        </w:rPr>
        <w:t>:</w:t>
      </w:r>
      <w:r w:rsidRPr="00311C13">
        <w:rPr>
          <w:spacing w:val="5"/>
          <w:sz w:val="24"/>
          <w:szCs w:val="24"/>
        </w:rPr>
        <w:t xml:space="preserve"> „4.2. treneriams, turintiems aukštąjį sporto krypties išsilavinimą (išskyrus mokesčius už komunalines paslaugas)</w:t>
      </w:r>
      <w:r w:rsidR="00061042" w:rsidRPr="00311C13">
        <w:rPr>
          <w:spacing w:val="5"/>
          <w:sz w:val="24"/>
          <w:szCs w:val="24"/>
        </w:rPr>
        <w:t>.</w:t>
      </w:r>
      <w:r w:rsidRPr="00311C13">
        <w:rPr>
          <w:spacing w:val="5"/>
          <w:sz w:val="24"/>
          <w:szCs w:val="24"/>
        </w:rPr>
        <w:t>“</w:t>
      </w:r>
      <w:r w:rsidR="00FE63E8" w:rsidRPr="00311C13">
        <w:rPr>
          <w:spacing w:val="5"/>
          <w:sz w:val="24"/>
          <w:szCs w:val="24"/>
        </w:rPr>
        <w:t xml:space="preserve"> S</w:t>
      </w:r>
      <w:r w:rsidR="00310D18" w:rsidRPr="00311C13">
        <w:rPr>
          <w:spacing w:val="5"/>
          <w:sz w:val="24"/>
          <w:szCs w:val="24"/>
        </w:rPr>
        <w:t>avivaldybės administracija komiteto pastabai pritaria.</w:t>
      </w:r>
    </w:p>
    <w:p w:rsidR="00356555" w:rsidRPr="00311C13" w:rsidRDefault="00356555" w:rsidP="00707D0B">
      <w:pPr>
        <w:ind w:firstLine="935"/>
        <w:jc w:val="both"/>
        <w:rPr>
          <w:spacing w:val="5"/>
          <w:sz w:val="24"/>
          <w:szCs w:val="24"/>
        </w:rPr>
      </w:pPr>
      <w:r w:rsidRPr="00311C13">
        <w:rPr>
          <w:spacing w:val="5"/>
          <w:sz w:val="24"/>
          <w:szCs w:val="24"/>
        </w:rPr>
        <w:t>S. Budinas sako, kad sprendimo projekto 5</w:t>
      </w:r>
      <w:r w:rsidR="008B21C8" w:rsidRPr="00311C13">
        <w:rPr>
          <w:spacing w:val="5"/>
          <w:sz w:val="24"/>
          <w:szCs w:val="24"/>
        </w:rPr>
        <w:t xml:space="preserve"> </w:t>
      </w:r>
      <w:r w:rsidRPr="00311C13">
        <w:rPr>
          <w:spacing w:val="5"/>
          <w:sz w:val="24"/>
          <w:szCs w:val="24"/>
        </w:rPr>
        <w:t xml:space="preserve">punkte </w:t>
      </w:r>
      <w:r w:rsidR="008B3CCB">
        <w:rPr>
          <w:spacing w:val="5"/>
          <w:sz w:val="24"/>
          <w:szCs w:val="24"/>
        </w:rPr>
        <w:t>rašoma</w:t>
      </w:r>
      <w:r w:rsidRPr="00311C13">
        <w:rPr>
          <w:spacing w:val="5"/>
          <w:sz w:val="24"/>
          <w:szCs w:val="24"/>
        </w:rPr>
        <w:t xml:space="preserve">, </w:t>
      </w:r>
      <w:r w:rsidR="00597CED">
        <w:rPr>
          <w:spacing w:val="5"/>
          <w:sz w:val="24"/>
          <w:szCs w:val="24"/>
        </w:rPr>
        <w:t>jog</w:t>
      </w:r>
      <w:r w:rsidRPr="00311C13">
        <w:rPr>
          <w:spacing w:val="5"/>
          <w:sz w:val="24"/>
          <w:szCs w:val="24"/>
        </w:rPr>
        <w:t xml:space="preserve"> apgyvendinimo paslaugų teikimo tvarkos aprašą</w:t>
      </w:r>
      <w:r w:rsidR="000A687D">
        <w:rPr>
          <w:spacing w:val="5"/>
          <w:sz w:val="24"/>
          <w:szCs w:val="24"/>
        </w:rPr>
        <w:t xml:space="preserve"> parengti</w:t>
      </w:r>
      <w:r w:rsidRPr="00311C13">
        <w:rPr>
          <w:spacing w:val="5"/>
          <w:sz w:val="24"/>
          <w:szCs w:val="24"/>
        </w:rPr>
        <w:t xml:space="preserve"> </w:t>
      </w:r>
      <w:r w:rsidR="00234A0C">
        <w:rPr>
          <w:spacing w:val="5"/>
          <w:sz w:val="24"/>
          <w:szCs w:val="24"/>
        </w:rPr>
        <w:t>įpareigojamas</w:t>
      </w:r>
      <w:r w:rsidRPr="00311C13">
        <w:rPr>
          <w:spacing w:val="5"/>
          <w:sz w:val="24"/>
          <w:szCs w:val="24"/>
        </w:rPr>
        <w:t xml:space="preserve"> Klaipėdos „V</w:t>
      </w:r>
      <w:r w:rsidR="00597CED">
        <w:rPr>
          <w:spacing w:val="5"/>
          <w:sz w:val="24"/>
          <w:szCs w:val="24"/>
        </w:rPr>
        <w:t>iesulo“ sporto centro direktoriu</w:t>
      </w:r>
      <w:r w:rsidR="00234A0C">
        <w:rPr>
          <w:spacing w:val="5"/>
          <w:sz w:val="24"/>
          <w:szCs w:val="24"/>
        </w:rPr>
        <w:t>s</w:t>
      </w:r>
      <w:r w:rsidRPr="00311C13">
        <w:rPr>
          <w:spacing w:val="5"/>
          <w:sz w:val="24"/>
          <w:szCs w:val="24"/>
        </w:rPr>
        <w:t xml:space="preserve">. </w:t>
      </w:r>
      <w:r w:rsidR="008B21C8" w:rsidRPr="00311C13">
        <w:rPr>
          <w:spacing w:val="5"/>
          <w:sz w:val="24"/>
          <w:szCs w:val="24"/>
        </w:rPr>
        <w:t>Mano, kad</w:t>
      </w:r>
      <w:r w:rsidRPr="00311C13">
        <w:rPr>
          <w:spacing w:val="5"/>
          <w:sz w:val="24"/>
          <w:szCs w:val="24"/>
        </w:rPr>
        <w:t xml:space="preserve"> </w:t>
      </w:r>
      <w:r w:rsidR="00234A0C">
        <w:rPr>
          <w:spacing w:val="5"/>
          <w:sz w:val="24"/>
          <w:szCs w:val="24"/>
        </w:rPr>
        <w:t xml:space="preserve">tvirtinti šį </w:t>
      </w:r>
      <w:r w:rsidRPr="00311C13">
        <w:rPr>
          <w:spacing w:val="5"/>
          <w:sz w:val="24"/>
          <w:szCs w:val="24"/>
        </w:rPr>
        <w:t>apraš</w:t>
      </w:r>
      <w:r w:rsidR="008B21C8" w:rsidRPr="00311C13">
        <w:rPr>
          <w:spacing w:val="5"/>
          <w:sz w:val="24"/>
          <w:szCs w:val="24"/>
        </w:rPr>
        <w:t>ą</w:t>
      </w:r>
      <w:r w:rsidRPr="00311C13">
        <w:rPr>
          <w:spacing w:val="5"/>
          <w:sz w:val="24"/>
          <w:szCs w:val="24"/>
        </w:rPr>
        <w:t xml:space="preserve"> turėtų Savivaldybės administracijos direktorius.</w:t>
      </w:r>
    </w:p>
    <w:p w:rsidR="008B21C8" w:rsidRPr="00311C13" w:rsidRDefault="007C17E5" w:rsidP="00707D0B">
      <w:pPr>
        <w:ind w:firstLine="935"/>
        <w:jc w:val="both"/>
        <w:rPr>
          <w:spacing w:val="5"/>
          <w:sz w:val="24"/>
          <w:szCs w:val="24"/>
        </w:rPr>
      </w:pPr>
      <w:r w:rsidRPr="00311C13">
        <w:rPr>
          <w:spacing w:val="5"/>
          <w:sz w:val="24"/>
          <w:szCs w:val="24"/>
        </w:rPr>
        <w:t xml:space="preserve">M. Bagočius </w:t>
      </w:r>
      <w:r w:rsidR="008B21C8" w:rsidRPr="00311C13">
        <w:rPr>
          <w:spacing w:val="5"/>
          <w:sz w:val="24"/>
          <w:szCs w:val="24"/>
        </w:rPr>
        <w:t xml:space="preserve">sutinka, kad </w:t>
      </w:r>
      <w:r w:rsidRPr="00311C13">
        <w:rPr>
          <w:spacing w:val="5"/>
          <w:sz w:val="24"/>
          <w:szCs w:val="24"/>
        </w:rPr>
        <w:t>tvarkos aprašą turėtų tvirtinti Savivaldybės administracijos direktorius.</w:t>
      </w:r>
      <w:r w:rsidR="00653EB8" w:rsidRPr="00311C13">
        <w:rPr>
          <w:spacing w:val="5"/>
          <w:sz w:val="24"/>
          <w:szCs w:val="24"/>
        </w:rPr>
        <w:t xml:space="preserve"> </w:t>
      </w:r>
    </w:p>
    <w:p w:rsidR="008B21C8" w:rsidRPr="00311C13" w:rsidRDefault="008B21C8" w:rsidP="00707D0B">
      <w:pPr>
        <w:ind w:firstLine="935"/>
        <w:jc w:val="both"/>
        <w:rPr>
          <w:spacing w:val="5"/>
          <w:sz w:val="24"/>
          <w:szCs w:val="24"/>
        </w:rPr>
      </w:pPr>
      <w:r w:rsidRPr="00311C13">
        <w:rPr>
          <w:spacing w:val="5"/>
          <w:sz w:val="24"/>
          <w:szCs w:val="24"/>
        </w:rPr>
        <w:t>A. Šulcas sako, kad eigoje keisti sprendimo projekto negalima.</w:t>
      </w:r>
    </w:p>
    <w:p w:rsidR="008B21C8" w:rsidRPr="00311C13" w:rsidRDefault="008B21C8" w:rsidP="00707D0B">
      <w:pPr>
        <w:ind w:firstLine="935"/>
        <w:jc w:val="both"/>
        <w:rPr>
          <w:spacing w:val="5"/>
          <w:sz w:val="24"/>
          <w:szCs w:val="24"/>
        </w:rPr>
      </w:pPr>
      <w:r w:rsidRPr="00311C13">
        <w:rPr>
          <w:spacing w:val="5"/>
          <w:sz w:val="24"/>
          <w:szCs w:val="24"/>
        </w:rPr>
        <w:t>M. Bagočius aiškina, kad šiame s</w:t>
      </w:r>
      <w:r w:rsidR="00653EB8" w:rsidRPr="00311C13">
        <w:rPr>
          <w:spacing w:val="5"/>
          <w:sz w:val="24"/>
          <w:szCs w:val="24"/>
        </w:rPr>
        <w:t>prendim</w:t>
      </w:r>
      <w:r w:rsidRPr="00311C13">
        <w:rPr>
          <w:spacing w:val="5"/>
          <w:sz w:val="24"/>
          <w:szCs w:val="24"/>
        </w:rPr>
        <w:t>o projekte</w:t>
      </w:r>
      <w:r w:rsidR="00653EB8" w:rsidRPr="00311C13">
        <w:rPr>
          <w:spacing w:val="5"/>
          <w:sz w:val="24"/>
          <w:szCs w:val="24"/>
        </w:rPr>
        <w:t xml:space="preserve"> n</w:t>
      </w:r>
      <w:r w:rsidRPr="00311C13">
        <w:rPr>
          <w:spacing w:val="5"/>
          <w:sz w:val="24"/>
          <w:szCs w:val="24"/>
        </w:rPr>
        <w:t>enurodoma</w:t>
      </w:r>
      <w:r w:rsidR="00653EB8" w:rsidRPr="00311C13">
        <w:rPr>
          <w:spacing w:val="5"/>
          <w:sz w:val="24"/>
          <w:szCs w:val="24"/>
        </w:rPr>
        <w:t>, kas tur</w:t>
      </w:r>
      <w:r w:rsidR="008D6FD3" w:rsidRPr="00311C13">
        <w:rPr>
          <w:spacing w:val="5"/>
          <w:sz w:val="24"/>
          <w:szCs w:val="24"/>
        </w:rPr>
        <w:t>i</w:t>
      </w:r>
      <w:r w:rsidR="00653EB8" w:rsidRPr="00311C13">
        <w:rPr>
          <w:spacing w:val="5"/>
          <w:sz w:val="24"/>
          <w:szCs w:val="24"/>
        </w:rPr>
        <w:t xml:space="preserve"> tvirtinti tvarkos aprašą. </w:t>
      </w:r>
    </w:p>
    <w:p w:rsidR="00653EB8" w:rsidRPr="00311C13" w:rsidRDefault="00653EB8" w:rsidP="00707D0B">
      <w:pPr>
        <w:ind w:firstLine="935"/>
        <w:jc w:val="both"/>
        <w:rPr>
          <w:spacing w:val="5"/>
          <w:sz w:val="24"/>
          <w:szCs w:val="24"/>
        </w:rPr>
      </w:pPr>
      <w:r w:rsidRPr="00311C13">
        <w:rPr>
          <w:spacing w:val="5"/>
          <w:sz w:val="24"/>
          <w:szCs w:val="24"/>
        </w:rPr>
        <w:t xml:space="preserve">A. Šulcas </w:t>
      </w:r>
      <w:r w:rsidR="00311C13">
        <w:rPr>
          <w:spacing w:val="5"/>
          <w:sz w:val="24"/>
          <w:szCs w:val="24"/>
        </w:rPr>
        <w:t>siūlo</w:t>
      </w:r>
      <w:r w:rsidRPr="00311C13">
        <w:rPr>
          <w:spacing w:val="5"/>
          <w:sz w:val="24"/>
          <w:szCs w:val="24"/>
        </w:rPr>
        <w:t xml:space="preserve"> Savivaldybės administracij</w:t>
      </w:r>
      <w:r w:rsidR="004663F6">
        <w:rPr>
          <w:spacing w:val="5"/>
          <w:sz w:val="24"/>
          <w:szCs w:val="24"/>
        </w:rPr>
        <w:t>ai</w:t>
      </w:r>
      <w:r w:rsidR="00311C13">
        <w:rPr>
          <w:spacing w:val="5"/>
          <w:sz w:val="24"/>
          <w:szCs w:val="24"/>
        </w:rPr>
        <w:t xml:space="preserve"> atsižvelgti </w:t>
      </w:r>
      <w:r w:rsidR="008B21C8" w:rsidRPr="00311C13">
        <w:rPr>
          <w:spacing w:val="5"/>
          <w:sz w:val="24"/>
          <w:szCs w:val="24"/>
        </w:rPr>
        <w:t xml:space="preserve">į S. Budino </w:t>
      </w:r>
      <w:r w:rsidR="004663F6">
        <w:rPr>
          <w:spacing w:val="5"/>
          <w:sz w:val="24"/>
          <w:szCs w:val="24"/>
        </w:rPr>
        <w:t>pastabą</w:t>
      </w:r>
      <w:r w:rsidR="008B21C8" w:rsidRPr="00311C13">
        <w:rPr>
          <w:spacing w:val="5"/>
          <w:sz w:val="24"/>
          <w:szCs w:val="24"/>
        </w:rPr>
        <w:t>.</w:t>
      </w:r>
    </w:p>
    <w:p w:rsidR="00F83AD4" w:rsidRPr="00311C13" w:rsidRDefault="00F83AD4" w:rsidP="00707D0B">
      <w:pPr>
        <w:ind w:firstLine="935"/>
        <w:jc w:val="both"/>
        <w:rPr>
          <w:iCs/>
          <w:sz w:val="24"/>
          <w:szCs w:val="24"/>
        </w:rPr>
      </w:pPr>
      <w:r w:rsidRPr="00311C13">
        <w:rPr>
          <w:spacing w:val="5"/>
          <w:sz w:val="24"/>
          <w:szCs w:val="24"/>
        </w:rPr>
        <w:t xml:space="preserve">V. Lupeika </w:t>
      </w:r>
      <w:r w:rsidR="0022674B" w:rsidRPr="00311C13">
        <w:rPr>
          <w:spacing w:val="5"/>
          <w:sz w:val="24"/>
          <w:szCs w:val="24"/>
        </w:rPr>
        <w:t>mano</w:t>
      </w:r>
      <w:r w:rsidRPr="00311C13">
        <w:rPr>
          <w:spacing w:val="5"/>
          <w:sz w:val="24"/>
          <w:szCs w:val="24"/>
        </w:rPr>
        <w:t xml:space="preserve">, kad </w:t>
      </w:r>
      <w:r w:rsidR="00565714">
        <w:rPr>
          <w:spacing w:val="5"/>
          <w:sz w:val="24"/>
          <w:szCs w:val="24"/>
        </w:rPr>
        <w:t xml:space="preserve">priėmus šį sprendimą </w:t>
      </w:r>
      <w:r w:rsidR="0022674B" w:rsidRPr="00311C13">
        <w:rPr>
          <w:spacing w:val="5"/>
          <w:sz w:val="24"/>
          <w:szCs w:val="24"/>
        </w:rPr>
        <w:t>sporto centro</w:t>
      </w:r>
      <w:r w:rsidR="0050487D">
        <w:rPr>
          <w:spacing w:val="5"/>
          <w:sz w:val="24"/>
          <w:szCs w:val="24"/>
        </w:rPr>
        <w:t xml:space="preserve"> darbu</w:t>
      </w:r>
      <w:r w:rsidR="000B5D00">
        <w:rPr>
          <w:spacing w:val="5"/>
          <w:sz w:val="24"/>
          <w:szCs w:val="24"/>
        </w:rPr>
        <w:t>o</w:t>
      </w:r>
      <w:r w:rsidR="0050487D">
        <w:rPr>
          <w:spacing w:val="5"/>
          <w:sz w:val="24"/>
          <w:szCs w:val="24"/>
        </w:rPr>
        <w:t>tojų</w:t>
      </w:r>
      <w:r w:rsidR="0022674B" w:rsidRPr="00311C13">
        <w:rPr>
          <w:spacing w:val="5"/>
          <w:sz w:val="24"/>
          <w:szCs w:val="24"/>
        </w:rPr>
        <w:t xml:space="preserve"> </w:t>
      </w:r>
      <w:r w:rsidR="00565714">
        <w:rPr>
          <w:spacing w:val="5"/>
          <w:sz w:val="24"/>
          <w:szCs w:val="24"/>
        </w:rPr>
        <w:t>artimie</w:t>
      </w:r>
      <w:r w:rsidR="000849FE">
        <w:rPr>
          <w:spacing w:val="5"/>
          <w:sz w:val="24"/>
          <w:szCs w:val="24"/>
        </w:rPr>
        <w:t>siems bus galimybė</w:t>
      </w:r>
      <w:r w:rsidRPr="00311C13">
        <w:rPr>
          <w:spacing w:val="5"/>
          <w:sz w:val="24"/>
          <w:szCs w:val="24"/>
        </w:rPr>
        <w:t xml:space="preserve"> vasaros metu </w:t>
      </w:r>
      <w:r w:rsidR="00D816FE" w:rsidRPr="00311C13">
        <w:rPr>
          <w:spacing w:val="5"/>
          <w:sz w:val="24"/>
          <w:szCs w:val="24"/>
        </w:rPr>
        <w:t xml:space="preserve">pigiai </w:t>
      </w:r>
      <w:r w:rsidRPr="00311C13">
        <w:rPr>
          <w:spacing w:val="5"/>
          <w:sz w:val="24"/>
          <w:szCs w:val="24"/>
        </w:rPr>
        <w:t>gyventi prie jūros.</w:t>
      </w:r>
      <w:r w:rsidR="00311C13">
        <w:rPr>
          <w:spacing w:val="5"/>
          <w:sz w:val="24"/>
          <w:szCs w:val="24"/>
        </w:rPr>
        <w:t xml:space="preserve">  </w:t>
      </w:r>
    </w:p>
    <w:p w:rsidR="00620ED2" w:rsidRPr="00311C13" w:rsidRDefault="00620ED2" w:rsidP="007D091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w:t>
      </w:r>
      <w:r w:rsidR="003C7109" w:rsidRPr="00311C13">
        <w:rPr>
          <w:sz w:val="24"/>
        </w:rPr>
        <w:t xml:space="preserve"> (su pakeitimu)</w:t>
      </w:r>
      <w:r w:rsidRPr="00311C13">
        <w:rPr>
          <w:sz w:val="24"/>
        </w:rPr>
        <w:t>. Priimti sprendimą dėl</w:t>
      </w:r>
      <w:r w:rsidRPr="00311C13">
        <w:rPr>
          <w:sz w:val="24"/>
          <w:szCs w:val="24"/>
        </w:rPr>
        <w:t xml:space="preserve"> </w:t>
      </w:r>
      <w:r w:rsidR="0068691B" w:rsidRPr="00311C13">
        <w:rPr>
          <w:sz w:val="24"/>
          <w:szCs w:val="24"/>
        </w:rPr>
        <w:t>BĮ Klaipėdos „Viesulo“ sporto centro teikiamų apgyvendinimo paslaugų įkainių patvirtinimo:</w:t>
      </w:r>
    </w:p>
    <w:p w:rsidR="007D0919" w:rsidRPr="00311C13" w:rsidRDefault="00321C81" w:rsidP="007D0919">
      <w:pPr>
        <w:ind w:firstLine="935"/>
        <w:jc w:val="both"/>
        <w:rPr>
          <w:sz w:val="24"/>
          <w:szCs w:val="24"/>
          <w:lang w:eastAsia="en-US"/>
        </w:rPr>
      </w:pPr>
      <w:r w:rsidRPr="00311C13">
        <w:rPr>
          <w:sz w:val="24"/>
          <w:szCs w:val="24"/>
          <w:lang w:eastAsia="en-US"/>
        </w:rPr>
        <w:t>„</w:t>
      </w:r>
      <w:r w:rsidR="007D0919" w:rsidRPr="00311C13">
        <w:rPr>
          <w:sz w:val="24"/>
          <w:szCs w:val="24"/>
          <w:lang w:eastAsia="en-US"/>
        </w:rPr>
        <w:t>1. Patvirtinti biudžetinės įstaigos Klaipėdos „Viesulo“ sporto centro teikiamų apgyvendinimo paslaugų įkainius (priedas).</w:t>
      </w:r>
    </w:p>
    <w:p w:rsidR="007D0919" w:rsidRPr="00311C13" w:rsidRDefault="007D0919" w:rsidP="007D0919">
      <w:pPr>
        <w:ind w:firstLine="935"/>
        <w:jc w:val="both"/>
        <w:rPr>
          <w:iCs/>
          <w:sz w:val="24"/>
          <w:szCs w:val="24"/>
          <w:lang w:eastAsia="en-US"/>
        </w:rPr>
      </w:pPr>
      <w:r w:rsidRPr="00311C13">
        <w:rPr>
          <w:sz w:val="24"/>
          <w:szCs w:val="24"/>
          <w:lang w:eastAsia="en-US"/>
        </w:rPr>
        <w:t>2. Nustatyti, kad apgyvendinimo paslaugos prioriteto tvarka</w:t>
      </w:r>
      <w:r w:rsidRPr="00311C13">
        <w:rPr>
          <w:iCs/>
          <w:sz w:val="24"/>
          <w:szCs w:val="24"/>
          <w:lang w:eastAsia="en-US"/>
        </w:rPr>
        <w:t xml:space="preserve"> iki vienų metų laikotarpio teikiamos:</w:t>
      </w:r>
    </w:p>
    <w:p w:rsidR="007D0919" w:rsidRPr="00311C13" w:rsidRDefault="007D0919" w:rsidP="007D0919">
      <w:pPr>
        <w:ind w:firstLine="935"/>
        <w:jc w:val="both"/>
        <w:rPr>
          <w:sz w:val="24"/>
          <w:szCs w:val="24"/>
          <w:lang w:eastAsia="en-US"/>
        </w:rPr>
      </w:pPr>
      <w:r w:rsidRPr="00311C13">
        <w:rPr>
          <w:iCs/>
          <w:sz w:val="24"/>
          <w:szCs w:val="24"/>
          <w:lang w:eastAsia="en-US"/>
        </w:rPr>
        <w:lastRenderedPageBreak/>
        <w:t>2.1.</w:t>
      </w:r>
      <w:r w:rsidRPr="00311C13">
        <w:rPr>
          <w:sz w:val="24"/>
          <w:szCs w:val="24"/>
          <w:lang w:eastAsia="en-US"/>
        </w:rPr>
        <w:t xml:space="preserve"> sporto įstaigų, kurių savininkė (dalininkė) yra Klaipėdos miesto savivaldybė, sportininkams iki 29 metų ir treneriams;</w:t>
      </w:r>
    </w:p>
    <w:p w:rsidR="007D0919" w:rsidRPr="00311C13" w:rsidRDefault="007D0919" w:rsidP="007D0919">
      <w:pPr>
        <w:ind w:firstLine="935"/>
        <w:jc w:val="both"/>
        <w:rPr>
          <w:sz w:val="24"/>
          <w:szCs w:val="24"/>
          <w:lang w:eastAsia="en-US"/>
        </w:rPr>
      </w:pPr>
      <w:r w:rsidRPr="00311C13">
        <w:rPr>
          <w:sz w:val="24"/>
          <w:szCs w:val="24"/>
          <w:lang w:eastAsia="en-US"/>
        </w:rPr>
        <w:t>2.2. Klaipėdos miesto prioritetinių sporto šakų didelio sportinio meistriškumo klubų sportininkams bei treneriams.</w:t>
      </w:r>
    </w:p>
    <w:p w:rsidR="007D0919" w:rsidRPr="00311C13" w:rsidRDefault="007D0919" w:rsidP="007D0919">
      <w:pPr>
        <w:ind w:firstLine="935"/>
        <w:jc w:val="both"/>
        <w:rPr>
          <w:sz w:val="24"/>
          <w:szCs w:val="24"/>
          <w:lang w:eastAsia="en-US"/>
        </w:rPr>
      </w:pPr>
      <w:r w:rsidRPr="00311C13">
        <w:rPr>
          <w:sz w:val="24"/>
          <w:szCs w:val="24"/>
          <w:lang w:eastAsia="en-US"/>
        </w:rPr>
        <w:t>3. Nustatyti, kad, esant laisvoms patalpoms, apgyvendinimo paslaugos teikiamos ir kitiems fiziniams ir juridiniams asmenims, kurie vykdo su švietimu, kultūra ar sportu susijusią veiklą.</w:t>
      </w:r>
    </w:p>
    <w:p w:rsidR="007D0919" w:rsidRPr="00311C13" w:rsidRDefault="007D0919" w:rsidP="007D0919">
      <w:pPr>
        <w:ind w:firstLine="935"/>
        <w:jc w:val="both"/>
        <w:rPr>
          <w:iCs/>
          <w:sz w:val="24"/>
          <w:szCs w:val="24"/>
        </w:rPr>
      </w:pPr>
      <w:r w:rsidRPr="00311C13">
        <w:rPr>
          <w:sz w:val="24"/>
          <w:szCs w:val="24"/>
          <w:lang w:eastAsia="en-US"/>
        </w:rPr>
        <w:t xml:space="preserve">4. Nustatyti, kad šio sprendimo 1 punktu patvirtinti apgyvendinimo paslaugų įkainiai </w:t>
      </w:r>
      <w:r w:rsidRPr="00311C13">
        <w:rPr>
          <w:sz w:val="24"/>
          <w:szCs w:val="24"/>
        </w:rPr>
        <w:t>netaikomi</w:t>
      </w:r>
      <w:r w:rsidRPr="00311C13">
        <w:rPr>
          <w:iCs/>
          <w:sz w:val="24"/>
          <w:szCs w:val="24"/>
        </w:rPr>
        <w:t>:</w:t>
      </w:r>
    </w:p>
    <w:p w:rsidR="007D0919" w:rsidRPr="00311C13" w:rsidRDefault="007D0919" w:rsidP="007D0919">
      <w:pPr>
        <w:ind w:firstLine="935"/>
        <w:jc w:val="both"/>
        <w:rPr>
          <w:spacing w:val="5"/>
          <w:sz w:val="24"/>
          <w:szCs w:val="24"/>
        </w:rPr>
      </w:pPr>
      <w:r w:rsidRPr="00311C13">
        <w:rPr>
          <w:iCs/>
          <w:sz w:val="24"/>
          <w:szCs w:val="24"/>
        </w:rPr>
        <w:t>4.1.</w:t>
      </w:r>
      <w:r w:rsidRPr="00311C13">
        <w:rPr>
          <w:spacing w:val="5"/>
          <w:sz w:val="24"/>
          <w:szCs w:val="24"/>
        </w:rPr>
        <w:t xml:space="preserve"> sportininkams, kurie yra įtraukti į Lietuvos olimpinės rinktinės kandidatų ar olimpinės pamainos rinktinės sąrašus ir Lietuvos jaunių, jaunimo rinktinių nariams, dalyvavusiems su rinktine oficialiose varžybose;</w:t>
      </w:r>
    </w:p>
    <w:p w:rsidR="007D0919" w:rsidRPr="00311C13" w:rsidRDefault="007D0919" w:rsidP="007D0919">
      <w:pPr>
        <w:ind w:firstLine="935"/>
        <w:jc w:val="both"/>
        <w:rPr>
          <w:iCs/>
          <w:sz w:val="24"/>
          <w:szCs w:val="24"/>
        </w:rPr>
      </w:pPr>
      <w:r w:rsidRPr="00311C13">
        <w:rPr>
          <w:spacing w:val="5"/>
          <w:sz w:val="24"/>
          <w:szCs w:val="24"/>
        </w:rPr>
        <w:t>4.2.</w:t>
      </w:r>
      <w:r w:rsidRPr="00311C13">
        <w:rPr>
          <w:sz w:val="24"/>
          <w:szCs w:val="24"/>
        </w:rPr>
        <w:t xml:space="preserve"> treneriams,</w:t>
      </w:r>
      <w:r w:rsidRPr="00311C13">
        <w:rPr>
          <w:spacing w:val="5"/>
          <w:sz w:val="24"/>
          <w:szCs w:val="24"/>
        </w:rPr>
        <w:t xml:space="preserve"> turintiems aukštąjį sporto krypties išsilavinimą (</w:t>
      </w:r>
      <w:r w:rsidRPr="00311C13">
        <w:rPr>
          <w:iCs/>
          <w:sz w:val="24"/>
          <w:szCs w:val="24"/>
        </w:rPr>
        <w:t>išskyrus mokesčius už komunalines paslaugas)</w:t>
      </w:r>
      <w:r w:rsidRPr="00311C13">
        <w:rPr>
          <w:spacing w:val="5"/>
          <w:sz w:val="24"/>
          <w:szCs w:val="24"/>
        </w:rPr>
        <w:t>.</w:t>
      </w:r>
    </w:p>
    <w:p w:rsidR="007D0919" w:rsidRPr="00311C13" w:rsidRDefault="007D0919" w:rsidP="007D0919">
      <w:pPr>
        <w:ind w:firstLine="935"/>
        <w:jc w:val="both"/>
        <w:rPr>
          <w:iCs/>
          <w:sz w:val="24"/>
          <w:szCs w:val="24"/>
        </w:rPr>
      </w:pPr>
      <w:r w:rsidRPr="00311C13">
        <w:rPr>
          <w:iCs/>
          <w:sz w:val="24"/>
          <w:szCs w:val="24"/>
        </w:rPr>
        <w:t xml:space="preserve">5. </w:t>
      </w:r>
      <w:r w:rsidRPr="00311C13">
        <w:rPr>
          <w:sz w:val="24"/>
          <w:szCs w:val="24"/>
        </w:rPr>
        <w:t xml:space="preserve">Įpareigoti </w:t>
      </w:r>
      <w:r w:rsidRPr="00311C13">
        <w:rPr>
          <w:sz w:val="24"/>
          <w:szCs w:val="24"/>
          <w:lang w:eastAsia="en-US"/>
        </w:rPr>
        <w:t>biudžetinės įstaigos Klaipėdos „Viesulo“ sporto centro direktorių parengti apgyvendinimo paslaugų teikimo tvarkos aprašą.</w:t>
      </w:r>
    </w:p>
    <w:p w:rsidR="007D0919" w:rsidRPr="00311C13" w:rsidRDefault="007D0919" w:rsidP="007D0919">
      <w:pPr>
        <w:ind w:firstLine="935"/>
        <w:jc w:val="both"/>
        <w:rPr>
          <w:color w:val="0000FF"/>
          <w:sz w:val="24"/>
          <w:szCs w:val="24"/>
        </w:rPr>
      </w:pPr>
      <w:r w:rsidRPr="00311C13">
        <w:rPr>
          <w:iCs/>
          <w:sz w:val="24"/>
          <w:szCs w:val="24"/>
        </w:rPr>
        <w:t xml:space="preserve">6. </w:t>
      </w:r>
      <w:r w:rsidRPr="00311C13">
        <w:rPr>
          <w:sz w:val="24"/>
          <w:szCs w:val="24"/>
        </w:rPr>
        <w:t>Pripažinti netekusiais galios Klaipėdos miesto savivaldybės tarybos 2011 m. kovo 17 d. sprendimo Nr. T2-73</w:t>
      </w:r>
      <w:r w:rsidRPr="00311C13">
        <w:rPr>
          <w:color w:val="0000FF"/>
          <w:sz w:val="24"/>
          <w:szCs w:val="24"/>
        </w:rPr>
        <w:t xml:space="preserve"> </w:t>
      </w:r>
      <w:r w:rsidRPr="00311C13">
        <w:rPr>
          <w:sz w:val="24"/>
          <w:szCs w:val="24"/>
        </w:rPr>
        <w:t>„Dėl BĮ Klaipėdos miesto sporto centro teikiamų paslaugų įkainių ir tarifų patvirtinimo“ 1.2 papunktį ir 2 punktą.</w:t>
      </w:r>
      <w:r w:rsidRPr="00311C13">
        <w:rPr>
          <w:color w:val="0000FF"/>
          <w:sz w:val="24"/>
          <w:szCs w:val="24"/>
        </w:rPr>
        <w:t xml:space="preserve"> </w:t>
      </w:r>
    </w:p>
    <w:p w:rsidR="007D0919" w:rsidRPr="00311C13" w:rsidRDefault="007D0919" w:rsidP="007D0919">
      <w:pPr>
        <w:tabs>
          <w:tab w:val="left" w:pos="912"/>
        </w:tabs>
        <w:ind w:firstLine="935"/>
        <w:jc w:val="both"/>
        <w:rPr>
          <w:sz w:val="24"/>
          <w:szCs w:val="24"/>
          <w:lang w:eastAsia="en-US"/>
        </w:rPr>
      </w:pPr>
      <w:r w:rsidRPr="00311C13">
        <w:rPr>
          <w:sz w:val="24"/>
          <w:szCs w:val="24"/>
          <w:lang w:eastAsia="en-US"/>
        </w:rPr>
        <w:t>7. Skelbti šį sprendimą Teisės aktų registre ir Klaipėdos miesto savivaldybės interneto tinklalapyje.</w:t>
      </w:r>
    </w:p>
    <w:p w:rsidR="007D0919" w:rsidRPr="00311C13" w:rsidRDefault="007D0919" w:rsidP="007D0919">
      <w:pPr>
        <w:tabs>
          <w:tab w:val="left" w:pos="912"/>
        </w:tabs>
        <w:ind w:firstLine="935"/>
        <w:jc w:val="both"/>
        <w:rPr>
          <w:sz w:val="24"/>
          <w:szCs w:val="24"/>
          <w:lang w:eastAsia="en-US"/>
        </w:rPr>
      </w:pPr>
      <w:r w:rsidRPr="00311C13">
        <w:rPr>
          <w:sz w:val="24"/>
          <w:szCs w:val="24"/>
          <w:lang w:eastAsia="en-US"/>
        </w:rPr>
        <w:t>Šis sprendimas gali būti skundžiamas Klaipėdos miesto savivaldybės visuomeninei administracinių ginčų komisijai arba Klaipėdos apygardos administraciniam teismui per vieną mėnesį nuo šio sprendimo paskelbimo arba įteikimo suinteresuotai šaliai dienos.</w:t>
      </w:r>
      <w:r w:rsidR="00321C81" w:rsidRPr="00311C13">
        <w:rPr>
          <w:sz w:val="24"/>
          <w:szCs w:val="24"/>
          <w:lang w:eastAsia="en-US"/>
        </w:rPr>
        <w:t>“</w:t>
      </w:r>
    </w:p>
    <w:p w:rsidR="00620ED2" w:rsidRPr="00311C13" w:rsidRDefault="00620ED2" w:rsidP="0040160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40160A" w:rsidRPr="00311C13">
        <w:rPr>
          <w:sz w:val="24"/>
          <w:szCs w:val="24"/>
        </w:rPr>
        <w:t>20</w:t>
      </w:r>
      <w:r w:rsidRPr="00311C13">
        <w:rPr>
          <w:sz w:val="24"/>
          <w:szCs w:val="24"/>
        </w:rPr>
        <w:t xml:space="preserve">, prieš – </w:t>
      </w:r>
      <w:r w:rsidR="0040160A" w:rsidRPr="00311C13">
        <w:rPr>
          <w:sz w:val="24"/>
          <w:szCs w:val="24"/>
        </w:rPr>
        <w:t>0</w:t>
      </w:r>
      <w:r w:rsidRPr="00311C13">
        <w:rPr>
          <w:sz w:val="24"/>
          <w:szCs w:val="24"/>
        </w:rPr>
        <w:t xml:space="preserve">, susilaikė – </w:t>
      </w:r>
      <w:r w:rsidR="0040160A" w:rsidRPr="00311C13">
        <w:rPr>
          <w:sz w:val="24"/>
          <w:szCs w:val="24"/>
        </w:rPr>
        <w:t>4</w:t>
      </w:r>
      <w:r w:rsidRPr="00311C13">
        <w:rPr>
          <w:sz w:val="24"/>
          <w:szCs w:val="24"/>
        </w:rPr>
        <w:t>.</w:t>
      </w:r>
    </w:p>
    <w:p w:rsidR="00620ED2" w:rsidRPr="00311C13" w:rsidRDefault="00620ED2" w:rsidP="00620ED2">
      <w:pPr>
        <w:ind w:firstLine="935"/>
        <w:jc w:val="both"/>
        <w:rPr>
          <w:sz w:val="24"/>
          <w:szCs w:val="24"/>
        </w:rPr>
      </w:pPr>
    </w:p>
    <w:p w:rsidR="00620ED2" w:rsidRPr="00311C13" w:rsidRDefault="006066A1" w:rsidP="006126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15. </w:t>
      </w:r>
      <w:r w:rsidR="00620ED2" w:rsidRPr="00311C13">
        <w:rPr>
          <w:sz w:val="24"/>
        </w:rPr>
        <w:t>SVARSTYTA.</w:t>
      </w:r>
      <w:r w:rsidR="00620ED2" w:rsidRPr="00311C13">
        <w:rPr>
          <w:sz w:val="24"/>
          <w:szCs w:val="24"/>
        </w:rPr>
        <w:t xml:space="preserve"> </w:t>
      </w:r>
      <w:r w:rsidRPr="00311C13">
        <w:rPr>
          <w:sz w:val="24"/>
          <w:szCs w:val="24"/>
        </w:rPr>
        <w:t>Sutikimas perimti valstybės turtą ir jo perdavimas valdyti, naudoti ir disponuoti patikėjimo teise.</w:t>
      </w:r>
    </w:p>
    <w:p w:rsidR="00042F92" w:rsidRPr="00311C13" w:rsidRDefault="00620ED2" w:rsidP="00612651">
      <w:pPr>
        <w:ind w:firstLine="935"/>
        <w:jc w:val="both"/>
        <w:rPr>
          <w:sz w:val="24"/>
          <w:szCs w:val="24"/>
        </w:rPr>
      </w:pPr>
      <w:r w:rsidRPr="00311C13">
        <w:rPr>
          <w:sz w:val="24"/>
          <w:szCs w:val="24"/>
        </w:rPr>
        <w:t>Pranešėja</w:t>
      </w:r>
      <w:r w:rsidR="002A364A" w:rsidRPr="00311C13">
        <w:rPr>
          <w:sz w:val="24"/>
          <w:szCs w:val="24"/>
        </w:rPr>
        <w:t>s</w:t>
      </w:r>
      <w:r w:rsidRPr="00311C13">
        <w:rPr>
          <w:sz w:val="24"/>
          <w:szCs w:val="24"/>
        </w:rPr>
        <w:t xml:space="preserve"> – </w:t>
      </w:r>
      <w:r w:rsidR="002A364A" w:rsidRPr="00311C13">
        <w:rPr>
          <w:sz w:val="24"/>
          <w:szCs w:val="24"/>
        </w:rPr>
        <w:t xml:space="preserve">E. Simokaitis, </w:t>
      </w:r>
      <w:r w:rsidR="006066A1" w:rsidRPr="00311C13">
        <w:rPr>
          <w:sz w:val="24"/>
          <w:szCs w:val="24"/>
        </w:rPr>
        <w:t>Turto skyriaus vedėj</w:t>
      </w:r>
      <w:r w:rsidR="002A364A" w:rsidRPr="00311C13">
        <w:rPr>
          <w:sz w:val="24"/>
          <w:szCs w:val="24"/>
        </w:rPr>
        <w:t>o pavaduotojas</w:t>
      </w:r>
      <w:r w:rsidR="006066A1" w:rsidRPr="00311C13">
        <w:rPr>
          <w:sz w:val="24"/>
          <w:szCs w:val="24"/>
        </w:rPr>
        <w:t xml:space="preserve">. Aiškina, </w:t>
      </w:r>
      <w:r w:rsidR="00042F92" w:rsidRPr="00311C13">
        <w:rPr>
          <w:sz w:val="24"/>
          <w:szCs w:val="24"/>
        </w:rPr>
        <w:t>kad sprendimo projektas teikiamas, siekiant perimti savivaldybės nuosavybėn valstybei nuosavybės teise priklausantį pastatą Vytauto g. 13, Klaipėdoje, ir perduoti jį, perėmus savivaldybės nuosavybėn, Klaipėdos miesto savivaldybės administracijai.</w:t>
      </w:r>
    </w:p>
    <w:p w:rsidR="00620ED2" w:rsidRPr="00311C13" w:rsidRDefault="00620ED2" w:rsidP="006126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6066A1" w:rsidRPr="00311C13">
        <w:rPr>
          <w:sz w:val="24"/>
          <w:szCs w:val="24"/>
        </w:rPr>
        <w:t>sutikimo perimti valstybės turtą ir jo perdavimo valdyti, naudoti ir disponuoti patikėjimo teise:</w:t>
      </w:r>
    </w:p>
    <w:p w:rsidR="000C21C6" w:rsidRPr="00311C13" w:rsidRDefault="000C21C6" w:rsidP="000C21C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lang w:eastAsia="en-US"/>
        </w:rPr>
      </w:pPr>
      <w:r w:rsidRPr="00311C13">
        <w:rPr>
          <w:color w:val="000000"/>
          <w:sz w:val="24"/>
          <w:szCs w:val="24"/>
          <w:lang w:eastAsia="en-US"/>
        </w:rPr>
        <w:t>„1. Sutikti perimti Klaipėdos miesto savivaldybės nuosavybėn savarankiškosioms funkcijoms įgyvendinti valstybei nuosavybės teise priklausantį ir šiuo metu Valstybinio socialinio draudimo fondo valdybos Klaipėdos skyriaus patikėjimo teise valdomą negyvenamąjį pastatą Vytauto g. 13, Klaipėdoje (unikalus Nr. 2191-0006-1019, žymėjimas plane – 1B2p, bendras plotas – 516,36 kv. metro).</w:t>
      </w:r>
    </w:p>
    <w:p w:rsidR="000C21C6" w:rsidRPr="00311C13" w:rsidRDefault="000C21C6" w:rsidP="000C21C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lang w:eastAsia="en-US"/>
        </w:rPr>
      </w:pPr>
      <w:r w:rsidRPr="00311C13">
        <w:rPr>
          <w:color w:val="000000"/>
          <w:sz w:val="24"/>
          <w:szCs w:val="24"/>
          <w:lang w:eastAsia="en-US"/>
        </w:rPr>
        <w:t>2. Perduoti sprendimo 1 punkte nurodytą turtą, jį perėmus savivaldybės nuosavybėn, Klaipėdos miesto savivaldybės administracijai valdyti, naudoti ir disponuoti juo patikėjimo teise.</w:t>
      </w:r>
    </w:p>
    <w:p w:rsidR="000C21C6" w:rsidRPr="00311C13" w:rsidRDefault="000C21C6" w:rsidP="000C21C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lang w:eastAsia="en-US"/>
        </w:rPr>
      </w:pPr>
      <w:r w:rsidRPr="00311C13">
        <w:rPr>
          <w:color w:val="000000"/>
          <w:sz w:val="24"/>
          <w:szCs w:val="24"/>
          <w:lang w:eastAsia="en-US"/>
        </w:rPr>
        <w:t>3. Įgalioti Klaipėdos miesto savivaldybės administracijos direktorių savivaldybės vardu pasirašyti sprendimo 1 punkte nurodyto turto perdavimo ir priėmimo aktą.</w:t>
      </w:r>
    </w:p>
    <w:p w:rsidR="000C21C6" w:rsidRPr="00311C13" w:rsidRDefault="000C21C6" w:rsidP="000C21C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lang w:eastAsia="en-US"/>
        </w:rPr>
      </w:pPr>
      <w:r w:rsidRPr="00311C13">
        <w:rPr>
          <w:color w:val="000000"/>
          <w:sz w:val="24"/>
          <w:szCs w:val="24"/>
          <w:lang w:eastAsia="en-US"/>
        </w:rPr>
        <w:t>Šis sprendimas gali būti skundžiamas Lietuvos Respublikos administracinių bylų teisenos įstatymo nustatyta tvarka Klaipėdos apygardos administraciniam teismui.“</w:t>
      </w:r>
    </w:p>
    <w:p w:rsidR="00620ED2" w:rsidRPr="00311C13" w:rsidRDefault="00620ED2" w:rsidP="00602E0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2A364A" w:rsidRPr="00311C13">
        <w:rPr>
          <w:sz w:val="24"/>
          <w:szCs w:val="24"/>
        </w:rPr>
        <w:t>23</w:t>
      </w:r>
      <w:r w:rsidRPr="00311C13">
        <w:rPr>
          <w:sz w:val="24"/>
          <w:szCs w:val="24"/>
        </w:rPr>
        <w:t xml:space="preserve">, prieš – </w:t>
      </w:r>
      <w:r w:rsidR="002A364A" w:rsidRPr="00311C13">
        <w:rPr>
          <w:sz w:val="24"/>
          <w:szCs w:val="24"/>
        </w:rPr>
        <w:t>0</w:t>
      </w:r>
      <w:r w:rsidRPr="00311C13">
        <w:rPr>
          <w:sz w:val="24"/>
          <w:szCs w:val="24"/>
        </w:rPr>
        <w:t xml:space="preserve">, susilaikė – </w:t>
      </w:r>
      <w:r w:rsidR="002A364A" w:rsidRPr="00311C13">
        <w:rPr>
          <w:sz w:val="24"/>
          <w:szCs w:val="24"/>
        </w:rPr>
        <w:t>0</w:t>
      </w:r>
      <w:r w:rsidRPr="00311C13">
        <w:rPr>
          <w:sz w:val="24"/>
          <w:szCs w:val="24"/>
        </w:rPr>
        <w:t>.</w:t>
      </w:r>
    </w:p>
    <w:p w:rsidR="00620ED2" w:rsidRPr="00311C13" w:rsidRDefault="00620ED2" w:rsidP="00620ED2">
      <w:pPr>
        <w:ind w:firstLine="935"/>
        <w:jc w:val="both"/>
        <w:rPr>
          <w:sz w:val="24"/>
          <w:szCs w:val="24"/>
        </w:rPr>
      </w:pPr>
    </w:p>
    <w:p w:rsidR="00620ED2" w:rsidRPr="00311C13" w:rsidRDefault="006066A1" w:rsidP="003F1CC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16. </w:t>
      </w:r>
      <w:r w:rsidR="00620ED2" w:rsidRPr="00311C13">
        <w:rPr>
          <w:sz w:val="24"/>
        </w:rPr>
        <w:t>SVARSTYTA.</w:t>
      </w:r>
      <w:r w:rsidR="00620ED2" w:rsidRPr="00311C13">
        <w:rPr>
          <w:sz w:val="24"/>
          <w:szCs w:val="24"/>
        </w:rPr>
        <w:t xml:space="preserve"> </w:t>
      </w:r>
      <w:r w:rsidRPr="00311C13">
        <w:rPr>
          <w:sz w:val="24"/>
          <w:szCs w:val="24"/>
        </w:rPr>
        <w:t>Nekilnojamojo turto nurašymas ir griovimas</w:t>
      </w:r>
    </w:p>
    <w:p w:rsidR="00612651" w:rsidRPr="00311C13" w:rsidRDefault="00602E05" w:rsidP="003F1CC5">
      <w:pPr>
        <w:ind w:firstLine="935"/>
        <w:jc w:val="both"/>
        <w:rPr>
          <w:sz w:val="24"/>
          <w:szCs w:val="24"/>
        </w:rPr>
      </w:pPr>
      <w:r w:rsidRPr="00311C13">
        <w:rPr>
          <w:sz w:val="24"/>
          <w:szCs w:val="24"/>
        </w:rPr>
        <w:t xml:space="preserve">Pranešėjas – E. Simokaitis, Turto skyriaus vedėjo pavaduotojas. </w:t>
      </w:r>
      <w:r w:rsidR="006066A1" w:rsidRPr="00311C13">
        <w:rPr>
          <w:sz w:val="24"/>
          <w:szCs w:val="24"/>
        </w:rPr>
        <w:t xml:space="preserve">Aiškina, kad </w:t>
      </w:r>
      <w:r w:rsidR="00612651" w:rsidRPr="00311C13">
        <w:rPr>
          <w:sz w:val="24"/>
          <w:szCs w:val="24"/>
        </w:rPr>
        <w:t>sprendimo projektas teikiamas, siekiant nurašyti ir nugriauti Klaipėdos miesto savivaldybei priklausantį ir dėl fizinio nusidėvėjimo jos funkcijų vykdymui netin</w:t>
      </w:r>
      <w:r w:rsidR="00C45187">
        <w:rPr>
          <w:sz w:val="24"/>
          <w:szCs w:val="24"/>
        </w:rPr>
        <w:t xml:space="preserve">kamą naudoti nekilnojamąjį turtą </w:t>
      </w:r>
      <w:r w:rsidR="00C45187">
        <w:rPr>
          <w:bCs/>
          <w:sz w:val="24"/>
          <w:szCs w:val="24"/>
        </w:rPr>
        <w:t>– 11 lauko pavėsinių esančių Baltijos pr. 31</w:t>
      </w:r>
      <w:r w:rsidR="00612651" w:rsidRPr="00311C13">
        <w:rPr>
          <w:sz w:val="24"/>
          <w:szCs w:val="24"/>
        </w:rPr>
        <w:t>.</w:t>
      </w:r>
    </w:p>
    <w:p w:rsidR="00620ED2" w:rsidRPr="00311C13" w:rsidRDefault="00620ED2" w:rsidP="003A1B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lastRenderedPageBreak/>
        <w:t>NUSPRĘSTA. Pritarti sprendimo projektui. Priimti sprendimą dėl</w:t>
      </w:r>
      <w:r w:rsidRPr="00311C13">
        <w:rPr>
          <w:sz w:val="24"/>
          <w:szCs w:val="24"/>
        </w:rPr>
        <w:t xml:space="preserve"> </w:t>
      </w:r>
      <w:r w:rsidR="006066A1" w:rsidRPr="00311C13">
        <w:rPr>
          <w:sz w:val="24"/>
          <w:szCs w:val="24"/>
        </w:rPr>
        <w:t>nekilnojamojo turto nurašymo ir griovimo:</w:t>
      </w:r>
    </w:p>
    <w:p w:rsidR="003A1BD8" w:rsidRPr="00311C13" w:rsidRDefault="003A1BD8" w:rsidP="003A1BD8">
      <w:pPr>
        <w:ind w:firstLine="935"/>
        <w:jc w:val="both"/>
        <w:rPr>
          <w:sz w:val="24"/>
          <w:szCs w:val="24"/>
          <w:lang w:eastAsia="en-US"/>
        </w:rPr>
      </w:pPr>
      <w:r w:rsidRPr="00311C13">
        <w:rPr>
          <w:sz w:val="24"/>
          <w:szCs w:val="24"/>
          <w:lang w:eastAsia="en-US"/>
        </w:rPr>
        <w:t>„1. Nurašyti ir nugriauti pripažintą netinkamu (negalimu) naudoti dėl fizinio nusidėvėjimo Klaipėdos miesto savivaldybei nuosavybės teise priklausantį nekilnojamąjį turtą, nurodytą priede.</w:t>
      </w:r>
    </w:p>
    <w:p w:rsidR="003A1BD8" w:rsidRPr="00311C13" w:rsidRDefault="003A1BD8" w:rsidP="003A1BD8">
      <w:pPr>
        <w:ind w:firstLine="935"/>
        <w:jc w:val="both"/>
        <w:rPr>
          <w:sz w:val="24"/>
          <w:szCs w:val="24"/>
          <w:lang w:eastAsia="en-US"/>
        </w:rPr>
      </w:pPr>
      <w:r w:rsidRPr="00311C13">
        <w:rPr>
          <w:sz w:val="24"/>
          <w:szCs w:val="24"/>
          <w:lang w:eastAsia="en-US"/>
        </w:rPr>
        <w:t xml:space="preserve">2. Pavesti Klaipėdos miesto savivaldybės administracijai organizuoti šio sprendimo pirmame punkte nurodyto turto griovimo darbus. </w:t>
      </w:r>
    </w:p>
    <w:p w:rsidR="003A1BD8" w:rsidRPr="00311C13" w:rsidRDefault="003A1BD8" w:rsidP="003A1BD8">
      <w:pPr>
        <w:ind w:firstLine="935"/>
        <w:jc w:val="both"/>
        <w:rPr>
          <w:sz w:val="24"/>
          <w:szCs w:val="24"/>
          <w:lang w:eastAsia="en-US"/>
        </w:rPr>
      </w:pPr>
      <w:r w:rsidRPr="00311C13">
        <w:rPr>
          <w:sz w:val="24"/>
          <w:szCs w:val="24"/>
          <w:lang w:eastAsia="en-US"/>
        </w:rPr>
        <w:t>Šis sprendimas gali būti skundžiamas Lietuvos Respublikos administracinių bylų teisenos įstatymo nustatyta tvarka Klaipėdos apygardos administraciniam teismui.“</w:t>
      </w:r>
    </w:p>
    <w:p w:rsidR="00620ED2" w:rsidRPr="00311C13" w:rsidRDefault="00620ED2" w:rsidP="00602E0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602E05" w:rsidRPr="00311C13">
        <w:rPr>
          <w:sz w:val="24"/>
          <w:szCs w:val="24"/>
        </w:rPr>
        <w:t>25</w:t>
      </w:r>
      <w:r w:rsidRPr="00311C13">
        <w:rPr>
          <w:sz w:val="24"/>
          <w:szCs w:val="24"/>
        </w:rPr>
        <w:t xml:space="preserve">, prieš – </w:t>
      </w:r>
      <w:r w:rsidR="00602E05" w:rsidRPr="00311C13">
        <w:rPr>
          <w:sz w:val="24"/>
          <w:szCs w:val="24"/>
        </w:rPr>
        <w:t>0</w:t>
      </w:r>
      <w:r w:rsidRPr="00311C13">
        <w:rPr>
          <w:sz w:val="24"/>
          <w:szCs w:val="24"/>
        </w:rPr>
        <w:t xml:space="preserve">, susilaikė – </w:t>
      </w:r>
      <w:r w:rsidR="00602E05" w:rsidRPr="00311C13">
        <w:rPr>
          <w:sz w:val="24"/>
          <w:szCs w:val="24"/>
        </w:rPr>
        <w:t>0</w:t>
      </w:r>
      <w:r w:rsidRPr="00311C13">
        <w:rPr>
          <w:sz w:val="24"/>
          <w:szCs w:val="24"/>
        </w:rPr>
        <w:t>.</w:t>
      </w:r>
    </w:p>
    <w:p w:rsidR="00620ED2" w:rsidRPr="00311C13" w:rsidRDefault="00620ED2" w:rsidP="00620ED2">
      <w:pPr>
        <w:ind w:firstLine="935"/>
        <w:jc w:val="both"/>
        <w:rPr>
          <w:sz w:val="24"/>
          <w:szCs w:val="24"/>
        </w:rPr>
      </w:pPr>
    </w:p>
    <w:p w:rsidR="00620ED2" w:rsidRPr="00311C13" w:rsidRDefault="00575FF6" w:rsidP="00FC4EE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17. </w:t>
      </w:r>
      <w:r w:rsidR="00620ED2" w:rsidRPr="00311C13">
        <w:rPr>
          <w:sz w:val="24"/>
        </w:rPr>
        <w:t>SVARSTYTA.</w:t>
      </w:r>
      <w:r w:rsidR="00620ED2" w:rsidRPr="00311C13">
        <w:rPr>
          <w:sz w:val="24"/>
          <w:szCs w:val="24"/>
        </w:rPr>
        <w:t xml:space="preserve"> </w:t>
      </w:r>
      <w:r w:rsidRPr="00311C13">
        <w:rPr>
          <w:sz w:val="24"/>
          <w:szCs w:val="24"/>
        </w:rPr>
        <w:t>Klaipėdos miesto savivaldybės tarybos 2012 m. sausio 27 d. sprendimo Nr. T2-30 „Dėl Klaipėdos miesto savivaldybės nuomojamo turto sąrašo patvirtinimo“ pakeitimas.</w:t>
      </w:r>
    </w:p>
    <w:p w:rsidR="003F1CC5" w:rsidRPr="00311C13" w:rsidRDefault="00602E05" w:rsidP="00FC4EE2">
      <w:pPr>
        <w:ind w:firstLine="935"/>
        <w:jc w:val="both"/>
        <w:rPr>
          <w:sz w:val="24"/>
          <w:szCs w:val="24"/>
        </w:rPr>
      </w:pPr>
      <w:r w:rsidRPr="00311C13">
        <w:rPr>
          <w:sz w:val="24"/>
          <w:szCs w:val="24"/>
        </w:rPr>
        <w:t xml:space="preserve">Pranešėjas – E. Simokaitis, Turto skyriaus vedėjo pavaduotojas. </w:t>
      </w:r>
      <w:r w:rsidR="006066A1" w:rsidRPr="00311C13">
        <w:rPr>
          <w:sz w:val="24"/>
          <w:szCs w:val="24"/>
        </w:rPr>
        <w:t xml:space="preserve">Aiškina, kad </w:t>
      </w:r>
      <w:r w:rsidR="003F1CC5" w:rsidRPr="00311C13">
        <w:rPr>
          <w:sz w:val="24"/>
          <w:szCs w:val="24"/>
        </w:rPr>
        <w:t>sprendimo projektu siekiama pakeisti Klaipėdos miesto savivaldybės nuomojamo turto sąrašą, patvirtintą Savivaldybės tarybos 2012 m. sausio 27 d. sprendimu</w:t>
      </w:r>
      <w:r w:rsidR="00B52B9F">
        <w:rPr>
          <w:sz w:val="24"/>
          <w:szCs w:val="24"/>
        </w:rPr>
        <w:t>, siekiant</w:t>
      </w:r>
      <w:r w:rsidR="00B868C5">
        <w:rPr>
          <w:sz w:val="24"/>
          <w:szCs w:val="24"/>
        </w:rPr>
        <w:t xml:space="preserve"> </w:t>
      </w:r>
      <w:r w:rsidR="003F1CC5" w:rsidRPr="00311C13">
        <w:rPr>
          <w:sz w:val="24"/>
          <w:szCs w:val="24"/>
        </w:rPr>
        <w:t>vykdyti 12 poilsio namelių</w:t>
      </w:r>
      <w:r w:rsidR="00A902D8" w:rsidRPr="00311C13">
        <w:rPr>
          <w:sz w:val="24"/>
          <w:szCs w:val="24"/>
        </w:rPr>
        <w:t>, esančių</w:t>
      </w:r>
      <w:r w:rsidR="003F1CC5" w:rsidRPr="00311C13">
        <w:rPr>
          <w:sz w:val="24"/>
          <w:szCs w:val="24"/>
        </w:rPr>
        <w:t xml:space="preserve"> Šlaito g. 3 nuomos konkurso procedūras</w:t>
      </w:r>
      <w:r w:rsidR="00B52B9F">
        <w:rPr>
          <w:sz w:val="24"/>
          <w:szCs w:val="24"/>
        </w:rPr>
        <w:t>.</w:t>
      </w:r>
    </w:p>
    <w:p w:rsidR="00620ED2" w:rsidRPr="00311C13" w:rsidRDefault="00620ED2" w:rsidP="00FC4EE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575FF6" w:rsidRPr="00311C13">
        <w:rPr>
          <w:sz w:val="24"/>
          <w:szCs w:val="24"/>
        </w:rPr>
        <w:t>Klaipėdos miesto savivaldybės tarybos 2012 m. sausio 27 d. sprendimo Nr. T2-30 „Dėl Klaipėdos miesto savivaldybės nuomojamo turto sąrašo patvirtinimo“ pakeitimo:</w:t>
      </w:r>
    </w:p>
    <w:p w:rsidR="003036B3" w:rsidRPr="00311C13" w:rsidRDefault="003036B3" w:rsidP="00FC4EE2">
      <w:pPr>
        <w:ind w:firstLine="935"/>
        <w:jc w:val="both"/>
        <w:rPr>
          <w:sz w:val="24"/>
          <w:szCs w:val="24"/>
        </w:rPr>
      </w:pPr>
      <w:r w:rsidRPr="00311C13">
        <w:rPr>
          <w:sz w:val="24"/>
          <w:szCs w:val="24"/>
        </w:rPr>
        <w:t>„1. Pakeisti Klaipėdos miesto savivaldybės nuomojamo turto sąrašą, patvirtintą Klaipėdos miesto savivaldybės tarybos 2012 m. sausio 27 d. sprendimu Nr. T2-30 „Dėl Klaipėdos miesto savivaldybės nuomojamo turto sąrašo patvirtinimo“, – pakeisti 127 punktą pagal priedą.</w:t>
      </w:r>
    </w:p>
    <w:p w:rsidR="003036B3" w:rsidRPr="00311C13" w:rsidRDefault="003036B3" w:rsidP="00FC4EE2">
      <w:pPr>
        <w:ind w:firstLine="935"/>
        <w:jc w:val="both"/>
        <w:rPr>
          <w:sz w:val="24"/>
          <w:szCs w:val="24"/>
        </w:rPr>
      </w:pPr>
      <w:r w:rsidRPr="00311C13">
        <w:rPr>
          <w:sz w:val="24"/>
          <w:szCs w:val="24"/>
        </w:rPr>
        <w:t>2. Skelbti šį sprendimą Klaipėdos miesto savivaldybės interneto tinklalapyje.</w:t>
      </w:r>
    </w:p>
    <w:p w:rsidR="003036B3" w:rsidRPr="00311C13" w:rsidRDefault="003036B3" w:rsidP="00FC4EE2">
      <w:pPr>
        <w:ind w:firstLine="935"/>
        <w:jc w:val="both"/>
        <w:rPr>
          <w:sz w:val="24"/>
          <w:szCs w:val="24"/>
        </w:rPr>
      </w:pPr>
      <w:r w:rsidRPr="00311C13">
        <w:rPr>
          <w:sz w:val="24"/>
          <w:szCs w:val="24"/>
        </w:rPr>
        <w:t>Šis sprendimas gali būti skundžiamas Lietuvos Respublikos administracinių bylų teisenos įstatymo nustatyta tvarka Klaipėdos apygardos administraciniam teismui.“</w:t>
      </w:r>
    </w:p>
    <w:p w:rsidR="00620ED2" w:rsidRPr="00311C13" w:rsidRDefault="00620ED2" w:rsidP="00FC4EE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930813" w:rsidRPr="00311C13">
        <w:rPr>
          <w:sz w:val="24"/>
          <w:szCs w:val="24"/>
        </w:rPr>
        <w:t>22</w:t>
      </w:r>
      <w:r w:rsidRPr="00311C13">
        <w:rPr>
          <w:sz w:val="24"/>
          <w:szCs w:val="24"/>
        </w:rPr>
        <w:t xml:space="preserve">, prieš – </w:t>
      </w:r>
      <w:r w:rsidR="00930813" w:rsidRPr="00311C13">
        <w:rPr>
          <w:sz w:val="24"/>
          <w:szCs w:val="24"/>
        </w:rPr>
        <w:t>2</w:t>
      </w:r>
      <w:r w:rsidRPr="00311C13">
        <w:rPr>
          <w:sz w:val="24"/>
          <w:szCs w:val="24"/>
        </w:rPr>
        <w:t xml:space="preserve">, susilaikė – </w:t>
      </w:r>
      <w:r w:rsidR="00930813" w:rsidRPr="00311C13">
        <w:rPr>
          <w:sz w:val="24"/>
          <w:szCs w:val="24"/>
        </w:rPr>
        <w:t>1</w:t>
      </w:r>
      <w:r w:rsidRPr="00311C13">
        <w:rPr>
          <w:sz w:val="24"/>
          <w:szCs w:val="24"/>
        </w:rPr>
        <w:t>.</w:t>
      </w:r>
    </w:p>
    <w:p w:rsidR="00620ED2" w:rsidRPr="00311C13" w:rsidRDefault="00620ED2" w:rsidP="00620ED2">
      <w:pPr>
        <w:ind w:firstLine="935"/>
        <w:jc w:val="both"/>
        <w:rPr>
          <w:sz w:val="24"/>
          <w:szCs w:val="24"/>
        </w:rPr>
      </w:pPr>
    </w:p>
    <w:p w:rsidR="00620ED2" w:rsidRPr="00311C13" w:rsidRDefault="006F3571" w:rsidP="006C688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18. </w:t>
      </w:r>
      <w:r w:rsidR="00620ED2" w:rsidRPr="00311C13">
        <w:rPr>
          <w:sz w:val="24"/>
        </w:rPr>
        <w:t>SVARSTYTA.</w:t>
      </w:r>
      <w:r w:rsidR="00620ED2" w:rsidRPr="00311C13">
        <w:rPr>
          <w:sz w:val="24"/>
          <w:szCs w:val="24"/>
        </w:rPr>
        <w:t xml:space="preserve"> </w:t>
      </w:r>
      <w:r w:rsidRPr="00311C13">
        <w:rPr>
          <w:sz w:val="24"/>
          <w:szCs w:val="24"/>
        </w:rPr>
        <w:t>Pripažinto netinkamu (negalimu) naudoti valstybei nuosavybės teise priklausančio nematerialiojo, ilgalaikio ir trumpalaikio materialiojo turto nurašymas ir likvidavimas.</w:t>
      </w:r>
    </w:p>
    <w:p w:rsidR="006C6889" w:rsidRPr="00311C13" w:rsidRDefault="00602E05" w:rsidP="006C6889">
      <w:pPr>
        <w:ind w:firstLine="935"/>
        <w:jc w:val="both"/>
        <w:rPr>
          <w:sz w:val="24"/>
          <w:szCs w:val="24"/>
        </w:rPr>
      </w:pPr>
      <w:r w:rsidRPr="00311C13">
        <w:rPr>
          <w:sz w:val="24"/>
          <w:szCs w:val="24"/>
        </w:rPr>
        <w:t xml:space="preserve">Pranešėjas – E. Simokaitis, Turto skyriaus vedėjo pavaduotojas. </w:t>
      </w:r>
      <w:r w:rsidR="006066A1" w:rsidRPr="00311C13">
        <w:rPr>
          <w:sz w:val="24"/>
          <w:szCs w:val="24"/>
        </w:rPr>
        <w:t xml:space="preserve">Aiškina, kad </w:t>
      </w:r>
      <w:r w:rsidR="006C6889" w:rsidRPr="00311C13">
        <w:rPr>
          <w:sz w:val="24"/>
          <w:szCs w:val="24"/>
        </w:rPr>
        <w:t>sprendimo projektas teikiamas, siekiant nurašyti pripažintą netinkamu (negalimu) naudoti valstybei nuosavybės teise priklausantį Klaipėdos miesto savivaldybės patikėjimo teise valdomą, ir šiuo metu savivaldybės biudžetinių įstaigų  Klaipėdos „Varpo“ gimnazijos ir Klaipėdos „Šaltinėlio“ mokyklos</w:t>
      </w:r>
      <w:r w:rsidR="0019533B">
        <w:rPr>
          <w:sz w:val="24"/>
          <w:szCs w:val="24"/>
        </w:rPr>
        <w:t>-</w:t>
      </w:r>
      <w:r w:rsidR="006C6889" w:rsidRPr="00311C13">
        <w:rPr>
          <w:sz w:val="24"/>
          <w:szCs w:val="24"/>
        </w:rPr>
        <w:t xml:space="preserve">darželio naudojamą nematerialųjį, ilgalaikį ir trumpalaikį materialųjį turtą – kompiuterius bei programinę įrangą. </w:t>
      </w:r>
    </w:p>
    <w:p w:rsidR="00620ED2" w:rsidRPr="00311C13" w:rsidRDefault="00620ED2" w:rsidP="001542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6F3571" w:rsidRPr="00311C13">
        <w:rPr>
          <w:sz w:val="24"/>
          <w:szCs w:val="24"/>
        </w:rPr>
        <w:t>pripažinto netinkamu (negalimu) naudoti valstybei nuosavybės teise priklausančio nematerialiojo, ilgalaikio ir trumpalaikio materialiojo turto nurašymo ir likvidavimo:</w:t>
      </w:r>
    </w:p>
    <w:p w:rsidR="00154224" w:rsidRPr="00311C13" w:rsidRDefault="00154224" w:rsidP="00154224">
      <w:pPr>
        <w:tabs>
          <w:tab w:val="left" w:pos="1142"/>
        </w:tabs>
        <w:ind w:firstLine="935"/>
        <w:jc w:val="both"/>
        <w:rPr>
          <w:sz w:val="24"/>
          <w:szCs w:val="24"/>
        </w:rPr>
      </w:pPr>
      <w:r w:rsidRPr="00311C13">
        <w:rPr>
          <w:sz w:val="24"/>
          <w:szCs w:val="24"/>
        </w:rPr>
        <w:t>„1. Nurašyti pripažintą netinkamu (negalimu) naudoti dėl fizinio ir funkcinio (technologinio) nusidėvėjimo valstybei nuosavybės teise priklausantį ir Klaipėdos miesto savivaldybės patikėjimo teise valdomą nematerialųjį, ilgalaikį ir trumpalaikį materialųjį turtą (turtu naudojasi savivaldybės biudžetinė įstaiga Klaipėdos „Varpo“ gimnazija), kurio bendra nematerialiojo ir ilgalaikio materialiojo turto įsigijimo vertė – 24194,16 Lt, likutinė vertė 2014 m. gegužės 1 d. – 0,00 Lt, bendra trumpalaikio materialiojo turto įsigijimo vertė – 30,68 Lt (1 priedas).</w:t>
      </w:r>
    </w:p>
    <w:p w:rsidR="00154224" w:rsidRPr="00311C13" w:rsidRDefault="00154224" w:rsidP="00154224">
      <w:pPr>
        <w:tabs>
          <w:tab w:val="left" w:pos="1142"/>
        </w:tabs>
        <w:ind w:firstLine="935"/>
        <w:jc w:val="both"/>
        <w:rPr>
          <w:sz w:val="24"/>
          <w:szCs w:val="24"/>
        </w:rPr>
      </w:pPr>
      <w:r w:rsidRPr="00311C13">
        <w:rPr>
          <w:sz w:val="24"/>
          <w:szCs w:val="24"/>
        </w:rPr>
        <w:t>2. Nurašyti pripažintą netinkamu (negalimu) naudoti dėl fizinio ir funkcinio (technologinio) nusidėvėjimo valstybei nuosavybės teise priklausantį ir Klaipėdos miesto savivaldybės patikėjimo teise valdomą nematerialųjį ir ilgalaikį materialųjį turtą (turtu naudojasi biudžetinė įstaiga  Klaipėdos „Šaltinėlio“ mokykla-darželis), kurio bendra įsigijimo vertė – 2936,63 Lt, likutinė vertė 2014 m. gegužės 1 d. – 0,00 Lt (2 priedas).</w:t>
      </w:r>
    </w:p>
    <w:p w:rsidR="00154224" w:rsidRPr="00311C13" w:rsidRDefault="00154224" w:rsidP="00154224">
      <w:pPr>
        <w:tabs>
          <w:tab w:val="left" w:pos="1142"/>
        </w:tabs>
        <w:ind w:firstLine="935"/>
        <w:jc w:val="both"/>
        <w:rPr>
          <w:sz w:val="24"/>
          <w:szCs w:val="24"/>
        </w:rPr>
      </w:pPr>
      <w:r w:rsidRPr="00311C13">
        <w:rPr>
          <w:sz w:val="24"/>
          <w:szCs w:val="24"/>
        </w:rPr>
        <w:lastRenderedPageBreak/>
        <w:t>3. Pavesti Klaipėdos miesto savivaldybės administracijai organizuoti 1 ir 2 punktuose nurodyto turto perdavimą atliekų tvarkytojams, nurašymą ir likvidavimą.</w:t>
      </w:r>
    </w:p>
    <w:p w:rsidR="00620ED2" w:rsidRPr="00311C13" w:rsidRDefault="00154224" w:rsidP="00154224">
      <w:pPr>
        <w:ind w:firstLine="935"/>
        <w:jc w:val="both"/>
        <w:rPr>
          <w:color w:val="000000"/>
          <w:sz w:val="24"/>
          <w:szCs w:val="24"/>
          <w:lang w:eastAsia="en-US"/>
        </w:rPr>
      </w:pPr>
      <w:r w:rsidRPr="00311C13">
        <w:rPr>
          <w:sz w:val="24"/>
          <w:szCs w:val="24"/>
          <w:lang w:eastAsia="en-US"/>
        </w:rPr>
        <w:t>Šis sprendimas gali būti skundžiamas Lietuvos Respublikos administracinių bylų teisenos įstatymo nustatyta tvarka Klaipėdos apygardos administraciniam teismui.“</w:t>
      </w:r>
    </w:p>
    <w:p w:rsidR="00620ED2" w:rsidRPr="00311C13" w:rsidRDefault="00620ED2" w:rsidP="009308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930813" w:rsidRPr="00311C13">
        <w:rPr>
          <w:sz w:val="24"/>
          <w:szCs w:val="24"/>
        </w:rPr>
        <w:t>26</w:t>
      </w:r>
      <w:r w:rsidRPr="00311C13">
        <w:rPr>
          <w:sz w:val="24"/>
          <w:szCs w:val="24"/>
        </w:rPr>
        <w:t xml:space="preserve">, prieš – </w:t>
      </w:r>
      <w:r w:rsidR="00930813" w:rsidRPr="00311C13">
        <w:rPr>
          <w:sz w:val="24"/>
          <w:szCs w:val="24"/>
        </w:rPr>
        <w:t>0</w:t>
      </w:r>
      <w:r w:rsidRPr="00311C13">
        <w:rPr>
          <w:sz w:val="24"/>
          <w:szCs w:val="24"/>
        </w:rPr>
        <w:t xml:space="preserve">, susilaikė – </w:t>
      </w:r>
      <w:r w:rsidR="00930813" w:rsidRPr="00311C13">
        <w:rPr>
          <w:sz w:val="24"/>
          <w:szCs w:val="24"/>
        </w:rPr>
        <w:t>0</w:t>
      </w:r>
      <w:r w:rsidRPr="00311C13">
        <w:rPr>
          <w:sz w:val="24"/>
          <w:szCs w:val="24"/>
        </w:rPr>
        <w:t>.</w:t>
      </w:r>
    </w:p>
    <w:p w:rsidR="00620ED2" w:rsidRPr="00311C13" w:rsidRDefault="00620ED2" w:rsidP="00620ED2">
      <w:pPr>
        <w:ind w:firstLine="935"/>
        <w:jc w:val="both"/>
        <w:rPr>
          <w:sz w:val="24"/>
          <w:szCs w:val="24"/>
        </w:rPr>
      </w:pPr>
    </w:p>
    <w:p w:rsidR="00620ED2" w:rsidRPr="00311C13" w:rsidRDefault="00AC3E9B" w:rsidP="00112A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19. </w:t>
      </w:r>
      <w:r w:rsidR="00620ED2" w:rsidRPr="00311C13">
        <w:rPr>
          <w:sz w:val="24"/>
        </w:rPr>
        <w:t>SVARSTYTA.</w:t>
      </w:r>
      <w:r w:rsidR="00620ED2" w:rsidRPr="00311C13">
        <w:rPr>
          <w:sz w:val="24"/>
          <w:szCs w:val="24"/>
        </w:rPr>
        <w:t xml:space="preserve"> </w:t>
      </w:r>
      <w:r w:rsidRPr="00311C13">
        <w:rPr>
          <w:sz w:val="24"/>
          <w:szCs w:val="24"/>
        </w:rPr>
        <w:t>2014–2016 metų reprezentacinių Klaipėdos miest</w:t>
      </w:r>
      <w:r w:rsidR="005E15D3" w:rsidRPr="00311C13">
        <w:rPr>
          <w:sz w:val="24"/>
          <w:szCs w:val="24"/>
        </w:rPr>
        <w:t>o festivalių sąrašo patvirtinimas.</w:t>
      </w:r>
    </w:p>
    <w:p w:rsidR="005F3F23" w:rsidRPr="00311C13" w:rsidRDefault="00620ED2" w:rsidP="00112AEF">
      <w:pPr>
        <w:ind w:firstLine="935"/>
        <w:jc w:val="both"/>
        <w:rPr>
          <w:sz w:val="24"/>
          <w:szCs w:val="24"/>
          <w:lang w:eastAsia="en-US"/>
        </w:rPr>
      </w:pPr>
      <w:r w:rsidRPr="00311C13">
        <w:rPr>
          <w:sz w:val="24"/>
          <w:szCs w:val="24"/>
        </w:rPr>
        <w:t>Pranešėja</w:t>
      </w:r>
      <w:r w:rsidR="00AC3E9B" w:rsidRPr="00311C13">
        <w:rPr>
          <w:sz w:val="24"/>
          <w:szCs w:val="24"/>
        </w:rPr>
        <w:t>s</w:t>
      </w:r>
      <w:r w:rsidRPr="00311C13">
        <w:rPr>
          <w:sz w:val="24"/>
          <w:szCs w:val="24"/>
        </w:rPr>
        <w:t xml:space="preserve"> – </w:t>
      </w:r>
      <w:r w:rsidR="00AC3E9B" w:rsidRPr="00311C13">
        <w:rPr>
          <w:sz w:val="24"/>
          <w:szCs w:val="24"/>
        </w:rPr>
        <w:t>N. Lendraitis, Kultūros skyriaus vedėjas</w:t>
      </w:r>
      <w:r w:rsidR="005E15D3" w:rsidRPr="00311C13">
        <w:rPr>
          <w:sz w:val="24"/>
          <w:szCs w:val="24"/>
        </w:rPr>
        <w:t>.</w:t>
      </w:r>
      <w:r w:rsidR="00AC3E9B" w:rsidRPr="00311C13">
        <w:rPr>
          <w:sz w:val="24"/>
          <w:szCs w:val="24"/>
        </w:rPr>
        <w:t xml:space="preserve"> </w:t>
      </w:r>
      <w:r w:rsidR="005F3F23" w:rsidRPr="00311C13">
        <w:rPr>
          <w:sz w:val="24"/>
          <w:szCs w:val="24"/>
        </w:rPr>
        <w:t xml:space="preserve">Aiškina, kad sprendimo projektu siūloma </w:t>
      </w:r>
      <w:r w:rsidR="005F3F23" w:rsidRPr="00311C13">
        <w:rPr>
          <w:sz w:val="24"/>
          <w:szCs w:val="24"/>
          <w:lang w:eastAsia="en-US"/>
        </w:rPr>
        <w:t>suteikti reprezentacinio Klaipėdos miesto festivalio statusą svarbiausiems miete organizuojamiems festivaliams 3 metų laikotarpiui, išskyrus jūrinės kultūrą ir tradicijas puoselėjančiai Jūros šventei ir Klaipėdos laivų paradui – pastariesiems siūloma suteikti Reprezentacinio Klaipėdos festivalio vardą tik 1 metams – 2014 m.</w:t>
      </w:r>
    </w:p>
    <w:p w:rsidR="0034482F" w:rsidRDefault="0034482F" w:rsidP="00112AEF">
      <w:pPr>
        <w:ind w:firstLine="935"/>
        <w:jc w:val="both"/>
        <w:rPr>
          <w:sz w:val="24"/>
          <w:szCs w:val="24"/>
          <w:lang w:eastAsia="en-US"/>
        </w:rPr>
      </w:pPr>
      <w:r w:rsidRPr="00311C13">
        <w:rPr>
          <w:sz w:val="24"/>
          <w:szCs w:val="24"/>
          <w:lang w:eastAsia="en-US"/>
        </w:rPr>
        <w:t>Informuoja, kad sprendimo projektas buvo svarstytas Finansų ir ekonomikos bei Socialinių reikalų komitetuose. Finansų ir ekonomikos komitete buvo išsakytos pastabos dėl aiškesnio lėšų skyrimo reglamentavimo</w:t>
      </w:r>
      <w:r w:rsidR="00F52F19">
        <w:rPr>
          <w:sz w:val="24"/>
          <w:szCs w:val="24"/>
          <w:lang w:eastAsia="en-US"/>
        </w:rPr>
        <w:t xml:space="preserve">. Atsižvelgdama į komiteto pastabą, </w:t>
      </w:r>
      <w:r w:rsidR="009114A4">
        <w:rPr>
          <w:sz w:val="24"/>
          <w:szCs w:val="24"/>
          <w:lang w:eastAsia="en-US"/>
        </w:rPr>
        <w:t>Savivaldybės a</w:t>
      </w:r>
      <w:r w:rsidRPr="00311C13">
        <w:rPr>
          <w:sz w:val="24"/>
          <w:szCs w:val="24"/>
          <w:lang w:eastAsia="en-US"/>
        </w:rPr>
        <w:t>dministracija artimiausiam Tarybos posėdžiui pateiks patobulintą tvarkos aprašą.</w:t>
      </w:r>
    </w:p>
    <w:p w:rsidR="009114A4" w:rsidRDefault="009114A4" w:rsidP="00112AEF">
      <w:pPr>
        <w:ind w:firstLine="935"/>
        <w:jc w:val="both"/>
        <w:rPr>
          <w:sz w:val="24"/>
          <w:szCs w:val="24"/>
          <w:lang w:eastAsia="en-US"/>
        </w:rPr>
      </w:pPr>
      <w:r>
        <w:rPr>
          <w:sz w:val="24"/>
          <w:szCs w:val="24"/>
          <w:lang w:eastAsia="en-US"/>
        </w:rPr>
        <w:t>V. Lupeika klausia, kodėl mieste nebėra chorų festivalių, pučiamųjų orkestrų, dainų švenčių.</w:t>
      </w:r>
    </w:p>
    <w:p w:rsidR="009114A4" w:rsidRDefault="009114A4" w:rsidP="00112AEF">
      <w:pPr>
        <w:ind w:firstLine="935"/>
        <w:jc w:val="both"/>
        <w:rPr>
          <w:sz w:val="24"/>
          <w:szCs w:val="24"/>
          <w:lang w:eastAsia="en-US"/>
        </w:rPr>
      </w:pPr>
      <w:r>
        <w:rPr>
          <w:sz w:val="24"/>
          <w:szCs w:val="24"/>
          <w:lang w:eastAsia="en-US"/>
        </w:rPr>
        <w:t>M. Bagočius sako, kad Kultūros ir meno taryba nusprendė, kad Stasio Šimkaus konkursas festivalis šiai dienai neatitinka reprezentacinio festivalio statuso, ateityje jie galėtų siekti šio statuso.</w:t>
      </w:r>
      <w:r w:rsidR="00D94AEF">
        <w:rPr>
          <w:sz w:val="24"/>
          <w:szCs w:val="24"/>
          <w:lang w:eastAsia="en-US"/>
        </w:rPr>
        <w:t xml:space="preserve"> Šis festivalis vyks ir bus finansuojamas kaip ir bet koks kultūros ir meno projektas bendrąja tvarka.</w:t>
      </w:r>
    </w:p>
    <w:p w:rsidR="00620ED2" w:rsidRPr="00311C13" w:rsidRDefault="00620ED2" w:rsidP="00112A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AC3E9B" w:rsidRPr="00311C13">
        <w:rPr>
          <w:sz w:val="24"/>
          <w:szCs w:val="24"/>
        </w:rPr>
        <w:t>2014–2016 metų reprezentacinių Klaipėdos miesto festivalių sąrašo patvirtinimo</w:t>
      </w:r>
    </w:p>
    <w:p w:rsidR="00112AEF" w:rsidRPr="00311C13" w:rsidRDefault="00112AEF" w:rsidP="00112AEF">
      <w:pPr>
        <w:ind w:firstLine="935"/>
        <w:jc w:val="both"/>
        <w:rPr>
          <w:sz w:val="24"/>
          <w:szCs w:val="24"/>
          <w:lang w:eastAsia="en-US"/>
        </w:rPr>
      </w:pPr>
      <w:r w:rsidRPr="00311C13">
        <w:rPr>
          <w:sz w:val="24"/>
          <w:szCs w:val="24"/>
          <w:lang w:eastAsia="en-US"/>
        </w:rPr>
        <w:t>„1. Patvirtinti 2014–2016 metų reprezentacinių Klaipėdos miesto festivalių sąrašą (priedas).</w:t>
      </w:r>
    </w:p>
    <w:p w:rsidR="00112AEF" w:rsidRPr="00311C13" w:rsidRDefault="00112AEF" w:rsidP="00112AEF">
      <w:pPr>
        <w:ind w:firstLine="935"/>
        <w:jc w:val="both"/>
        <w:rPr>
          <w:sz w:val="24"/>
          <w:szCs w:val="24"/>
          <w:lang w:eastAsia="en-US"/>
        </w:rPr>
      </w:pPr>
      <w:r w:rsidRPr="00311C13">
        <w:rPr>
          <w:sz w:val="24"/>
          <w:szCs w:val="24"/>
          <w:lang w:eastAsia="en-US"/>
        </w:rPr>
        <w:t>2. Skelbti šį sprendimą Klaipėdos miesto savivaldybės interneto tinklalapyje.“</w:t>
      </w:r>
    </w:p>
    <w:p w:rsidR="00620ED2" w:rsidRPr="00311C13" w:rsidRDefault="00620ED2" w:rsidP="0001022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3E5078" w:rsidRPr="00311C13">
        <w:rPr>
          <w:sz w:val="24"/>
          <w:szCs w:val="24"/>
        </w:rPr>
        <w:t>23</w:t>
      </w:r>
      <w:r w:rsidRPr="00311C13">
        <w:rPr>
          <w:sz w:val="24"/>
          <w:szCs w:val="24"/>
        </w:rPr>
        <w:t xml:space="preserve">, prieš – </w:t>
      </w:r>
      <w:r w:rsidR="003E5078" w:rsidRPr="00311C13">
        <w:rPr>
          <w:sz w:val="24"/>
          <w:szCs w:val="24"/>
        </w:rPr>
        <w:t>0</w:t>
      </w:r>
      <w:r w:rsidRPr="00311C13">
        <w:rPr>
          <w:sz w:val="24"/>
          <w:szCs w:val="24"/>
        </w:rPr>
        <w:t>, susilaikė –</w:t>
      </w:r>
      <w:r w:rsidR="003E5078" w:rsidRPr="00311C13">
        <w:rPr>
          <w:sz w:val="24"/>
          <w:szCs w:val="24"/>
        </w:rPr>
        <w:t xml:space="preserve"> 2</w:t>
      </w:r>
      <w:r w:rsidRPr="00311C13">
        <w:rPr>
          <w:sz w:val="24"/>
          <w:szCs w:val="24"/>
        </w:rPr>
        <w:t>.</w:t>
      </w:r>
    </w:p>
    <w:p w:rsidR="00620ED2" w:rsidRPr="00311C13" w:rsidRDefault="00620ED2" w:rsidP="00620ED2">
      <w:pPr>
        <w:ind w:firstLine="935"/>
        <w:jc w:val="both"/>
        <w:rPr>
          <w:sz w:val="24"/>
          <w:szCs w:val="24"/>
        </w:rPr>
      </w:pPr>
    </w:p>
    <w:p w:rsidR="00620ED2" w:rsidRPr="00311C13" w:rsidRDefault="005E15D3" w:rsidP="00620A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20. </w:t>
      </w:r>
      <w:r w:rsidR="00620ED2" w:rsidRPr="00311C13">
        <w:rPr>
          <w:sz w:val="24"/>
        </w:rPr>
        <w:t>SVARSTYTA.</w:t>
      </w:r>
      <w:r w:rsidR="00620ED2" w:rsidRPr="00311C13">
        <w:rPr>
          <w:sz w:val="24"/>
          <w:szCs w:val="24"/>
        </w:rPr>
        <w:t xml:space="preserve"> </w:t>
      </w:r>
      <w:r w:rsidRPr="00311C13">
        <w:rPr>
          <w:sz w:val="24"/>
          <w:szCs w:val="24"/>
        </w:rPr>
        <w:t>Biudžetinės įstaigos Klaipėdos kultūrų komunikacijų centro teikiamų atlygintinų paslaugų kainų nustatymas.</w:t>
      </w:r>
    </w:p>
    <w:p w:rsidR="00620A54" w:rsidRPr="00311C13" w:rsidRDefault="005E15D3" w:rsidP="00620A54">
      <w:pPr>
        <w:ind w:firstLine="935"/>
        <w:jc w:val="both"/>
        <w:rPr>
          <w:sz w:val="24"/>
          <w:szCs w:val="24"/>
          <w:lang w:eastAsia="en-US"/>
        </w:rPr>
      </w:pPr>
      <w:r w:rsidRPr="00311C13">
        <w:rPr>
          <w:sz w:val="24"/>
          <w:szCs w:val="24"/>
        </w:rPr>
        <w:t xml:space="preserve">Pranešėjas – N. Lendraitis, Kultūros skyriaus vedėjas. </w:t>
      </w:r>
      <w:r w:rsidR="00620A54" w:rsidRPr="00311C13">
        <w:rPr>
          <w:sz w:val="24"/>
          <w:szCs w:val="24"/>
        </w:rPr>
        <w:t xml:space="preserve">Aiškina, kad </w:t>
      </w:r>
      <w:r w:rsidR="00620A54" w:rsidRPr="00311C13">
        <w:rPr>
          <w:sz w:val="24"/>
          <w:szCs w:val="24"/>
          <w:lang w:eastAsia="en-US"/>
        </w:rPr>
        <w:t>sprendimo projektu siekiama  papildyti</w:t>
      </w:r>
      <w:r w:rsidR="00620A54" w:rsidRPr="00311C13">
        <w:rPr>
          <w:rFonts w:eastAsia="Calibri"/>
          <w:color w:val="000000"/>
          <w:sz w:val="24"/>
          <w:szCs w:val="24"/>
          <w:lang w:eastAsia="en-US"/>
        </w:rPr>
        <w:t xml:space="preserve"> Klaipėdos kultūrų komunikacijų centro teikiamų atlygintinų paslaugų kainas bei </w:t>
      </w:r>
      <w:r w:rsidR="00620A54" w:rsidRPr="00311C13">
        <w:rPr>
          <w:sz w:val="24"/>
          <w:szCs w:val="24"/>
          <w:lang w:eastAsia="en-US"/>
        </w:rPr>
        <w:t>mokamų kultūrinių ir meninių renginių bei edukacinių užsiėmimų įvairovę</w:t>
      </w:r>
      <w:r w:rsidR="00431242">
        <w:rPr>
          <w:sz w:val="24"/>
          <w:szCs w:val="24"/>
          <w:lang w:eastAsia="en-US"/>
        </w:rPr>
        <w:t xml:space="preserve"> – įvedamas naujas įkainis išskirtinėms parodoms finansuoti.</w:t>
      </w:r>
      <w:r w:rsidR="00620A54" w:rsidRPr="00311C13">
        <w:rPr>
          <w:sz w:val="24"/>
          <w:szCs w:val="24"/>
          <w:lang w:eastAsia="en-US"/>
        </w:rPr>
        <w:t xml:space="preserve"> </w:t>
      </w:r>
    </w:p>
    <w:p w:rsidR="004D2CF8" w:rsidRPr="00311C13" w:rsidRDefault="004D2CF8" w:rsidP="00620A54">
      <w:pPr>
        <w:ind w:firstLine="935"/>
        <w:jc w:val="both"/>
        <w:rPr>
          <w:sz w:val="24"/>
          <w:szCs w:val="24"/>
          <w:lang w:eastAsia="en-US"/>
        </w:rPr>
      </w:pPr>
      <w:r w:rsidRPr="00311C13">
        <w:rPr>
          <w:sz w:val="24"/>
          <w:szCs w:val="24"/>
          <w:lang w:eastAsia="en-US"/>
        </w:rPr>
        <w:t xml:space="preserve">Informuoja, kad </w:t>
      </w:r>
      <w:r w:rsidR="00431242">
        <w:rPr>
          <w:sz w:val="24"/>
          <w:szCs w:val="24"/>
          <w:lang w:eastAsia="en-US"/>
        </w:rPr>
        <w:t xml:space="preserve">klausimą svarstė Socialinių reikalų bei </w:t>
      </w:r>
      <w:r w:rsidRPr="00311C13">
        <w:rPr>
          <w:sz w:val="24"/>
          <w:szCs w:val="24"/>
          <w:lang w:eastAsia="en-US"/>
        </w:rPr>
        <w:t>Finansų ir ekonomikos komiteta</w:t>
      </w:r>
      <w:r w:rsidR="00431242">
        <w:rPr>
          <w:sz w:val="24"/>
          <w:szCs w:val="24"/>
          <w:lang w:eastAsia="en-US"/>
        </w:rPr>
        <w:t>i. Finansų ir ekonomikos komitetas</w:t>
      </w:r>
      <w:r w:rsidRPr="00311C13">
        <w:rPr>
          <w:sz w:val="24"/>
          <w:szCs w:val="24"/>
          <w:lang w:eastAsia="en-US"/>
        </w:rPr>
        <w:t xml:space="preserve"> sprendi</w:t>
      </w:r>
      <w:r w:rsidR="00C24634" w:rsidRPr="00311C13">
        <w:rPr>
          <w:sz w:val="24"/>
          <w:szCs w:val="24"/>
          <w:lang w:eastAsia="en-US"/>
        </w:rPr>
        <w:t>mo projektui pritarė su pastaba</w:t>
      </w:r>
      <w:r w:rsidR="004D1EB5">
        <w:rPr>
          <w:sz w:val="24"/>
          <w:szCs w:val="24"/>
          <w:lang w:eastAsia="en-US"/>
        </w:rPr>
        <w:t>:</w:t>
      </w:r>
      <w:r w:rsidR="00E047C4">
        <w:rPr>
          <w:sz w:val="24"/>
          <w:szCs w:val="24"/>
          <w:lang w:eastAsia="en-US"/>
        </w:rPr>
        <w:t xml:space="preserve"> </w:t>
      </w:r>
      <w:r w:rsidR="0001022F" w:rsidRPr="00311C13">
        <w:rPr>
          <w:sz w:val="24"/>
          <w:szCs w:val="24"/>
          <w:lang w:eastAsia="en-US"/>
        </w:rPr>
        <w:t xml:space="preserve">taikyti tam tikras nuolaidas atskiroms socialinėms grupėms (moksleiviams, studentams, žmonėms su negalia, pensininkams). </w:t>
      </w:r>
      <w:r w:rsidR="00BD0108">
        <w:rPr>
          <w:sz w:val="24"/>
          <w:szCs w:val="24"/>
          <w:lang w:eastAsia="en-US"/>
        </w:rPr>
        <w:t>Savivaldybės administracij</w:t>
      </w:r>
      <w:r w:rsidR="004D1EB5">
        <w:rPr>
          <w:sz w:val="24"/>
          <w:szCs w:val="24"/>
          <w:lang w:eastAsia="en-US"/>
        </w:rPr>
        <w:t>os specialistai</w:t>
      </w:r>
      <w:r w:rsidR="00E047C4">
        <w:rPr>
          <w:sz w:val="24"/>
          <w:szCs w:val="24"/>
          <w:lang w:eastAsia="en-US"/>
        </w:rPr>
        <w:t>,</w:t>
      </w:r>
      <w:r w:rsidR="00BD0108">
        <w:rPr>
          <w:sz w:val="24"/>
          <w:szCs w:val="24"/>
          <w:lang w:eastAsia="en-US"/>
        </w:rPr>
        <w:t xml:space="preserve"> karu su </w:t>
      </w:r>
      <w:r w:rsidR="00E047C4" w:rsidRPr="00311C13">
        <w:rPr>
          <w:sz w:val="24"/>
          <w:szCs w:val="24"/>
          <w:lang w:eastAsia="en-US"/>
        </w:rPr>
        <w:t>Kultūrų komunikacijų centro direktoriumi</w:t>
      </w:r>
      <w:r w:rsidR="00E047C4">
        <w:rPr>
          <w:sz w:val="24"/>
          <w:szCs w:val="24"/>
          <w:lang w:eastAsia="en-US"/>
        </w:rPr>
        <w:t xml:space="preserve">, </w:t>
      </w:r>
      <w:r w:rsidR="004D1EB5">
        <w:rPr>
          <w:sz w:val="24"/>
          <w:szCs w:val="24"/>
          <w:lang w:eastAsia="en-US"/>
        </w:rPr>
        <w:t>apsvarstę komiteto p</w:t>
      </w:r>
      <w:r w:rsidR="00A72A36">
        <w:rPr>
          <w:sz w:val="24"/>
          <w:szCs w:val="24"/>
          <w:lang w:eastAsia="en-US"/>
        </w:rPr>
        <w:t>a</w:t>
      </w:r>
      <w:r w:rsidR="004D1EB5">
        <w:rPr>
          <w:sz w:val="24"/>
          <w:szCs w:val="24"/>
          <w:lang w:eastAsia="en-US"/>
        </w:rPr>
        <w:t xml:space="preserve">stabą, </w:t>
      </w:r>
      <w:r w:rsidR="0001022F" w:rsidRPr="00311C13">
        <w:rPr>
          <w:sz w:val="24"/>
          <w:szCs w:val="24"/>
          <w:lang w:eastAsia="en-US"/>
        </w:rPr>
        <w:t>siūl</w:t>
      </w:r>
      <w:r w:rsidR="00BD0108">
        <w:rPr>
          <w:sz w:val="24"/>
          <w:szCs w:val="24"/>
          <w:lang w:eastAsia="en-US"/>
        </w:rPr>
        <w:t xml:space="preserve">o </w:t>
      </w:r>
      <w:r w:rsidR="0001022F" w:rsidRPr="00311C13">
        <w:rPr>
          <w:sz w:val="24"/>
          <w:szCs w:val="24"/>
          <w:lang w:eastAsia="en-US"/>
        </w:rPr>
        <w:t>nustatyti vieną nemokamą dieną labiausiai pažeidžiamoms socialinėms grupėms (pensinio amžiaus žmonėms ir neįgaliesiems).</w:t>
      </w:r>
      <w:r w:rsidR="00913DE3" w:rsidRPr="00311C13">
        <w:rPr>
          <w:sz w:val="24"/>
          <w:szCs w:val="24"/>
          <w:lang w:eastAsia="en-US"/>
        </w:rPr>
        <w:t xml:space="preserve"> </w:t>
      </w:r>
    </w:p>
    <w:p w:rsidR="005E15D3" w:rsidRPr="00311C13" w:rsidRDefault="008E3467" w:rsidP="00AC3BC8">
      <w:pPr>
        <w:ind w:firstLine="935"/>
        <w:jc w:val="both"/>
        <w:rPr>
          <w:color w:val="000000"/>
          <w:sz w:val="24"/>
          <w:szCs w:val="24"/>
        </w:rPr>
      </w:pPr>
      <w:r w:rsidRPr="00311C13">
        <w:rPr>
          <w:sz w:val="24"/>
          <w:szCs w:val="24"/>
          <w:lang w:eastAsia="en-US"/>
        </w:rPr>
        <w:t>R.</w:t>
      </w:r>
      <w:r w:rsidR="00D85B14">
        <w:rPr>
          <w:sz w:val="24"/>
          <w:szCs w:val="24"/>
          <w:lang w:eastAsia="en-US"/>
        </w:rPr>
        <w:t xml:space="preserve"> </w:t>
      </w:r>
      <w:r w:rsidRPr="00311C13">
        <w:rPr>
          <w:sz w:val="24"/>
          <w:szCs w:val="24"/>
          <w:lang w:eastAsia="en-US"/>
        </w:rPr>
        <w:t xml:space="preserve">Taraškevičius sako, kad nuolaidos </w:t>
      </w:r>
      <w:r w:rsidR="006215D4" w:rsidRPr="00311C13">
        <w:rPr>
          <w:sz w:val="24"/>
          <w:szCs w:val="24"/>
          <w:lang w:eastAsia="en-US"/>
        </w:rPr>
        <w:t xml:space="preserve">atskiroms socialinėms grupėms </w:t>
      </w:r>
      <w:r w:rsidRPr="00311C13">
        <w:rPr>
          <w:sz w:val="24"/>
          <w:szCs w:val="24"/>
          <w:lang w:eastAsia="en-US"/>
        </w:rPr>
        <w:t xml:space="preserve">turi būti </w:t>
      </w:r>
      <w:r w:rsidR="00AC55DA">
        <w:rPr>
          <w:sz w:val="24"/>
          <w:szCs w:val="24"/>
          <w:lang w:eastAsia="en-US"/>
        </w:rPr>
        <w:t>suteikiamos</w:t>
      </w:r>
      <w:r w:rsidR="006215D4">
        <w:rPr>
          <w:sz w:val="24"/>
          <w:szCs w:val="24"/>
          <w:lang w:eastAsia="en-US"/>
        </w:rPr>
        <w:t>.</w:t>
      </w:r>
      <w:r w:rsidR="00AC55DA">
        <w:rPr>
          <w:sz w:val="24"/>
          <w:szCs w:val="24"/>
          <w:lang w:eastAsia="en-US"/>
        </w:rPr>
        <w:t xml:space="preserve"> S</w:t>
      </w:r>
      <w:r w:rsidR="006215D4">
        <w:rPr>
          <w:sz w:val="24"/>
          <w:szCs w:val="24"/>
          <w:lang w:eastAsia="en-US"/>
        </w:rPr>
        <w:t>iūlo atidėti</w:t>
      </w:r>
      <w:r w:rsidR="00AC3BC8" w:rsidRPr="00311C13">
        <w:rPr>
          <w:sz w:val="24"/>
          <w:szCs w:val="24"/>
          <w:lang w:eastAsia="en-US"/>
        </w:rPr>
        <w:t xml:space="preserve"> klausimo svarstymą.</w:t>
      </w:r>
    </w:p>
    <w:p w:rsidR="0022046B" w:rsidRPr="00311C13" w:rsidRDefault="00620ED2" w:rsidP="00620A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311C13">
        <w:rPr>
          <w:sz w:val="24"/>
        </w:rPr>
        <w:t xml:space="preserve">NUSPRĘSTA. </w:t>
      </w:r>
      <w:r w:rsidR="0022046B" w:rsidRPr="00311C13">
        <w:rPr>
          <w:sz w:val="24"/>
        </w:rPr>
        <w:t>Atidėti klausimo svarstymą</w:t>
      </w:r>
      <w:r w:rsidR="00AC3BC8" w:rsidRPr="00311C13">
        <w:rPr>
          <w:sz w:val="24"/>
        </w:rPr>
        <w:t xml:space="preserve"> (bendru sutarimu)</w:t>
      </w:r>
      <w:r w:rsidR="0022046B" w:rsidRPr="00311C13">
        <w:rPr>
          <w:sz w:val="24"/>
        </w:rPr>
        <w:t>.</w:t>
      </w:r>
    </w:p>
    <w:p w:rsidR="008B799B" w:rsidRPr="00311C13" w:rsidRDefault="008B799B" w:rsidP="00B159DB">
      <w:pPr>
        <w:ind w:firstLine="935"/>
        <w:jc w:val="both"/>
        <w:rPr>
          <w:sz w:val="24"/>
          <w:szCs w:val="24"/>
        </w:rPr>
      </w:pPr>
    </w:p>
    <w:p w:rsidR="00620ED2" w:rsidRPr="00311C13" w:rsidRDefault="009A078D" w:rsidP="007F781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21. </w:t>
      </w:r>
      <w:r w:rsidR="00620ED2" w:rsidRPr="00311C13">
        <w:rPr>
          <w:sz w:val="24"/>
        </w:rPr>
        <w:t>SVARSTYTA.</w:t>
      </w:r>
      <w:r w:rsidR="00620ED2" w:rsidRPr="00311C13">
        <w:rPr>
          <w:sz w:val="24"/>
          <w:szCs w:val="24"/>
        </w:rPr>
        <w:t xml:space="preserve"> </w:t>
      </w:r>
      <w:r w:rsidRPr="00311C13">
        <w:rPr>
          <w:sz w:val="24"/>
          <w:szCs w:val="24"/>
        </w:rPr>
        <w:t>Butų išbraukimas iš tarnybinių gyvenamųjų patalpų sąrašo.</w:t>
      </w:r>
    </w:p>
    <w:p w:rsidR="004D2CF8" w:rsidRPr="00311C13" w:rsidRDefault="00620ED2" w:rsidP="007F7818">
      <w:pPr>
        <w:ind w:firstLine="935"/>
        <w:jc w:val="both"/>
        <w:rPr>
          <w:sz w:val="24"/>
          <w:szCs w:val="24"/>
        </w:rPr>
      </w:pPr>
      <w:r w:rsidRPr="00311C13">
        <w:rPr>
          <w:sz w:val="24"/>
          <w:szCs w:val="24"/>
        </w:rPr>
        <w:t xml:space="preserve">Pranešėja – </w:t>
      </w:r>
      <w:r w:rsidR="009A078D" w:rsidRPr="00311C13">
        <w:rPr>
          <w:sz w:val="24"/>
          <w:szCs w:val="24"/>
        </w:rPr>
        <w:t xml:space="preserve">D. Netikšienė, Socialinių būsto skyriaus vedėjas. Aiškina, kad </w:t>
      </w:r>
      <w:r w:rsidR="002B61BD" w:rsidRPr="00311C13">
        <w:rPr>
          <w:b/>
          <w:bCs/>
          <w:sz w:val="24"/>
          <w:szCs w:val="24"/>
        </w:rPr>
        <w:t>s</w:t>
      </w:r>
      <w:r w:rsidR="004D2CF8" w:rsidRPr="00311C13">
        <w:rPr>
          <w:sz w:val="24"/>
          <w:szCs w:val="24"/>
        </w:rPr>
        <w:t>prendimo</w:t>
      </w:r>
      <w:r w:rsidR="002B61BD" w:rsidRPr="00311C13">
        <w:rPr>
          <w:sz w:val="24"/>
          <w:szCs w:val="24"/>
        </w:rPr>
        <w:t xml:space="preserve"> p</w:t>
      </w:r>
      <w:r w:rsidR="004D2CF8" w:rsidRPr="00311C13">
        <w:rPr>
          <w:sz w:val="24"/>
          <w:szCs w:val="24"/>
        </w:rPr>
        <w:t xml:space="preserve">rojektas parengtas, siekiant išbraukti iš  tarnybinių gyvenamųjų patalpų sąrašo likusius tuščius Savivaldybės tarnybinius butus  Taikos pr. 55-21 ir Kuncų g. 14-49. </w:t>
      </w:r>
    </w:p>
    <w:p w:rsidR="009376A6" w:rsidRPr="00311C13" w:rsidRDefault="009376A6" w:rsidP="007F7818">
      <w:pPr>
        <w:ind w:firstLine="935"/>
        <w:jc w:val="both"/>
        <w:rPr>
          <w:b/>
          <w:bCs/>
          <w:sz w:val="24"/>
          <w:szCs w:val="24"/>
        </w:rPr>
      </w:pPr>
      <w:r w:rsidRPr="00311C13">
        <w:rPr>
          <w:sz w:val="24"/>
          <w:szCs w:val="24"/>
        </w:rPr>
        <w:t xml:space="preserve">V. Čepas informuoja, kad </w:t>
      </w:r>
      <w:r w:rsidR="00864235">
        <w:rPr>
          <w:sz w:val="24"/>
          <w:szCs w:val="24"/>
        </w:rPr>
        <w:t xml:space="preserve">pritaria šiam sprendimo projektui ir </w:t>
      </w:r>
      <w:r w:rsidRPr="00311C13">
        <w:rPr>
          <w:sz w:val="24"/>
          <w:szCs w:val="24"/>
        </w:rPr>
        <w:t>bals</w:t>
      </w:r>
      <w:r w:rsidR="00864235">
        <w:rPr>
          <w:sz w:val="24"/>
          <w:szCs w:val="24"/>
        </w:rPr>
        <w:t>uoja „už“.</w:t>
      </w:r>
    </w:p>
    <w:p w:rsidR="00620ED2" w:rsidRPr="00311C13" w:rsidRDefault="00620ED2" w:rsidP="007F781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9A078D" w:rsidRPr="00311C13">
        <w:rPr>
          <w:sz w:val="24"/>
          <w:szCs w:val="24"/>
        </w:rPr>
        <w:t>butų išbraukimo iš tarnybinių gyvenamųjų patalpų sąrašo:</w:t>
      </w:r>
    </w:p>
    <w:p w:rsidR="007F7818" w:rsidRPr="00311C13" w:rsidRDefault="007F7818" w:rsidP="007F7818">
      <w:pPr>
        <w:ind w:firstLine="935"/>
        <w:jc w:val="both"/>
        <w:rPr>
          <w:sz w:val="24"/>
          <w:szCs w:val="24"/>
          <w:lang w:eastAsia="en-US"/>
        </w:rPr>
      </w:pPr>
      <w:r w:rsidRPr="00311C13">
        <w:rPr>
          <w:sz w:val="24"/>
          <w:szCs w:val="24"/>
          <w:lang w:eastAsia="en-US"/>
        </w:rPr>
        <w:lastRenderedPageBreak/>
        <w:t>„išbraukti iš tarnybinių gyvenamųjų patalpų sąrašo šiuos butus:</w:t>
      </w:r>
    </w:p>
    <w:p w:rsidR="007F7818" w:rsidRPr="00311C13" w:rsidRDefault="007F7818" w:rsidP="007F7818">
      <w:pPr>
        <w:ind w:firstLine="935"/>
        <w:jc w:val="both"/>
        <w:rPr>
          <w:sz w:val="24"/>
          <w:szCs w:val="24"/>
          <w:lang w:eastAsia="en-US"/>
        </w:rPr>
      </w:pPr>
      <w:r w:rsidRPr="00311C13">
        <w:rPr>
          <w:sz w:val="24"/>
          <w:szCs w:val="24"/>
          <w:lang w:eastAsia="en-US"/>
        </w:rPr>
        <w:t>1. Taikos pr. 55-21, Klaipėdoje, 2 kambariai, 47,65 kv. m bendro ploto, atskira virtuvė, unikalus Nr. 2196-6006-2018:0120;</w:t>
      </w:r>
    </w:p>
    <w:p w:rsidR="007F7818" w:rsidRPr="00311C13" w:rsidRDefault="007F7818" w:rsidP="007F7818">
      <w:pPr>
        <w:ind w:firstLine="935"/>
        <w:jc w:val="both"/>
        <w:rPr>
          <w:sz w:val="24"/>
          <w:szCs w:val="24"/>
          <w:lang w:eastAsia="en-US"/>
        </w:rPr>
      </w:pPr>
      <w:r w:rsidRPr="00311C13">
        <w:rPr>
          <w:sz w:val="24"/>
          <w:szCs w:val="24"/>
          <w:lang w:eastAsia="en-US"/>
        </w:rPr>
        <w:t>2. Kuncų g. 14-49, Klaipėdoje, 2 kambariai, 65,49 kv. m bendro ploto, atskira virtuvė, unikalus Nr. 2198-8002-4010:0051.</w:t>
      </w:r>
    </w:p>
    <w:p w:rsidR="007F7818" w:rsidRPr="00311C13" w:rsidRDefault="007F7818" w:rsidP="007F7818">
      <w:pPr>
        <w:ind w:firstLine="935"/>
        <w:jc w:val="both"/>
        <w:rPr>
          <w:sz w:val="24"/>
          <w:szCs w:val="24"/>
          <w:lang w:eastAsia="en-US"/>
        </w:rPr>
      </w:pPr>
      <w:r w:rsidRPr="00311C13">
        <w:rPr>
          <w:sz w:val="24"/>
          <w:szCs w:val="24"/>
          <w:lang w:eastAsia="en-US"/>
        </w:rP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620ED2" w:rsidRPr="00311C13" w:rsidRDefault="00620ED2" w:rsidP="009376A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91671C" w:rsidRPr="00311C13">
        <w:rPr>
          <w:sz w:val="24"/>
          <w:szCs w:val="24"/>
        </w:rPr>
        <w:t>23</w:t>
      </w:r>
      <w:r w:rsidRPr="00311C13">
        <w:rPr>
          <w:sz w:val="24"/>
          <w:szCs w:val="24"/>
        </w:rPr>
        <w:t xml:space="preserve">, prieš – </w:t>
      </w:r>
      <w:r w:rsidR="0091671C" w:rsidRPr="00311C13">
        <w:rPr>
          <w:sz w:val="24"/>
          <w:szCs w:val="24"/>
        </w:rPr>
        <w:t>0</w:t>
      </w:r>
      <w:r w:rsidRPr="00311C13">
        <w:rPr>
          <w:sz w:val="24"/>
          <w:szCs w:val="24"/>
        </w:rPr>
        <w:t xml:space="preserve">, susilaikė – </w:t>
      </w:r>
      <w:r w:rsidR="0091671C" w:rsidRPr="00311C13">
        <w:rPr>
          <w:sz w:val="24"/>
          <w:szCs w:val="24"/>
        </w:rPr>
        <w:t>0</w:t>
      </w:r>
      <w:r w:rsidRPr="00311C13">
        <w:rPr>
          <w:sz w:val="24"/>
          <w:szCs w:val="24"/>
        </w:rPr>
        <w:t>.</w:t>
      </w:r>
    </w:p>
    <w:p w:rsidR="00620ED2" w:rsidRPr="00311C13" w:rsidRDefault="00620ED2" w:rsidP="00850312">
      <w:pPr>
        <w:ind w:firstLine="935"/>
        <w:jc w:val="both"/>
        <w:rPr>
          <w:sz w:val="24"/>
          <w:szCs w:val="24"/>
        </w:rPr>
      </w:pPr>
    </w:p>
    <w:p w:rsidR="00620ED2" w:rsidRPr="00311C13" w:rsidRDefault="008B0258" w:rsidP="00E127E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22. </w:t>
      </w:r>
      <w:r w:rsidR="00620ED2" w:rsidRPr="00311C13">
        <w:rPr>
          <w:sz w:val="24"/>
        </w:rPr>
        <w:t>SVARSTYTA.</w:t>
      </w:r>
      <w:r w:rsidR="00620ED2" w:rsidRPr="00311C13">
        <w:rPr>
          <w:sz w:val="24"/>
          <w:szCs w:val="24"/>
        </w:rPr>
        <w:t xml:space="preserve"> </w:t>
      </w:r>
      <w:r w:rsidRPr="00311C13">
        <w:rPr>
          <w:sz w:val="24"/>
          <w:szCs w:val="24"/>
        </w:rPr>
        <w:t>Atleidimas nuo savivaldybės gyvenamųjų patalpų nuomos mokesčio mokėjimo.</w:t>
      </w:r>
    </w:p>
    <w:p w:rsidR="008B0258" w:rsidRPr="00311C13" w:rsidRDefault="008B0258" w:rsidP="00E127E4">
      <w:pPr>
        <w:ind w:firstLine="935"/>
        <w:jc w:val="both"/>
        <w:rPr>
          <w:sz w:val="24"/>
          <w:szCs w:val="24"/>
        </w:rPr>
      </w:pPr>
      <w:r w:rsidRPr="00311C13">
        <w:rPr>
          <w:sz w:val="24"/>
          <w:szCs w:val="24"/>
        </w:rPr>
        <w:t xml:space="preserve">Pranešėja – D. Netikšienė, Socialinių būsto skyriaus vedėjas. Aiškina, kad </w:t>
      </w:r>
      <w:r w:rsidR="00850312" w:rsidRPr="00311C13">
        <w:rPr>
          <w:sz w:val="24"/>
          <w:szCs w:val="24"/>
        </w:rPr>
        <w:t>sprendimo projektu yra siūloma atleisti nuo savivaldybės gyvenamosios patalpos, nepriskirtos socialinio būsto fondui, (</w:t>
      </w:r>
      <w:r w:rsidR="00850312" w:rsidRPr="00311C13">
        <w:rPr>
          <w:i/>
          <w:sz w:val="24"/>
          <w:szCs w:val="24"/>
        </w:rPr>
        <w:t>duomenys neskelbtini</w:t>
      </w:r>
      <w:r w:rsidR="00850312" w:rsidRPr="00311C13">
        <w:rPr>
          <w:sz w:val="24"/>
          <w:szCs w:val="24"/>
        </w:rPr>
        <w:t>) nuomos mokesčio mokėjimo jos nuomininkę R. M. (</w:t>
      </w:r>
      <w:r w:rsidR="00850312" w:rsidRPr="00311C13">
        <w:rPr>
          <w:i/>
          <w:sz w:val="24"/>
          <w:szCs w:val="24"/>
        </w:rPr>
        <w:t>duomenys neskelbtini</w:t>
      </w:r>
      <w:r w:rsidR="00850312" w:rsidRPr="00311C13">
        <w:rPr>
          <w:sz w:val="24"/>
          <w:szCs w:val="24"/>
        </w:rPr>
        <w:t xml:space="preserve">) nurodytos gyvenamosios patalpos nuomos sutarties galiojimo terminui  </w:t>
      </w:r>
    </w:p>
    <w:p w:rsidR="00864235" w:rsidRPr="00311C13" w:rsidRDefault="00864235" w:rsidP="00864235">
      <w:pPr>
        <w:ind w:firstLine="935"/>
        <w:jc w:val="both"/>
        <w:rPr>
          <w:b/>
          <w:bCs/>
          <w:sz w:val="24"/>
          <w:szCs w:val="24"/>
        </w:rPr>
      </w:pPr>
      <w:r w:rsidRPr="00311C13">
        <w:rPr>
          <w:sz w:val="24"/>
          <w:szCs w:val="24"/>
        </w:rPr>
        <w:t xml:space="preserve">V. Čepas informuoja, kad </w:t>
      </w:r>
      <w:r>
        <w:rPr>
          <w:sz w:val="24"/>
          <w:szCs w:val="24"/>
        </w:rPr>
        <w:t xml:space="preserve">pritaria šiam sprendimo projektui ir </w:t>
      </w:r>
      <w:r w:rsidRPr="00311C13">
        <w:rPr>
          <w:sz w:val="24"/>
          <w:szCs w:val="24"/>
        </w:rPr>
        <w:t>bals</w:t>
      </w:r>
      <w:r>
        <w:rPr>
          <w:sz w:val="24"/>
          <w:szCs w:val="24"/>
        </w:rPr>
        <w:t>uoja „už“.</w:t>
      </w:r>
    </w:p>
    <w:p w:rsidR="00620ED2" w:rsidRPr="00311C13" w:rsidRDefault="00620ED2" w:rsidP="00E127E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8B0258" w:rsidRPr="00311C13">
        <w:rPr>
          <w:sz w:val="24"/>
          <w:szCs w:val="24"/>
        </w:rPr>
        <w:t>atleidimo nuo savivaldybės gyvenamųjų patalpų nuomos mokesčio mokėjimo:</w:t>
      </w:r>
    </w:p>
    <w:p w:rsidR="00E127E4" w:rsidRPr="00311C13" w:rsidRDefault="00E127E4" w:rsidP="00E127E4">
      <w:pPr>
        <w:ind w:right="43" w:firstLine="935"/>
        <w:jc w:val="both"/>
        <w:rPr>
          <w:sz w:val="24"/>
          <w:szCs w:val="24"/>
        </w:rPr>
      </w:pPr>
      <w:r w:rsidRPr="00311C13">
        <w:rPr>
          <w:sz w:val="24"/>
          <w:szCs w:val="24"/>
        </w:rPr>
        <w:t>„atleisti savivaldybės biudžeto sąskaita savivaldybės gyvenamosios patalpos (</w:t>
      </w:r>
      <w:r w:rsidRPr="00311C13">
        <w:rPr>
          <w:i/>
          <w:sz w:val="24"/>
          <w:szCs w:val="24"/>
        </w:rPr>
        <w:t>duomenys neskelbtini</w:t>
      </w:r>
      <w:r w:rsidRPr="00311C13">
        <w:rPr>
          <w:sz w:val="24"/>
          <w:szCs w:val="24"/>
        </w:rPr>
        <w:t>), Klaipėdoje, nuomininkę R. M. (</w:t>
      </w:r>
      <w:r w:rsidRPr="00311C13">
        <w:rPr>
          <w:i/>
          <w:sz w:val="24"/>
          <w:szCs w:val="24"/>
        </w:rPr>
        <w:t>duomenys neskelbtini</w:t>
      </w:r>
      <w:r w:rsidRPr="00311C13">
        <w:rPr>
          <w:sz w:val="24"/>
          <w:szCs w:val="24"/>
        </w:rPr>
        <w:t xml:space="preserve">) nuo šios gyvenamosios patalpos nuomos mokesčio sumokėjimo už laikotarpį nuo 2014 m. balandžio 8 d. iki 2015 m. balandžio 8 d. </w:t>
      </w:r>
    </w:p>
    <w:p w:rsidR="00E127E4" w:rsidRPr="00311C13" w:rsidRDefault="00E127E4" w:rsidP="00E127E4">
      <w:pPr>
        <w:ind w:firstLine="935"/>
        <w:jc w:val="both"/>
        <w:rPr>
          <w:sz w:val="24"/>
          <w:szCs w:val="24"/>
        </w:rPr>
      </w:pPr>
      <w:r w:rsidRPr="00311C13">
        <w:rPr>
          <w:sz w:val="24"/>
          <w:szCs w:val="24"/>
        </w:rP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620ED2" w:rsidRPr="00311C13" w:rsidRDefault="00620ED2" w:rsidP="00F27F9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 xml:space="preserve">BALSUOTA: už – </w:t>
      </w:r>
      <w:r w:rsidR="00F27F9F" w:rsidRPr="00311C13">
        <w:rPr>
          <w:sz w:val="24"/>
          <w:szCs w:val="24"/>
        </w:rPr>
        <w:t>23</w:t>
      </w:r>
      <w:r w:rsidRPr="00311C13">
        <w:rPr>
          <w:sz w:val="24"/>
          <w:szCs w:val="24"/>
        </w:rPr>
        <w:t xml:space="preserve">, prieš – </w:t>
      </w:r>
      <w:r w:rsidR="00F27F9F" w:rsidRPr="00311C13">
        <w:rPr>
          <w:sz w:val="24"/>
          <w:szCs w:val="24"/>
        </w:rPr>
        <w:t>0</w:t>
      </w:r>
      <w:r w:rsidRPr="00311C13">
        <w:rPr>
          <w:sz w:val="24"/>
          <w:szCs w:val="24"/>
        </w:rPr>
        <w:t xml:space="preserve">, susilaikė – </w:t>
      </w:r>
      <w:r w:rsidR="00F27F9F" w:rsidRPr="00311C13">
        <w:rPr>
          <w:sz w:val="24"/>
          <w:szCs w:val="24"/>
        </w:rPr>
        <w:t>0</w:t>
      </w:r>
      <w:r w:rsidRPr="00311C13">
        <w:rPr>
          <w:sz w:val="24"/>
          <w:szCs w:val="24"/>
        </w:rPr>
        <w:t>.</w:t>
      </w:r>
    </w:p>
    <w:p w:rsidR="00620ED2" w:rsidRPr="00311C13" w:rsidRDefault="00620ED2" w:rsidP="00620ED2">
      <w:pPr>
        <w:ind w:firstLine="935"/>
        <w:jc w:val="both"/>
        <w:rPr>
          <w:sz w:val="24"/>
          <w:szCs w:val="24"/>
        </w:rPr>
      </w:pPr>
    </w:p>
    <w:p w:rsidR="00620ED2" w:rsidRPr="00311C13" w:rsidRDefault="008B0258" w:rsidP="00C645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 xml:space="preserve">23. </w:t>
      </w:r>
      <w:r w:rsidR="00620ED2" w:rsidRPr="00311C13">
        <w:rPr>
          <w:sz w:val="24"/>
        </w:rPr>
        <w:t>SVARSTYTA.</w:t>
      </w:r>
      <w:r w:rsidR="00620ED2" w:rsidRPr="00311C13">
        <w:rPr>
          <w:sz w:val="24"/>
          <w:szCs w:val="24"/>
        </w:rPr>
        <w:t xml:space="preserve"> </w:t>
      </w:r>
      <w:r w:rsidR="00C64533" w:rsidRPr="00311C13">
        <w:rPr>
          <w:sz w:val="24"/>
          <w:szCs w:val="24"/>
        </w:rPr>
        <w:t>Klaipėdos miesto savivaldybės tarybos 2011 m. gegužės 27 d. sprendimo Nr. T2-175 „Dėl Klaipėdos miesto savivaldybės tarybos kontrolės komiteto sudarymo“ pakeitimas.</w:t>
      </w:r>
    </w:p>
    <w:p w:rsidR="00C64533" w:rsidRDefault="00620ED2" w:rsidP="00C64533">
      <w:pPr>
        <w:tabs>
          <w:tab w:val="num" w:pos="-57"/>
        </w:tabs>
        <w:ind w:firstLine="935"/>
        <w:jc w:val="both"/>
        <w:rPr>
          <w:sz w:val="24"/>
          <w:szCs w:val="24"/>
        </w:rPr>
      </w:pPr>
      <w:r w:rsidRPr="00311C13">
        <w:rPr>
          <w:sz w:val="24"/>
          <w:szCs w:val="24"/>
        </w:rPr>
        <w:t>Pranešėja</w:t>
      </w:r>
      <w:r w:rsidR="00C64533" w:rsidRPr="00311C13">
        <w:rPr>
          <w:sz w:val="24"/>
          <w:szCs w:val="24"/>
        </w:rPr>
        <w:t>s</w:t>
      </w:r>
      <w:r w:rsidRPr="00311C13">
        <w:rPr>
          <w:sz w:val="24"/>
          <w:szCs w:val="24"/>
        </w:rPr>
        <w:t xml:space="preserve"> – </w:t>
      </w:r>
      <w:r w:rsidR="00C64533" w:rsidRPr="00311C13">
        <w:rPr>
          <w:sz w:val="24"/>
          <w:szCs w:val="24"/>
        </w:rPr>
        <w:t>M. Vitkus, Tarybos sekretorius.</w:t>
      </w:r>
      <w:r w:rsidR="00C64533" w:rsidRPr="00311C13">
        <w:rPr>
          <w:sz w:val="24"/>
          <w:szCs w:val="24"/>
          <w:lang w:eastAsia="en-US"/>
        </w:rPr>
        <w:t xml:space="preserve"> </w:t>
      </w:r>
      <w:r w:rsidR="00ED089F">
        <w:rPr>
          <w:sz w:val="24"/>
          <w:szCs w:val="24"/>
          <w:lang w:eastAsia="en-US"/>
        </w:rPr>
        <w:t>Aiškina, kad sp</w:t>
      </w:r>
      <w:r w:rsidR="00C64533" w:rsidRPr="00311C13">
        <w:rPr>
          <w:sz w:val="24"/>
          <w:szCs w:val="24"/>
          <w:lang w:eastAsia="en-US"/>
        </w:rPr>
        <w:t>rendimo projektu si</w:t>
      </w:r>
      <w:r w:rsidR="00682143">
        <w:rPr>
          <w:sz w:val="24"/>
          <w:szCs w:val="24"/>
          <w:lang w:eastAsia="en-US"/>
        </w:rPr>
        <w:t>ūloma</w:t>
      </w:r>
      <w:r w:rsidR="00C64533" w:rsidRPr="00311C13">
        <w:rPr>
          <w:sz w:val="24"/>
          <w:szCs w:val="24"/>
          <w:lang w:eastAsia="en-US"/>
        </w:rPr>
        <w:t xml:space="preserve"> pakeisti </w:t>
      </w:r>
      <w:bookmarkStart w:id="3" w:name="OLE_LINK56"/>
      <w:bookmarkStart w:id="4" w:name="OLE_LINK57"/>
      <w:r w:rsidR="00C64533" w:rsidRPr="00311C13">
        <w:rPr>
          <w:sz w:val="24"/>
          <w:szCs w:val="24"/>
          <w:lang w:eastAsia="en-US"/>
        </w:rPr>
        <w:t>Kontrolės komiteto sudėtį</w:t>
      </w:r>
      <w:r w:rsidR="00C87268">
        <w:rPr>
          <w:sz w:val="24"/>
          <w:szCs w:val="24"/>
          <w:lang w:eastAsia="en-US"/>
        </w:rPr>
        <w:t>. N</w:t>
      </w:r>
      <w:r w:rsidR="00ED089F">
        <w:rPr>
          <w:sz w:val="24"/>
          <w:szCs w:val="24"/>
          <w:lang w:eastAsia="en-US"/>
        </w:rPr>
        <w:t>utrūkus prieš terminą T</w:t>
      </w:r>
      <w:r w:rsidR="00C64533" w:rsidRPr="00311C13">
        <w:rPr>
          <w:sz w:val="24"/>
          <w:szCs w:val="24"/>
          <w:lang w:eastAsia="en-US"/>
        </w:rPr>
        <w:t>arybos nario A</w:t>
      </w:r>
      <w:r w:rsidR="00EE7FE4">
        <w:rPr>
          <w:sz w:val="24"/>
          <w:szCs w:val="24"/>
          <w:lang w:eastAsia="en-US"/>
        </w:rPr>
        <w:t xml:space="preserve">. </w:t>
      </w:r>
      <w:r w:rsidR="00C278BB">
        <w:rPr>
          <w:sz w:val="24"/>
          <w:szCs w:val="24"/>
          <w:lang w:eastAsia="en-US"/>
        </w:rPr>
        <w:t>Michailovo įgaliojimams ir T</w:t>
      </w:r>
      <w:r w:rsidR="00C64533" w:rsidRPr="00311C13">
        <w:rPr>
          <w:sz w:val="24"/>
          <w:szCs w:val="24"/>
          <w:lang w:eastAsia="en-US"/>
        </w:rPr>
        <w:t>arybos nariu tapus M</w:t>
      </w:r>
      <w:r w:rsidR="00EE7FE4">
        <w:rPr>
          <w:sz w:val="24"/>
          <w:szCs w:val="24"/>
          <w:lang w:eastAsia="en-US"/>
        </w:rPr>
        <w:t>.</w:t>
      </w:r>
      <w:r w:rsidR="00C64533" w:rsidRPr="00311C13">
        <w:rPr>
          <w:sz w:val="24"/>
          <w:szCs w:val="24"/>
          <w:lang w:eastAsia="en-US"/>
        </w:rPr>
        <w:t xml:space="preserve"> Rusakovui, iš komiteto sudėties išbrauk</w:t>
      </w:r>
      <w:r w:rsidR="00C87268">
        <w:rPr>
          <w:sz w:val="24"/>
          <w:szCs w:val="24"/>
          <w:lang w:eastAsia="en-US"/>
        </w:rPr>
        <w:t>ia</w:t>
      </w:r>
      <w:r w:rsidR="00EE7FE4">
        <w:rPr>
          <w:sz w:val="24"/>
          <w:szCs w:val="24"/>
          <w:lang w:eastAsia="en-US"/>
        </w:rPr>
        <w:t>m</w:t>
      </w:r>
      <w:r w:rsidR="00C87268">
        <w:rPr>
          <w:sz w:val="24"/>
          <w:szCs w:val="24"/>
          <w:lang w:eastAsia="en-US"/>
        </w:rPr>
        <w:t>as</w:t>
      </w:r>
      <w:r w:rsidR="00EE7FE4">
        <w:rPr>
          <w:sz w:val="24"/>
          <w:szCs w:val="24"/>
          <w:lang w:eastAsia="en-US"/>
        </w:rPr>
        <w:br/>
      </w:r>
      <w:r w:rsidR="00C64533" w:rsidRPr="00311C13">
        <w:rPr>
          <w:sz w:val="24"/>
          <w:szCs w:val="24"/>
          <w:lang w:eastAsia="en-US"/>
        </w:rPr>
        <w:t>A</w:t>
      </w:r>
      <w:r w:rsidR="00EE7FE4">
        <w:rPr>
          <w:sz w:val="24"/>
          <w:szCs w:val="24"/>
          <w:lang w:eastAsia="en-US"/>
        </w:rPr>
        <w:t xml:space="preserve">. </w:t>
      </w:r>
      <w:r w:rsidR="00C64533" w:rsidRPr="00311C13">
        <w:rPr>
          <w:sz w:val="24"/>
          <w:szCs w:val="24"/>
          <w:lang w:eastAsia="en-US"/>
        </w:rPr>
        <w:t>Michailov</w:t>
      </w:r>
      <w:r w:rsidR="00682143">
        <w:rPr>
          <w:sz w:val="24"/>
          <w:szCs w:val="24"/>
          <w:lang w:eastAsia="en-US"/>
        </w:rPr>
        <w:t>as</w:t>
      </w:r>
      <w:r w:rsidR="00380F4E">
        <w:rPr>
          <w:sz w:val="24"/>
          <w:szCs w:val="24"/>
          <w:lang w:eastAsia="en-US"/>
        </w:rPr>
        <w:t xml:space="preserve"> ir</w:t>
      </w:r>
      <w:r w:rsidR="00682143">
        <w:rPr>
          <w:sz w:val="24"/>
          <w:szCs w:val="24"/>
          <w:lang w:eastAsia="en-US"/>
        </w:rPr>
        <w:t xml:space="preserve"> </w:t>
      </w:r>
      <w:r w:rsidR="00C64533" w:rsidRPr="00311C13">
        <w:rPr>
          <w:sz w:val="24"/>
          <w:szCs w:val="24"/>
          <w:lang w:eastAsia="en-US"/>
        </w:rPr>
        <w:t>įraš</w:t>
      </w:r>
      <w:r w:rsidR="00682143">
        <w:rPr>
          <w:sz w:val="24"/>
          <w:szCs w:val="24"/>
          <w:lang w:eastAsia="en-US"/>
        </w:rPr>
        <w:t>omas</w:t>
      </w:r>
      <w:r w:rsidR="00C64533" w:rsidRPr="00311C13">
        <w:rPr>
          <w:sz w:val="24"/>
          <w:szCs w:val="24"/>
          <w:lang w:eastAsia="en-US"/>
        </w:rPr>
        <w:t xml:space="preserve"> </w:t>
      </w:r>
      <w:r w:rsidR="00682143">
        <w:rPr>
          <w:sz w:val="24"/>
          <w:szCs w:val="24"/>
          <w:lang w:eastAsia="en-US"/>
        </w:rPr>
        <w:t xml:space="preserve">– </w:t>
      </w:r>
      <w:r w:rsidR="00C64533" w:rsidRPr="00311C13">
        <w:rPr>
          <w:sz w:val="24"/>
          <w:szCs w:val="24"/>
          <w:lang w:eastAsia="en-US"/>
        </w:rPr>
        <w:t>M</w:t>
      </w:r>
      <w:r w:rsidR="00D06FC2">
        <w:rPr>
          <w:sz w:val="24"/>
          <w:szCs w:val="24"/>
          <w:lang w:eastAsia="en-US"/>
        </w:rPr>
        <w:t xml:space="preserve">. </w:t>
      </w:r>
      <w:r w:rsidR="00C64533" w:rsidRPr="00311C13">
        <w:rPr>
          <w:sz w:val="24"/>
          <w:szCs w:val="24"/>
          <w:lang w:eastAsia="en-US"/>
        </w:rPr>
        <w:t>Rusakov</w:t>
      </w:r>
      <w:r w:rsidR="00682143">
        <w:rPr>
          <w:sz w:val="24"/>
          <w:szCs w:val="24"/>
          <w:lang w:eastAsia="en-US"/>
        </w:rPr>
        <w:t>as</w:t>
      </w:r>
      <w:r w:rsidR="00C87268">
        <w:rPr>
          <w:sz w:val="24"/>
          <w:szCs w:val="24"/>
          <w:lang w:eastAsia="en-US"/>
        </w:rPr>
        <w:t xml:space="preserve">. </w:t>
      </w:r>
      <w:r w:rsidR="00D83AC0">
        <w:rPr>
          <w:sz w:val="24"/>
          <w:szCs w:val="24"/>
          <w:lang w:eastAsia="en-US"/>
        </w:rPr>
        <w:t>Su</w:t>
      </w:r>
      <w:bookmarkEnd w:id="3"/>
      <w:bookmarkEnd w:id="4"/>
      <w:r w:rsidR="004F7D72">
        <w:rPr>
          <w:sz w:val="24"/>
          <w:szCs w:val="24"/>
          <w:lang w:eastAsia="en-US"/>
        </w:rPr>
        <w:t xml:space="preserve">sijungus </w:t>
      </w:r>
      <w:r w:rsidR="00C64533" w:rsidRPr="00311C13">
        <w:rPr>
          <w:sz w:val="24"/>
          <w:szCs w:val="24"/>
        </w:rPr>
        <w:t>Liberalų sąjūdžio bei Libe</w:t>
      </w:r>
      <w:r w:rsidR="004F7D72">
        <w:rPr>
          <w:sz w:val="24"/>
          <w:szCs w:val="24"/>
        </w:rPr>
        <w:t>ralų ir centro sąjungos frakcijoms nu</w:t>
      </w:r>
      <w:r w:rsidR="00C87268">
        <w:rPr>
          <w:sz w:val="24"/>
          <w:szCs w:val="24"/>
        </w:rPr>
        <w:t>o</w:t>
      </w:r>
      <w:r w:rsidR="004F7D72">
        <w:rPr>
          <w:sz w:val="24"/>
          <w:szCs w:val="24"/>
        </w:rPr>
        <w:t xml:space="preserve"> šios frakcijos deleguojamas vienas narys –</w:t>
      </w:r>
      <w:r w:rsidR="00C87268">
        <w:rPr>
          <w:sz w:val="24"/>
          <w:szCs w:val="24"/>
        </w:rPr>
        <w:t xml:space="preserve"> </w:t>
      </w:r>
      <w:r w:rsidR="006E7DF5" w:rsidRPr="00311C13">
        <w:rPr>
          <w:sz w:val="24"/>
          <w:szCs w:val="24"/>
        </w:rPr>
        <w:t>A</w:t>
      </w:r>
      <w:r w:rsidR="00822FE0">
        <w:rPr>
          <w:sz w:val="24"/>
          <w:szCs w:val="24"/>
        </w:rPr>
        <w:t xml:space="preserve">. Grublys. </w:t>
      </w:r>
      <w:r w:rsidR="006E7DF5" w:rsidRPr="00311C13">
        <w:rPr>
          <w:sz w:val="24"/>
          <w:szCs w:val="24"/>
        </w:rPr>
        <w:t xml:space="preserve"> I. Romanovas iš komiteto narių sąrašo išbrauk</w:t>
      </w:r>
      <w:r w:rsidR="008053D3">
        <w:rPr>
          <w:sz w:val="24"/>
          <w:szCs w:val="24"/>
        </w:rPr>
        <w:t>iamas</w:t>
      </w:r>
      <w:r w:rsidR="006E7DF5" w:rsidRPr="00311C13">
        <w:rPr>
          <w:sz w:val="24"/>
          <w:szCs w:val="24"/>
        </w:rPr>
        <w:t xml:space="preserve">, nes perėjus M. Žiliui į </w:t>
      </w:r>
      <w:r w:rsidR="008053D3">
        <w:rPr>
          <w:sz w:val="24"/>
          <w:szCs w:val="24"/>
        </w:rPr>
        <w:t>L</w:t>
      </w:r>
      <w:r w:rsidR="006E7DF5" w:rsidRPr="00311C13">
        <w:rPr>
          <w:sz w:val="24"/>
          <w:szCs w:val="24"/>
        </w:rPr>
        <w:t xml:space="preserve">iberalų </w:t>
      </w:r>
      <w:r w:rsidR="008053D3">
        <w:rPr>
          <w:sz w:val="24"/>
          <w:szCs w:val="24"/>
        </w:rPr>
        <w:t xml:space="preserve">ir centro </w:t>
      </w:r>
      <w:r w:rsidR="006E7DF5" w:rsidRPr="00311C13">
        <w:rPr>
          <w:sz w:val="24"/>
          <w:szCs w:val="24"/>
        </w:rPr>
        <w:t>frakciją Darbo partij</w:t>
      </w:r>
      <w:r w:rsidR="008053D3">
        <w:rPr>
          <w:sz w:val="24"/>
          <w:szCs w:val="24"/>
        </w:rPr>
        <w:t xml:space="preserve">os frakcijoje liko tik </w:t>
      </w:r>
      <w:r w:rsidR="00D24014">
        <w:rPr>
          <w:sz w:val="24"/>
          <w:szCs w:val="24"/>
        </w:rPr>
        <w:t>du</w:t>
      </w:r>
      <w:r w:rsidR="008053D3">
        <w:rPr>
          <w:sz w:val="24"/>
          <w:szCs w:val="24"/>
        </w:rPr>
        <w:t xml:space="preserve"> </w:t>
      </w:r>
      <w:r w:rsidR="00FA5063">
        <w:rPr>
          <w:sz w:val="24"/>
          <w:szCs w:val="24"/>
        </w:rPr>
        <w:t xml:space="preserve">Tarybos </w:t>
      </w:r>
      <w:r w:rsidR="008053D3">
        <w:rPr>
          <w:sz w:val="24"/>
          <w:szCs w:val="24"/>
        </w:rPr>
        <w:t>nariai</w:t>
      </w:r>
      <w:r w:rsidR="00FA5063">
        <w:rPr>
          <w:sz w:val="24"/>
          <w:szCs w:val="24"/>
        </w:rPr>
        <w:t>.</w:t>
      </w:r>
      <w:r w:rsidR="006E7DF5" w:rsidRPr="00311C13">
        <w:rPr>
          <w:sz w:val="24"/>
          <w:szCs w:val="24"/>
        </w:rPr>
        <w:t xml:space="preserve"> V. Titovas deleguo</w:t>
      </w:r>
      <w:r w:rsidR="00FA5063">
        <w:rPr>
          <w:sz w:val="24"/>
          <w:szCs w:val="24"/>
        </w:rPr>
        <w:t>jamas</w:t>
      </w:r>
      <w:r w:rsidR="006E7DF5" w:rsidRPr="00311C13">
        <w:rPr>
          <w:sz w:val="24"/>
          <w:szCs w:val="24"/>
        </w:rPr>
        <w:t xml:space="preserve"> nuo ne frakcijose ir ne grupėse esančių Tarybos  narių</w:t>
      </w:r>
      <w:r w:rsidR="006970B8">
        <w:rPr>
          <w:sz w:val="24"/>
          <w:szCs w:val="24"/>
        </w:rPr>
        <w:t>, jų</w:t>
      </w:r>
      <w:r w:rsidR="00D83AC0">
        <w:rPr>
          <w:sz w:val="24"/>
          <w:szCs w:val="24"/>
        </w:rPr>
        <w:t xml:space="preserve"> </w:t>
      </w:r>
      <w:r w:rsidR="00380F4E">
        <w:rPr>
          <w:sz w:val="24"/>
          <w:szCs w:val="24"/>
        </w:rPr>
        <w:t xml:space="preserve">šiuo metu </w:t>
      </w:r>
      <w:r w:rsidR="00D83AC0">
        <w:rPr>
          <w:sz w:val="24"/>
          <w:szCs w:val="24"/>
        </w:rPr>
        <w:t xml:space="preserve">yra šeši.  </w:t>
      </w:r>
    </w:p>
    <w:p w:rsidR="00FA5063" w:rsidRDefault="00FA5063" w:rsidP="00C64533">
      <w:pPr>
        <w:tabs>
          <w:tab w:val="num" w:pos="-57"/>
        </w:tabs>
        <w:ind w:firstLine="935"/>
        <w:jc w:val="both"/>
        <w:rPr>
          <w:sz w:val="24"/>
          <w:szCs w:val="24"/>
        </w:rPr>
      </w:pPr>
      <w:r>
        <w:rPr>
          <w:sz w:val="24"/>
          <w:szCs w:val="24"/>
        </w:rPr>
        <w:t xml:space="preserve">A. Barbšys </w:t>
      </w:r>
      <w:r w:rsidR="00DC0E1A">
        <w:rPr>
          <w:sz w:val="24"/>
          <w:szCs w:val="24"/>
        </w:rPr>
        <w:t>k</w:t>
      </w:r>
      <w:r>
        <w:rPr>
          <w:sz w:val="24"/>
          <w:szCs w:val="24"/>
        </w:rPr>
        <w:t xml:space="preserve">lausia, ar </w:t>
      </w:r>
      <w:r w:rsidR="00DC0E1A">
        <w:rPr>
          <w:sz w:val="24"/>
          <w:szCs w:val="24"/>
        </w:rPr>
        <w:t xml:space="preserve">yra </w:t>
      </w:r>
      <w:r w:rsidR="00C9070F">
        <w:rPr>
          <w:sz w:val="24"/>
          <w:szCs w:val="24"/>
        </w:rPr>
        <w:t xml:space="preserve">sudaryta </w:t>
      </w:r>
      <w:r w:rsidR="00DC0E1A" w:rsidRPr="00311C13">
        <w:rPr>
          <w:sz w:val="24"/>
          <w:szCs w:val="24"/>
        </w:rPr>
        <w:t>Tarybos  narių</w:t>
      </w:r>
      <w:r w:rsidR="00DC0E1A">
        <w:rPr>
          <w:sz w:val="24"/>
          <w:szCs w:val="24"/>
        </w:rPr>
        <w:t xml:space="preserve"> grupė, ar dėl V. Titovo delegavimo į komitetą </w:t>
      </w:r>
      <w:r>
        <w:rPr>
          <w:sz w:val="24"/>
          <w:szCs w:val="24"/>
        </w:rPr>
        <w:t xml:space="preserve">yra </w:t>
      </w:r>
      <w:r w:rsidR="00C9070F">
        <w:rPr>
          <w:sz w:val="24"/>
          <w:szCs w:val="24"/>
        </w:rPr>
        <w:t>jos</w:t>
      </w:r>
      <w:r>
        <w:rPr>
          <w:sz w:val="24"/>
          <w:szCs w:val="24"/>
        </w:rPr>
        <w:t xml:space="preserve"> sprendimas ar </w:t>
      </w:r>
      <w:r w:rsidR="00DC0E1A">
        <w:rPr>
          <w:sz w:val="24"/>
          <w:szCs w:val="24"/>
        </w:rPr>
        <w:t>buvo atlikta</w:t>
      </w:r>
      <w:r w:rsidR="006A46A8">
        <w:rPr>
          <w:sz w:val="24"/>
          <w:szCs w:val="24"/>
        </w:rPr>
        <w:t xml:space="preserve"> </w:t>
      </w:r>
      <w:r w:rsidR="00C9070F">
        <w:rPr>
          <w:sz w:val="24"/>
          <w:szCs w:val="24"/>
        </w:rPr>
        <w:t xml:space="preserve">tik </w:t>
      </w:r>
      <w:r>
        <w:rPr>
          <w:sz w:val="24"/>
          <w:szCs w:val="24"/>
        </w:rPr>
        <w:t>apklaus</w:t>
      </w:r>
      <w:r w:rsidR="00DC0E1A">
        <w:rPr>
          <w:sz w:val="24"/>
          <w:szCs w:val="24"/>
        </w:rPr>
        <w:t>a</w:t>
      </w:r>
      <w:r>
        <w:rPr>
          <w:sz w:val="24"/>
          <w:szCs w:val="24"/>
        </w:rPr>
        <w:t>.</w:t>
      </w:r>
    </w:p>
    <w:p w:rsidR="006A46A8" w:rsidRDefault="006A46A8" w:rsidP="006A46A8">
      <w:pPr>
        <w:tabs>
          <w:tab w:val="num" w:pos="-57"/>
        </w:tabs>
        <w:ind w:firstLine="935"/>
        <w:jc w:val="both"/>
        <w:rPr>
          <w:sz w:val="24"/>
          <w:szCs w:val="24"/>
        </w:rPr>
      </w:pPr>
      <w:r>
        <w:rPr>
          <w:sz w:val="24"/>
          <w:szCs w:val="24"/>
        </w:rPr>
        <w:t xml:space="preserve">M. Vitkus aiškina, kad pagal </w:t>
      </w:r>
      <w:r w:rsidRPr="006E30F0">
        <w:rPr>
          <w:sz w:val="24"/>
          <w:szCs w:val="24"/>
        </w:rPr>
        <w:t>Lietuvos Respublikos vietos savivaldos įstatym</w:t>
      </w:r>
      <w:r>
        <w:rPr>
          <w:sz w:val="24"/>
          <w:szCs w:val="24"/>
        </w:rPr>
        <w:t xml:space="preserve">ą visi  Tarybos nariai, kurie nepriklauso frakcijoms ir nepriklauso grupėms, t.y. nesusidaro </w:t>
      </w:r>
      <w:r w:rsidR="00D24014">
        <w:rPr>
          <w:sz w:val="24"/>
          <w:szCs w:val="24"/>
        </w:rPr>
        <w:t xml:space="preserve">trijų </w:t>
      </w:r>
      <w:r>
        <w:rPr>
          <w:sz w:val="24"/>
          <w:szCs w:val="24"/>
        </w:rPr>
        <w:t xml:space="preserve">žmonių sąrašas, yra ne frakcijose ir ne grupėse esantys Tarybos nariai. </w:t>
      </w:r>
    </w:p>
    <w:p w:rsidR="00047B79" w:rsidRPr="00311C13" w:rsidRDefault="00047B79" w:rsidP="00C64533">
      <w:pPr>
        <w:tabs>
          <w:tab w:val="num" w:pos="-57"/>
        </w:tabs>
        <w:ind w:firstLine="935"/>
        <w:jc w:val="both"/>
        <w:rPr>
          <w:sz w:val="24"/>
          <w:szCs w:val="24"/>
        </w:rPr>
      </w:pPr>
      <w:r w:rsidRPr="00311C13">
        <w:rPr>
          <w:sz w:val="24"/>
          <w:szCs w:val="24"/>
        </w:rPr>
        <w:t xml:space="preserve">V. Plečkaitis klausia, ar visi </w:t>
      </w:r>
      <w:r w:rsidR="00E424D0">
        <w:rPr>
          <w:sz w:val="24"/>
          <w:szCs w:val="24"/>
        </w:rPr>
        <w:t xml:space="preserve">šeši </w:t>
      </w:r>
      <w:r w:rsidRPr="00311C13">
        <w:rPr>
          <w:sz w:val="24"/>
          <w:szCs w:val="24"/>
        </w:rPr>
        <w:t>Tarybos nariai pritarė</w:t>
      </w:r>
      <w:r w:rsidR="00B40063">
        <w:rPr>
          <w:sz w:val="24"/>
          <w:szCs w:val="24"/>
        </w:rPr>
        <w:t xml:space="preserve"> </w:t>
      </w:r>
      <w:r w:rsidR="00186ED6">
        <w:rPr>
          <w:sz w:val="24"/>
          <w:szCs w:val="24"/>
        </w:rPr>
        <w:t>V. Titovo kandidatūrai ir</w:t>
      </w:r>
      <w:r w:rsidRPr="00311C13">
        <w:rPr>
          <w:sz w:val="24"/>
          <w:szCs w:val="24"/>
        </w:rPr>
        <w:t xml:space="preserve"> koks buvo balsavimo rezultatas</w:t>
      </w:r>
      <w:r w:rsidR="0061444D" w:rsidRPr="00311C13">
        <w:rPr>
          <w:sz w:val="24"/>
          <w:szCs w:val="24"/>
        </w:rPr>
        <w:t>, ar yra raštas ar protokolas</w:t>
      </w:r>
      <w:r w:rsidR="00334F5B">
        <w:rPr>
          <w:sz w:val="24"/>
          <w:szCs w:val="24"/>
        </w:rPr>
        <w:t>,</w:t>
      </w:r>
      <w:r w:rsidR="0061444D" w:rsidRPr="00311C13">
        <w:rPr>
          <w:sz w:val="24"/>
          <w:szCs w:val="24"/>
        </w:rPr>
        <w:t xml:space="preserve"> adresuotas sekretoriatui dėl V. Titovo </w:t>
      </w:r>
      <w:r w:rsidR="00B40063">
        <w:rPr>
          <w:sz w:val="24"/>
          <w:szCs w:val="24"/>
        </w:rPr>
        <w:t>delegavimo į Kontrolės komitetą.</w:t>
      </w:r>
    </w:p>
    <w:p w:rsidR="008708C4" w:rsidRPr="00311C13" w:rsidRDefault="00334F5B" w:rsidP="00C64533">
      <w:pPr>
        <w:tabs>
          <w:tab w:val="num" w:pos="-57"/>
        </w:tabs>
        <w:ind w:firstLine="935"/>
        <w:jc w:val="both"/>
        <w:rPr>
          <w:sz w:val="24"/>
          <w:szCs w:val="24"/>
        </w:rPr>
      </w:pPr>
      <w:r>
        <w:rPr>
          <w:sz w:val="24"/>
          <w:szCs w:val="24"/>
        </w:rPr>
        <w:t>M. Vitkus sako, kad penki</w:t>
      </w:r>
      <w:r w:rsidR="008708C4" w:rsidRPr="00311C13">
        <w:rPr>
          <w:sz w:val="24"/>
          <w:szCs w:val="24"/>
        </w:rPr>
        <w:t xml:space="preserve"> Taryb</w:t>
      </w:r>
      <w:r w:rsidR="00FA03BB">
        <w:rPr>
          <w:sz w:val="24"/>
          <w:szCs w:val="24"/>
        </w:rPr>
        <w:t>os</w:t>
      </w:r>
      <w:r w:rsidR="008708C4" w:rsidRPr="00311C13">
        <w:rPr>
          <w:sz w:val="24"/>
          <w:szCs w:val="24"/>
        </w:rPr>
        <w:t xml:space="preserve"> nariai, iš šešių, neesantys frakcijose ar grupėse, buvo apklausti</w:t>
      </w:r>
      <w:r w:rsidR="007B2E16">
        <w:rPr>
          <w:sz w:val="24"/>
          <w:szCs w:val="24"/>
        </w:rPr>
        <w:t>. Jie</w:t>
      </w:r>
      <w:r w:rsidR="007B2E16" w:rsidRPr="007B2E16">
        <w:rPr>
          <w:sz w:val="24"/>
          <w:szCs w:val="24"/>
        </w:rPr>
        <w:t xml:space="preserve"> </w:t>
      </w:r>
      <w:r w:rsidR="007B2E16" w:rsidRPr="00311C13">
        <w:rPr>
          <w:sz w:val="24"/>
          <w:szCs w:val="24"/>
        </w:rPr>
        <w:t>neprieštarauja, jog V. Titovas liktų Kontrolės komitete</w:t>
      </w:r>
      <w:r w:rsidR="008708C4" w:rsidRPr="00311C13">
        <w:rPr>
          <w:sz w:val="24"/>
          <w:szCs w:val="24"/>
        </w:rPr>
        <w:t xml:space="preserve">. </w:t>
      </w:r>
      <w:r w:rsidRPr="00311C13">
        <w:rPr>
          <w:sz w:val="24"/>
          <w:szCs w:val="24"/>
        </w:rPr>
        <w:t xml:space="preserve">Vienas Tarybos narys </w:t>
      </w:r>
      <w:r>
        <w:rPr>
          <w:sz w:val="24"/>
          <w:szCs w:val="24"/>
        </w:rPr>
        <w:t xml:space="preserve">nebuvo apklaustas, </w:t>
      </w:r>
      <w:r w:rsidR="00FA03BB">
        <w:rPr>
          <w:sz w:val="24"/>
          <w:szCs w:val="24"/>
        </w:rPr>
        <w:t>kadangi</w:t>
      </w:r>
      <w:r>
        <w:rPr>
          <w:sz w:val="24"/>
          <w:szCs w:val="24"/>
        </w:rPr>
        <w:t xml:space="preserve"> jis </w:t>
      </w:r>
      <w:r w:rsidRPr="00311C13">
        <w:rPr>
          <w:sz w:val="24"/>
          <w:szCs w:val="24"/>
        </w:rPr>
        <w:t xml:space="preserve">yra išvykęs. </w:t>
      </w:r>
    </w:p>
    <w:p w:rsidR="008A6B83" w:rsidRPr="00311C13" w:rsidRDefault="008A6B83" w:rsidP="008A6B83">
      <w:pPr>
        <w:ind w:firstLine="935"/>
        <w:jc w:val="both"/>
        <w:rPr>
          <w:b/>
          <w:bCs/>
          <w:sz w:val="24"/>
          <w:szCs w:val="24"/>
        </w:rPr>
      </w:pPr>
      <w:r>
        <w:rPr>
          <w:sz w:val="24"/>
          <w:szCs w:val="24"/>
        </w:rPr>
        <w:t>L. Petraitienė i</w:t>
      </w:r>
      <w:r w:rsidRPr="00311C13">
        <w:rPr>
          <w:sz w:val="24"/>
          <w:szCs w:val="24"/>
        </w:rPr>
        <w:t xml:space="preserve">nformuoja, kad </w:t>
      </w:r>
      <w:r>
        <w:rPr>
          <w:sz w:val="24"/>
          <w:szCs w:val="24"/>
        </w:rPr>
        <w:t xml:space="preserve">pritaria šiam sprendimo projektui ir </w:t>
      </w:r>
      <w:r w:rsidRPr="00311C13">
        <w:rPr>
          <w:sz w:val="24"/>
          <w:szCs w:val="24"/>
        </w:rPr>
        <w:t>bals</w:t>
      </w:r>
      <w:r>
        <w:rPr>
          <w:sz w:val="24"/>
          <w:szCs w:val="24"/>
        </w:rPr>
        <w:t>uoja „už“.</w:t>
      </w:r>
    </w:p>
    <w:p w:rsidR="00620ED2" w:rsidRPr="00311C13" w:rsidRDefault="00620ED2" w:rsidP="00C645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lastRenderedPageBreak/>
        <w:t>NUSPRĘSTA. Pritarti sprendimo projektui. Priimti sprendimą dėl</w:t>
      </w:r>
      <w:r w:rsidRPr="00311C13">
        <w:rPr>
          <w:sz w:val="24"/>
          <w:szCs w:val="24"/>
        </w:rPr>
        <w:t xml:space="preserve"> </w:t>
      </w:r>
      <w:r w:rsidR="007B2E16">
        <w:rPr>
          <w:sz w:val="24"/>
          <w:szCs w:val="24"/>
        </w:rPr>
        <w:t>K</w:t>
      </w:r>
      <w:r w:rsidR="00C64533" w:rsidRPr="00311C13">
        <w:rPr>
          <w:sz w:val="24"/>
          <w:szCs w:val="24"/>
        </w:rPr>
        <w:t>laipėdos miesto savivaldybės tarybos 2011 m. gegužės 27 d. sprendimo Nr. T2-175 „Dėl Klaipėdos miesto savivaldybės tarybos kontrolės komiteto sudarymo“ pakeitimo:</w:t>
      </w:r>
    </w:p>
    <w:p w:rsidR="005A38B6" w:rsidRPr="00311C13" w:rsidRDefault="005A38B6" w:rsidP="00A12CF0">
      <w:pPr>
        <w:ind w:firstLine="993"/>
        <w:jc w:val="both"/>
        <w:rPr>
          <w:sz w:val="24"/>
        </w:rPr>
      </w:pPr>
      <w:r w:rsidRPr="00311C13">
        <w:rPr>
          <w:sz w:val="24"/>
          <w:szCs w:val="24"/>
          <w:lang w:eastAsia="en-US"/>
        </w:rPr>
        <w:t>„pakeisti Klaipėdos miesto savivaldybės tarybos 2011 m. gegužės 27 d. sprendimą</w:t>
      </w:r>
      <w:r w:rsidR="007B2E16">
        <w:rPr>
          <w:sz w:val="24"/>
          <w:szCs w:val="24"/>
          <w:lang w:eastAsia="en-US"/>
        </w:rPr>
        <w:br/>
      </w:r>
      <w:r w:rsidRPr="00311C13">
        <w:rPr>
          <w:sz w:val="24"/>
          <w:szCs w:val="24"/>
          <w:lang w:eastAsia="en-US"/>
        </w:rPr>
        <w:t>Nr. T2</w:t>
      </w:r>
      <w:r w:rsidRPr="00311C13">
        <w:rPr>
          <w:sz w:val="24"/>
          <w:szCs w:val="24"/>
          <w:lang w:eastAsia="en-US"/>
        </w:rPr>
        <w:noBreakHyphen/>
        <w:t>175 „Dėl Klaipėdos miesto savivaldybės tarybos Kontrolės komiteto sudarymo“ ir jį išdėstyti nauja redakcija:</w:t>
      </w:r>
      <w:r w:rsidR="00A12CF0" w:rsidRPr="00311C13">
        <w:rPr>
          <w:sz w:val="24"/>
        </w:rPr>
        <w:t xml:space="preserve"> </w:t>
      </w:r>
    </w:p>
    <w:p w:rsidR="005A38B6" w:rsidRPr="00311C13" w:rsidRDefault="00A12CF0" w:rsidP="005A38B6">
      <w:pPr>
        <w:ind w:firstLine="993"/>
        <w:jc w:val="both"/>
        <w:rPr>
          <w:sz w:val="24"/>
        </w:rPr>
      </w:pPr>
      <w:r>
        <w:rPr>
          <w:sz w:val="24"/>
        </w:rPr>
        <w:t>„</w:t>
      </w:r>
      <w:r w:rsidR="005A38B6" w:rsidRPr="00311C13">
        <w:rPr>
          <w:sz w:val="24"/>
        </w:rPr>
        <w:t>1. Sudaryti šios sudėties Klaipėdos miesto savivaldybės tarybos Kontrolės komitetą:</w:t>
      </w:r>
    </w:p>
    <w:p w:rsidR="005A38B6" w:rsidRPr="00311C13" w:rsidRDefault="005A38B6" w:rsidP="005A38B6">
      <w:pPr>
        <w:ind w:firstLine="993"/>
        <w:jc w:val="both"/>
        <w:rPr>
          <w:sz w:val="24"/>
        </w:rPr>
      </w:pPr>
      <w:r w:rsidRPr="00311C13">
        <w:rPr>
          <w:sz w:val="24"/>
        </w:rPr>
        <w:t>1.1. Arūnas Barbšys, opozicinė Tėvynės sąjungos-Lietuvos krikščionių demokratų frakcija;</w:t>
      </w:r>
    </w:p>
    <w:p w:rsidR="005A38B6" w:rsidRPr="00311C13" w:rsidRDefault="005A38B6" w:rsidP="005A38B6">
      <w:pPr>
        <w:ind w:firstLine="993"/>
        <w:jc w:val="both"/>
        <w:rPr>
          <w:sz w:val="24"/>
        </w:rPr>
      </w:pPr>
      <w:r w:rsidRPr="00311C13">
        <w:rPr>
          <w:sz w:val="24"/>
        </w:rPr>
        <w:t>1.2. Valerijonas Bernotas, frakcija „Tvarka ir teisingumas“;</w:t>
      </w:r>
    </w:p>
    <w:p w:rsidR="005A38B6" w:rsidRPr="00311C13" w:rsidRDefault="005A38B6" w:rsidP="005A38B6">
      <w:pPr>
        <w:ind w:firstLine="993"/>
        <w:jc w:val="both"/>
        <w:rPr>
          <w:sz w:val="24"/>
        </w:rPr>
      </w:pPr>
      <w:r w:rsidRPr="00311C13">
        <w:rPr>
          <w:sz w:val="24"/>
        </w:rPr>
        <w:t xml:space="preserve">1.3. Algirdas Grublys, </w:t>
      </w:r>
      <w:r w:rsidRPr="00311C13">
        <w:rPr>
          <w:sz w:val="24"/>
          <w:szCs w:val="24"/>
        </w:rPr>
        <w:t>Liberalų sąjūdžio frakcija;</w:t>
      </w:r>
    </w:p>
    <w:p w:rsidR="005A38B6" w:rsidRPr="00311C13" w:rsidRDefault="005A38B6" w:rsidP="005A38B6">
      <w:pPr>
        <w:ind w:firstLine="993"/>
        <w:rPr>
          <w:color w:val="000000"/>
          <w:sz w:val="24"/>
          <w:szCs w:val="24"/>
        </w:rPr>
      </w:pPr>
      <w:r w:rsidRPr="00311C13">
        <w:rPr>
          <w:sz w:val="24"/>
        </w:rPr>
        <w:t>1.4. Maksim Rusakov, frakcija „Rusų aljansas“;</w:t>
      </w:r>
    </w:p>
    <w:p w:rsidR="005A38B6" w:rsidRPr="00311C13" w:rsidRDefault="005A38B6" w:rsidP="005A38B6">
      <w:pPr>
        <w:ind w:firstLine="993"/>
        <w:jc w:val="both"/>
        <w:rPr>
          <w:sz w:val="24"/>
        </w:rPr>
      </w:pPr>
      <w:r w:rsidRPr="00311C13">
        <w:rPr>
          <w:sz w:val="24"/>
        </w:rPr>
        <w:t>1.5. Viačeslav Titov, Klaipėdos miesto savivaldybės tarybos narys.</w:t>
      </w:r>
    </w:p>
    <w:p w:rsidR="005A38B6" w:rsidRPr="00311C13" w:rsidRDefault="005A38B6" w:rsidP="005A38B6">
      <w:pPr>
        <w:ind w:firstLine="993"/>
        <w:jc w:val="both"/>
        <w:rPr>
          <w:color w:val="000000"/>
          <w:sz w:val="24"/>
          <w:szCs w:val="24"/>
        </w:rPr>
      </w:pPr>
      <w:r w:rsidRPr="00311C13">
        <w:rPr>
          <w:color w:val="000000"/>
          <w:sz w:val="24"/>
          <w:szCs w:val="24"/>
        </w:rPr>
        <w:t xml:space="preserve">2. Skirti Kontrolės komiteto pirmininku </w:t>
      </w:r>
      <w:r w:rsidRPr="00311C13">
        <w:rPr>
          <w:sz w:val="24"/>
        </w:rPr>
        <w:t>Arūną Barbšį</w:t>
      </w:r>
      <w:r w:rsidRPr="00311C13">
        <w:rPr>
          <w:color w:val="000000"/>
          <w:sz w:val="24"/>
          <w:szCs w:val="24"/>
        </w:rPr>
        <w:t>.</w:t>
      </w:r>
    </w:p>
    <w:p w:rsidR="005A38B6" w:rsidRPr="00311C13" w:rsidRDefault="005A38B6" w:rsidP="005A38B6">
      <w:pPr>
        <w:ind w:firstLine="993"/>
        <w:jc w:val="both"/>
        <w:rPr>
          <w:color w:val="000000"/>
          <w:sz w:val="24"/>
          <w:szCs w:val="24"/>
        </w:rPr>
      </w:pPr>
      <w:r w:rsidRPr="00311C13">
        <w:rPr>
          <w:color w:val="000000"/>
          <w:sz w:val="24"/>
          <w:szCs w:val="24"/>
        </w:rPr>
        <w:t>3. Skirti Kontrolės komiteto pirmininko pavaduotoju Algirdą Grublį.“</w:t>
      </w:r>
    </w:p>
    <w:p w:rsidR="00620ED2" w:rsidRPr="00311C13" w:rsidRDefault="00620ED2" w:rsidP="005A38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311C13">
        <w:rPr>
          <w:sz w:val="24"/>
          <w:szCs w:val="24"/>
        </w:rPr>
        <w:t xml:space="preserve">BALSUOTA: už – </w:t>
      </w:r>
      <w:r w:rsidR="0041410C" w:rsidRPr="00311C13">
        <w:rPr>
          <w:sz w:val="24"/>
          <w:szCs w:val="24"/>
        </w:rPr>
        <w:t>23</w:t>
      </w:r>
      <w:r w:rsidRPr="00311C13">
        <w:rPr>
          <w:sz w:val="24"/>
          <w:szCs w:val="24"/>
        </w:rPr>
        <w:t xml:space="preserve">, prieš – </w:t>
      </w:r>
      <w:r w:rsidR="008708C4" w:rsidRPr="00311C13">
        <w:rPr>
          <w:sz w:val="24"/>
          <w:szCs w:val="24"/>
        </w:rPr>
        <w:t>1</w:t>
      </w:r>
      <w:r w:rsidRPr="00311C13">
        <w:rPr>
          <w:sz w:val="24"/>
          <w:szCs w:val="24"/>
        </w:rPr>
        <w:t xml:space="preserve">, susilaikė – </w:t>
      </w:r>
      <w:r w:rsidR="0041410C" w:rsidRPr="00311C13">
        <w:rPr>
          <w:sz w:val="24"/>
          <w:szCs w:val="24"/>
        </w:rPr>
        <w:t>1</w:t>
      </w:r>
      <w:r w:rsidRPr="00311C13">
        <w:rPr>
          <w:sz w:val="24"/>
          <w:szCs w:val="24"/>
        </w:rPr>
        <w:t>.</w:t>
      </w:r>
    </w:p>
    <w:p w:rsidR="008708C4" w:rsidRPr="00311C13" w:rsidRDefault="008708C4" w:rsidP="005A38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p>
    <w:p w:rsidR="008708C4" w:rsidRPr="00311C13" w:rsidRDefault="008708C4" w:rsidP="008708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311C13">
        <w:rPr>
          <w:sz w:val="24"/>
          <w:szCs w:val="24"/>
        </w:rPr>
        <w:t xml:space="preserve">A. Šulcas </w:t>
      </w:r>
      <w:r w:rsidR="009D3980">
        <w:rPr>
          <w:sz w:val="24"/>
          <w:szCs w:val="24"/>
        </w:rPr>
        <w:t>supažindina Tarybos narius su</w:t>
      </w:r>
      <w:r w:rsidRPr="00311C13">
        <w:rPr>
          <w:sz w:val="24"/>
          <w:szCs w:val="24"/>
        </w:rPr>
        <w:t xml:space="preserve"> vi</w:t>
      </w:r>
      <w:r w:rsidR="00583DA0">
        <w:rPr>
          <w:sz w:val="24"/>
          <w:szCs w:val="24"/>
        </w:rPr>
        <w:t>etos</w:t>
      </w:r>
      <w:r w:rsidRPr="00311C13">
        <w:rPr>
          <w:sz w:val="24"/>
          <w:szCs w:val="24"/>
        </w:rPr>
        <w:t xml:space="preserve"> gyventojų apklaus</w:t>
      </w:r>
      <w:r w:rsidR="00B0136F">
        <w:rPr>
          <w:sz w:val="24"/>
          <w:szCs w:val="24"/>
        </w:rPr>
        <w:t xml:space="preserve">os </w:t>
      </w:r>
      <w:r w:rsidR="009D3980">
        <w:rPr>
          <w:sz w:val="24"/>
          <w:szCs w:val="24"/>
        </w:rPr>
        <w:t xml:space="preserve">tvarka ir </w:t>
      </w:r>
      <w:r w:rsidR="00583DA0">
        <w:rPr>
          <w:sz w:val="24"/>
          <w:szCs w:val="24"/>
        </w:rPr>
        <w:t xml:space="preserve">2014 m. balandžio 4-25 dienomis vykusios Klaipėdos visuotinės gyventojų apklausos </w:t>
      </w:r>
      <w:r w:rsidR="00B0136F">
        <w:rPr>
          <w:sz w:val="24"/>
          <w:szCs w:val="24"/>
        </w:rPr>
        <w:t>rezultat</w:t>
      </w:r>
      <w:r w:rsidR="009D3980">
        <w:rPr>
          <w:sz w:val="24"/>
          <w:szCs w:val="24"/>
        </w:rPr>
        <w:t>ais</w:t>
      </w:r>
      <w:r w:rsidRPr="00311C13">
        <w:rPr>
          <w:sz w:val="24"/>
          <w:szCs w:val="24"/>
        </w:rPr>
        <w:t>.</w:t>
      </w:r>
    </w:p>
    <w:p w:rsidR="00620ED2" w:rsidRPr="00311C13" w:rsidRDefault="00620ED2" w:rsidP="00B159DB">
      <w:pPr>
        <w:ind w:firstLine="935"/>
        <w:jc w:val="both"/>
        <w:rPr>
          <w:sz w:val="24"/>
          <w:szCs w:val="24"/>
        </w:rPr>
      </w:pPr>
    </w:p>
    <w:p w:rsidR="008B799B" w:rsidRPr="00311C13" w:rsidRDefault="008B799B" w:rsidP="008B799B">
      <w:pPr>
        <w:tabs>
          <w:tab w:val="left" w:pos="959"/>
        </w:tabs>
        <w:ind w:firstLine="935"/>
        <w:jc w:val="both"/>
        <w:rPr>
          <w:color w:val="000000"/>
          <w:sz w:val="24"/>
          <w:szCs w:val="24"/>
        </w:rPr>
      </w:pPr>
      <w:r w:rsidRPr="00311C13">
        <w:rPr>
          <w:sz w:val="24"/>
          <w:szCs w:val="24"/>
        </w:rPr>
        <w:t>Posėdis baigės</w:t>
      </w:r>
      <w:r w:rsidRPr="00311C13">
        <w:rPr>
          <w:color w:val="000000"/>
          <w:sz w:val="24"/>
          <w:szCs w:val="24"/>
        </w:rPr>
        <w:t xml:space="preserve">i </w:t>
      </w:r>
      <w:r w:rsidR="008708C4" w:rsidRPr="00311C13">
        <w:rPr>
          <w:color w:val="000000"/>
          <w:sz w:val="24"/>
          <w:szCs w:val="24"/>
        </w:rPr>
        <w:t>11.50</w:t>
      </w:r>
      <w:r w:rsidR="00784845" w:rsidRPr="00311C13">
        <w:rPr>
          <w:color w:val="000000"/>
          <w:sz w:val="24"/>
          <w:szCs w:val="24"/>
        </w:rPr>
        <w:t xml:space="preserve">  </w:t>
      </w:r>
      <w:r w:rsidRPr="00311C13">
        <w:rPr>
          <w:color w:val="000000"/>
          <w:sz w:val="24"/>
          <w:szCs w:val="24"/>
        </w:rPr>
        <w:t>val.</w:t>
      </w:r>
    </w:p>
    <w:p w:rsidR="008D6A1F" w:rsidRPr="00311C13" w:rsidRDefault="008D6A1F" w:rsidP="008B799B">
      <w:pPr>
        <w:tabs>
          <w:tab w:val="left" w:pos="959"/>
        </w:tabs>
        <w:ind w:firstLine="935"/>
        <w:jc w:val="both"/>
        <w:rPr>
          <w:color w:val="000000"/>
          <w:sz w:val="24"/>
          <w:szCs w:val="24"/>
        </w:rPr>
      </w:pPr>
    </w:p>
    <w:p w:rsidR="008D6A1F" w:rsidRPr="00311C13" w:rsidRDefault="008D6A1F" w:rsidP="008D6A1F">
      <w:pPr>
        <w:jc w:val="both"/>
        <w:rPr>
          <w:sz w:val="24"/>
          <w:szCs w:val="24"/>
        </w:rPr>
      </w:pPr>
    </w:p>
    <w:tbl>
      <w:tblPr>
        <w:tblW w:w="0" w:type="auto"/>
        <w:tblLook w:val="01E0" w:firstRow="1" w:lastRow="1" w:firstColumn="1" w:lastColumn="1" w:noHBand="0" w:noVBand="0"/>
      </w:tblPr>
      <w:tblGrid>
        <w:gridCol w:w="4927"/>
        <w:gridCol w:w="4927"/>
      </w:tblGrid>
      <w:tr w:rsidR="003657C3" w:rsidRPr="00311C13" w:rsidTr="00F25E34">
        <w:tc>
          <w:tcPr>
            <w:tcW w:w="4927" w:type="dxa"/>
          </w:tcPr>
          <w:p w:rsidR="003657C3" w:rsidRPr="00311C13" w:rsidRDefault="003657C3" w:rsidP="008B799B">
            <w:pPr>
              <w:jc w:val="both"/>
              <w:rPr>
                <w:sz w:val="24"/>
                <w:szCs w:val="24"/>
              </w:rPr>
            </w:pPr>
            <w:r w:rsidRPr="00311C13">
              <w:rPr>
                <w:sz w:val="24"/>
                <w:szCs w:val="24"/>
              </w:rPr>
              <w:t>Posėdžio pirmininkas</w:t>
            </w:r>
          </w:p>
        </w:tc>
        <w:tc>
          <w:tcPr>
            <w:tcW w:w="4927" w:type="dxa"/>
          </w:tcPr>
          <w:p w:rsidR="003657C3" w:rsidRPr="00311C13" w:rsidRDefault="003657C3" w:rsidP="00B159DB">
            <w:pPr>
              <w:ind w:firstLine="935"/>
              <w:jc w:val="right"/>
              <w:rPr>
                <w:sz w:val="24"/>
                <w:szCs w:val="24"/>
              </w:rPr>
            </w:pPr>
            <w:r w:rsidRPr="00311C13">
              <w:rPr>
                <w:sz w:val="24"/>
                <w:szCs w:val="24"/>
              </w:rPr>
              <w:t>Vytautas Grubliauskas</w:t>
            </w:r>
          </w:p>
        </w:tc>
      </w:tr>
    </w:tbl>
    <w:p w:rsidR="003657C3" w:rsidRPr="00311C13" w:rsidRDefault="003657C3" w:rsidP="003657C3">
      <w:pPr>
        <w:jc w:val="both"/>
        <w:rPr>
          <w:sz w:val="24"/>
          <w:szCs w:val="24"/>
        </w:rPr>
      </w:pPr>
    </w:p>
    <w:p w:rsidR="003657C3" w:rsidRPr="00311C13" w:rsidRDefault="003657C3" w:rsidP="003657C3">
      <w:pPr>
        <w:jc w:val="both"/>
        <w:rPr>
          <w:sz w:val="24"/>
          <w:szCs w:val="24"/>
        </w:rPr>
      </w:pPr>
    </w:p>
    <w:tbl>
      <w:tblPr>
        <w:tblW w:w="0" w:type="auto"/>
        <w:tblLook w:val="01E0" w:firstRow="1" w:lastRow="1" w:firstColumn="1" w:lastColumn="1" w:noHBand="0" w:noVBand="0"/>
      </w:tblPr>
      <w:tblGrid>
        <w:gridCol w:w="4927"/>
        <w:gridCol w:w="4927"/>
      </w:tblGrid>
      <w:tr w:rsidR="003657C3" w:rsidRPr="00311C13" w:rsidTr="00F25E34">
        <w:tc>
          <w:tcPr>
            <w:tcW w:w="4927" w:type="dxa"/>
          </w:tcPr>
          <w:p w:rsidR="003657C3" w:rsidRPr="00311C13" w:rsidRDefault="003657C3" w:rsidP="00F25E34">
            <w:pPr>
              <w:jc w:val="both"/>
              <w:rPr>
                <w:sz w:val="24"/>
                <w:szCs w:val="24"/>
              </w:rPr>
            </w:pPr>
            <w:r w:rsidRPr="00311C13">
              <w:rPr>
                <w:sz w:val="24"/>
                <w:szCs w:val="24"/>
              </w:rPr>
              <w:t>Posėdžio pirmininkas</w:t>
            </w:r>
          </w:p>
        </w:tc>
        <w:tc>
          <w:tcPr>
            <w:tcW w:w="4927" w:type="dxa"/>
          </w:tcPr>
          <w:p w:rsidR="003657C3" w:rsidRPr="00311C13" w:rsidRDefault="003657C3" w:rsidP="00F25E34">
            <w:pPr>
              <w:jc w:val="center"/>
              <w:rPr>
                <w:sz w:val="24"/>
                <w:szCs w:val="24"/>
              </w:rPr>
            </w:pPr>
            <w:r w:rsidRPr="00311C13">
              <w:rPr>
                <w:sz w:val="24"/>
                <w:szCs w:val="24"/>
              </w:rPr>
              <w:t xml:space="preserve">                             Artūras Šulcas</w:t>
            </w:r>
          </w:p>
        </w:tc>
      </w:tr>
    </w:tbl>
    <w:p w:rsidR="003657C3" w:rsidRPr="00311C13" w:rsidRDefault="003657C3" w:rsidP="003657C3">
      <w:pPr>
        <w:jc w:val="both"/>
        <w:rPr>
          <w:sz w:val="24"/>
          <w:szCs w:val="24"/>
        </w:rPr>
      </w:pPr>
    </w:p>
    <w:p w:rsidR="003657C3" w:rsidRPr="00311C13" w:rsidRDefault="003657C3" w:rsidP="003657C3">
      <w:pPr>
        <w:jc w:val="both"/>
        <w:rPr>
          <w:sz w:val="24"/>
          <w:szCs w:val="24"/>
        </w:rPr>
      </w:pPr>
    </w:p>
    <w:tbl>
      <w:tblPr>
        <w:tblW w:w="0" w:type="auto"/>
        <w:tblLook w:val="01E0" w:firstRow="1" w:lastRow="1" w:firstColumn="1" w:lastColumn="1" w:noHBand="0" w:noVBand="0"/>
      </w:tblPr>
      <w:tblGrid>
        <w:gridCol w:w="4927"/>
        <w:gridCol w:w="4927"/>
      </w:tblGrid>
      <w:tr w:rsidR="003657C3" w:rsidRPr="00311C13" w:rsidTr="00F25E34">
        <w:tc>
          <w:tcPr>
            <w:tcW w:w="4927" w:type="dxa"/>
          </w:tcPr>
          <w:p w:rsidR="003657C3" w:rsidRPr="00311C13" w:rsidRDefault="003657C3" w:rsidP="00F25E34">
            <w:pPr>
              <w:jc w:val="both"/>
              <w:rPr>
                <w:sz w:val="24"/>
                <w:szCs w:val="24"/>
              </w:rPr>
            </w:pPr>
            <w:r w:rsidRPr="00311C13">
              <w:rPr>
                <w:sz w:val="24"/>
                <w:szCs w:val="24"/>
              </w:rPr>
              <w:t>Tarybos sekretorius</w:t>
            </w:r>
          </w:p>
        </w:tc>
        <w:tc>
          <w:tcPr>
            <w:tcW w:w="4927" w:type="dxa"/>
          </w:tcPr>
          <w:p w:rsidR="003657C3" w:rsidRPr="00311C13" w:rsidRDefault="003657C3" w:rsidP="00F25E34">
            <w:pPr>
              <w:jc w:val="center"/>
              <w:rPr>
                <w:sz w:val="24"/>
                <w:szCs w:val="24"/>
              </w:rPr>
            </w:pPr>
            <w:r w:rsidRPr="00311C13">
              <w:rPr>
                <w:sz w:val="24"/>
                <w:szCs w:val="24"/>
              </w:rPr>
              <w:t xml:space="preserve">                                 Modestas Vitkus</w:t>
            </w:r>
          </w:p>
        </w:tc>
      </w:tr>
    </w:tbl>
    <w:p w:rsidR="00196AE7" w:rsidRPr="00311C13" w:rsidRDefault="00196AE7" w:rsidP="003657C3">
      <w:pPr>
        <w:jc w:val="both"/>
        <w:rPr>
          <w:sz w:val="24"/>
          <w:szCs w:val="24"/>
        </w:rPr>
      </w:pPr>
    </w:p>
    <w:p w:rsidR="008D6A1F" w:rsidRPr="00311C13" w:rsidRDefault="008D6A1F" w:rsidP="003657C3">
      <w:pPr>
        <w:jc w:val="both"/>
        <w:rPr>
          <w:sz w:val="24"/>
          <w:szCs w:val="24"/>
        </w:rPr>
      </w:pPr>
    </w:p>
    <w:p w:rsidR="008D6A1F" w:rsidRPr="00311C13" w:rsidRDefault="008D6A1F" w:rsidP="003657C3">
      <w:pPr>
        <w:jc w:val="both"/>
        <w:rPr>
          <w:sz w:val="24"/>
          <w:szCs w:val="24"/>
        </w:rPr>
      </w:pPr>
    </w:p>
    <w:p w:rsidR="008D6A1F" w:rsidRDefault="008D6A1F" w:rsidP="003657C3">
      <w:pPr>
        <w:jc w:val="both"/>
        <w:rPr>
          <w:sz w:val="24"/>
          <w:szCs w:val="24"/>
        </w:rPr>
      </w:pPr>
    </w:p>
    <w:p w:rsidR="00ED089F" w:rsidRDefault="00ED089F" w:rsidP="003657C3">
      <w:pPr>
        <w:jc w:val="both"/>
        <w:rPr>
          <w:sz w:val="24"/>
          <w:szCs w:val="24"/>
        </w:rPr>
      </w:pPr>
    </w:p>
    <w:p w:rsidR="00ED089F" w:rsidRDefault="00ED089F" w:rsidP="003657C3">
      <w:pPr>
        <w:jc w:val="both"/>
        <w:rPr>
          <w:sz w:val="24"/>
          <w:szCs w:val="24"/>
        </w:rPr>
      </w:pPr>
    </w:p>
    <w:p w:rsidR="00ED089F" w:rsidRDefault="00ED089F" w:rsidP="003657C3">
      <w:pPr>
        <w:jc w:val="both"/>
        <w:rPr>
          <w:sz w:val="24"/>
          <w:szCs w:val="24"/>
        </w:rPr>
      </w:pPr>
    </w:p>
    <w:p w:rsidR="00ED089F" w:rsidRDefault="00ED089F" w:rsidP="003657C3">
      <w:pPr>
        <w:jc w:val="both"/>
        <w:rPr>
          <w:sz w:val="24"/>
          <w:szCs w:val="24"/>
        </w:rPr>
      </w:pPr>
    </w:p>
    <w:p w:rsidR="00ED089F" w:rsidRDefault="00ED089F" w:rsidP="003657C3">
      <w:pPr>
        <w:jc w:val="both"/>
        <w:rPr>
          <w:sz w:val="24"/>
          <w:szCs w:val="24"/>
        </w:rPr>
      </w:pPr>
    </w:p>
    <w:p w:rsidR="00ED089F" w:rsidRDefault="00ED089F" w:rsidP="003657C3">
      <w:pPr>
        <w:jc w:val="both"/>
        <w:rPr>
          <w:sz w:val="24"/>
          <w:szCs w:val="24"/>
        </w:rPr>
      </w:pPr>
    </w:p>
    <w:p w:rsidR="00ED089F" w:rsidRDefault="00ED089F" w:rsidP="003657C3">
      <w:pPr>
        <w:jc w:val="both"/>
        <w:rPr>
          <w:sz w:val="24"/>
          <w:szCs w:val="24"/>
        </w:rPr>
      </w:pPr>
    </w:p>
    <w:p w:rsidR="00A12CF0" w:rsidRDefault="00A12CF0" w:rsidP="003657C3">
      <w:pPr>
        <w:jc w:val="both"/>
        <w:rPr>
          <w:sz w:val="24"/>
          <w:szCs w:val="24"/>
        </w:rPr>
      </w:pPr>
    </w:p>
    <w:p w:rsidR="00A12CF0" w:rsidRDefault="00A12CF0" w:rsidP="003657C3">
      <w:pPr>
        <w:jc w:val="both"/>
        <w:rPr>
          <w:sz w:val="24"/>
          <w:szCs w:val="24"/>
        </w:rPr>
      </w:pPr>
    </w:p>
    <w:p w:rsidR="00A12CF0" w:rsidRDefault="00A12CF0" w:rsidP="003657C3">
      <w:pPr>
        <w:jc w:val="both"/>
        <w:rPr>
          <w:sz w:val="24"/>
          <w:szCs w:val="24"/>
        </w:rPr>
      </w:pPr>
    </w:p>
    <w:p w:rsidR="00E87296" w:rsidRDefault="00E87296" w:rsidP="003657C3">
      <w:pPr>
        <w:jc w:val="both"/>
        <w:rPr>
          <w:sz w:val="24"/>
          <w:szCs w:val="24"/>
        </w:rPr>
      </w:pPr>
    </w:p>
    <w:p w:rsidR="00ED089F" w:rsidRPr="00311C13" w:rsidRDefault="00ED089F" w:rsidP="003657C3">
      <w:pPr>
        <w:jc w:val="both"/>
        <w:rPr>
          <w:sz w:val="24"/>
          <w:szCs w:val="24"/>
        </w:rPr>
      </w:pPr>
    </w:p>
    <w:p w:rsidR="00196AE7" w:rsidRPr="00311C13" w:rsidRDefault="00196AE7" w:rsidP="003657C3">
      <w:pPr>
        <w:jc w:val="both"/>
        <w:rPr>
          <w:sz w:val="24"/>
          <w:szCs w:val="24"/>
        </w:rPr>
      </w:pPr>
    </w:p>
    <w:p w:rsidR="003657C3" w:rsidRPr="00311C13" w:rsidRDefault="003657C3" w:rsidP="003657C3">
      <w:pPr>
        <w:jc w:val="both"/>
        <w:rPr>
          <w:sz w:val="24"/>
          <w:szCs w:val="24"/>
        </w:rPr>
      </w:pPr>
      <w:r w:rsidRPr="00311C13">
        <w:rPr>
          <w:sz w:val="24"/>
          <w:szCs w:val="24"/>
        </w:rPr>
        <w:t>V. Palaimienė, tel. 39 60 69</w:t>
      </w:r>
    </w:p>
    <w:p w:rsidR="003A3546" w:rsidRPr="00311C13" w:rsidRDefault="003657C3" w:rsidP="003657C3">
      <w:pPr>
        <w:jc w:val="both"/>
        <w:rPr>
          <w:sz w:val="24"/>
          <w:szCs w:val="24"/>
        </w:rPr>
      </w:pPr>
      <w:r w:rsidRPr="00311C13">
        <w:rPr>
          <w:sz w:val="24"/>
          <w:szCs w:val="24"/>
        </w:rPr>
        <w:t>2014-06-</w:t>
      </w:r>
      <w:r w:rsidR="0073315F">
        <w:rPr>
          <w:sz w:val="24"/>
          <w:szCs w:val="24"/>
        </w:rPr>
        <w:t>1</w:t>
      </w:r>
      <w:r w:rsidR="00A12CF0">
        <w:rPr>
          <w:sz w:val="24"/>
          <w:szCs w:val="24"/>
        </w:rPr>
        <w:t>3</w:t>
      </w:r>
    </w:p>
    <w:sectPr w:rsidR="003A3546" w:rsidRPr="00311C13" w:rsidSect="00620ED2">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90" w:rsidRDefault="00910A90" w:rsidP="00F41647">
      <w:r>
        <w:separator/>
      </w:r>
    </w:p>
  </w:endnote>
  <w:endnote w:type="continuationSeparator" w:id="0">
    <w:p w:rsidR="00910A90" w:rsidRDefault="00910A9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90" w:rsidRDefault="00910A90" w:rsidP="00F41647">
      <w:r>
        <w:separator/>
      </w:r>
    </w:p>
  </w:footnote>
  <w:footnote w:type="continuationSeparator" w:id="0">
    <w:p w:rsidR="00910A90" w:rsidRDefault="00910A9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90639"/>
      <w:docPartObj>
        <w:docPartGallery w:val="Page Numbers (Top of Page)"/>
        <w:docPartUnique/>
      </w:docPartObj>
    </w:sdtPr>
    <w:sdtEndPr/>
    <w:sdtContent>
      <w:p w:rsidR="008053D3" w:rsidRDefault="008053D3">
        <w:pPr>
          <w:pStyle w:val="Antrats"/>
          <w:jc w:val="center"/>
        </w:pPr>
        <w:r>
          <w:fldChar w:fldCharType="begin"/>
        </w:r>
        <w:r>
          <w:instrText>PAGE   \* MERGEFORMAT</w:instrText>
        </w:r>
        <w:r>
          <w:fldChar w:fldCharType="separate"/>
        </w:r>
        <w:r w:rsidR="00EE1939">
          <w:rPr>
            <w:noProof/>
          </w:rPr>
          <w:t>16</w:t>
        </w:r>
        <w:r>
          <w:fldChar w:fldCharType="end"/>
        </w:r>
      </w:p>
    </w:sdtContent>
  </w:sdt>
  <w:p w:rsidR="008053D3" w:rsidRDefault="008053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515EF"/>
    <w:multiLevelType w:val="multilevel"/>
    <w:tmpl w:val="7D9EA3D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B446623"/>
    <w:multiLevelType w:val="hybridMultilevel"/>
    <w:tmpl w:val="4CD624B0"/>
    <w:lvl w:ilvl="0" w:tplc="544A2E6C">
      <w:start w:val="1"/>
      <w:numFmt w:val="decimal"/>
      <w:lvlText w:val="3.%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6A6260"/>
    <w:multiLevelType w:val="multilevel"/>
    <w:tmpl w:val="7B82C28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7EB4243C"/>
    <w:multiLevelType w:val="hybridMultilevel"/>
    <w:tmpl w:val="322AE5F0"/>
    <w:lvl w:ilvl="0" w:tplc="B5C26940">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70C8"/>
    <w:rsid w:val="0001022F"/>
    <w:rsid w:val="000132DC"/>
    <w:rsid w:val="00014B4D"/>
    <w:rsid w:val="00024730"/>
    <w:rsid w:val="000331EC"/>
    <w:rsid w:val="00042F92"/>
    <w:rsid w:val="00047B79"/>
    <w:rsid w:val="00061042"/>
    <w:rsid w:val="00071EBB"/>
    <w:rsid w:val="00073217"/>
    <w:rsid w:val="00075225"/>
    <w:rsid w:val="000815FD"/>
    <w:rsid w:val="000849FE"/>
    <w:rsid w:val="000862AF"/>
    <w:rsid w:val="0009166B"/>
    <w:rsid w:val="00093F09"/>
    <w:rsid w:val="000944BF"/>
    <w:rsid w:val="000A687D"/>
    <w:rsid w:val="000B5D00"/>
    <w:rsid w:val="000B6384"/>
    <w:rsid w:val="000C21C6"/>
    <w:rsid w:val="000D50F5"/>
    <w:rsid w:val="000E6C34"/>
    <w:rsid w:val="000F1222"/>
    <w:rsid w:val="001010FA"/>
    <w:rsid w:val="00112AEF"/>
    <w:rsid w:val="00121A42"/>
    <w:rsid w:val="00133DA7"/>
    <w:rsid w:val="001350EE"/>
    <w:rsid w:val="00140856"/>
    <w:rsid w:val="001444C8"/>
    <w:rsid w:val="001456CE"/>
    <w:rsid w:val="00151D55"/>
    <w:rsid w:val="00154224"/>
    <w:rsid w:val="00163228"/>
    <w:rsid w:val="00163473"/>
    <w:rsid w:val="00170FB3"/>
    <w:rsid w:val="00174684"/>
    <w:rsid w:val="00183736"/>
    <w:rsid w:val="00186ED6"/>
    <w:rsid w:val="0019533B"/>
    <w:rsid w:val="00196AE7"/>
    <w:rsid w:val="001B01B1"/>
    <w:rsid w:val="001B5639"/>
    <w:rsid w:val="001B79C9"/>
    <w:rsid w:val="001C3B7E"/>
    <w:rsid w:val="001D1AE7"/>
    <w:rsid w:val="001E5873"/>
    <w:rsid w:val="001E5F59"/>
    <w:rsid w:val="001E7BA7"/>
    <w:rsid w:val="00201BD0"/>
    <w:rsid w:val="00202A8B"/>
    <w:rsid w:val="0022046B"/>
    <w:rsid w:val="0022674B"/>
    <w:rsid w:val="002270EE"/>
    <w:rsid w:val="002324B0"/>
    <w:rsid w:val="00234A0C"/>
    <w:rsid w:val="00236C9D"/>
    <w:rsid w:val="00237B69"/>
    <w:rsid w:val="00242B88"/>
    <w:rsid w:val="0025767C"/>
    <w:rsid w:val="00262E04"/>
    <w:rsid w:val="00265ADA"/>
    <w:rsid w:val="00266507"/>
    <w:rsid w:val="002748D6"/>
    <w:rsid w:val="00276B28"/>
    <w:rsid w:val="00281B55"/>
    <w:rsid w:val="00290EE3"/>
    <w:rsid w:val="00291226"/>
    <w:rsid w:val="00294854"/>
    <w:rsid w:val="002979FE"/>
    <w:rsid w:val="002A2D2E"/>
    <w:rsid w:val="002A364A"/>
    <w:rsid w:val="002A4E8D"/>
    <w:rsid w:val="002A672F"/>
    <w:rsid w:val="002A7298"/>
    <w:rsid w:val="002B61BD"/>
    <w:rsid w:val="002B680A"/>
    <w:rsid w:val="002C1F27"/>
    <w:rsid w:val="002C7369"/>
    <w:rsid w:val="002D0E3E"/>
    <w:rsid w:val="002D2629"/>
    <w:rsid w:val="002D3857"/>
    <w:rsid w:val="002F0703"/>
    <w:rsid w:val="002F2FAF"/>
    <w:rsid w:val="002F41E3"/>
    <w:rsid w:val="002F5E80"/>
    <w:rsid w:val="002F7378"/>
    <w:rsid w:val="003036B3"/>
    <w:rsid w:val="00305148"/>
    <w:rsid w:val="0030681C"/>
    <w:rsid w:val="00310D18"/>
    <w:rsid w:val="00311C13"/>
    <w:rsid w:val="00311FBD"/>
    <w:rsid w:val="00317B59"/>
    <w:rsid w:val="00321C81"/>
    <w:rsid w:val="00324750"/>
    <w:rsid w:val="00327820"/>
    <w:rsid w:val="00333C34"/>
    <w:rsid w:val="00334169"/>
    <w:rsid w:val="00334F5B"/>
    <w:rsid w:val="00341F73"/>
    <w:rsid w:val="0034482F"/>
    <w:rsid w:val="00346F90"/>
    <w:rsid w:val="00347F54"/>
    <w:rsid w:val="00356555"/>
    <w:rsid w:val="00361F71"/>
    <w:rsid w:val="003657C3"/>
    <w:rsid w:val="00380C8A"/>
    <w:rsid w:val="00380F4E"/>
    <w:rsid w:val="00382507"/>
    <w:rsid w:val="00384543"/>
    <w:rsid w:val="0039472E"/>
    <w:rsid w:val="003A1BD8"/>
    <w:rsid w:val="003A3546"/>
    <w:rsid w:val="003B5964"/>
    <w:rsid w:val="003C09F9"/>
    <w:rsid w:val="003C7109"/>
    <w:rsid w:val="003D1700"/>
    <w:rsid w:val="003E5078"/>
    <w:rsid w:val="003E5D65"/>
    <w:rsid w:val="003E603A"/>
    <w:rsid w:val="003F0206"/>
    <w:rsid w:val="003F17DB"/>
    <w:rsid w:val="003F1CC5"/>
    <w:rsid w:val="0040089B"/>
    <w:rsid w:val="0040160A"/>
    <w:rsid w:val="00401F50"/>
    <w:rsid w:val="00405B54"/>
    <w:rsid w:val="00411372"/>
    <w:rsid w:val="00412CD8"/>
    <w:rsid w:val="0041410C"/>
    <w:rsid w:val="00424756"/>
    <w:rsid w:val="004263DD"/>
    <w:rsid w:val="00430319"/>
    <w:rsid w:val="00431242"/>
    <w:rsid w:val="00431576"/>
    <w:rsid w:val="00433CCC"/>
    <w:rsid w:val="00445A5A"/>
    <w:rsid w:val="00445CA9"/>
    <w:rsid w:val="004545AD"/>
    <w:rsid w:val="0045752D"/>
    <w:rsid w:val="004663F6"/>
    <w:rsid w:val="00472954"/>
    <w:rsid w:val="004840E1"/>
    <w:rsid w:val="00492DD8"/>
    <w:rsid w:val="00495B65"/>
    <w:rsid w:val="004B325D"/>
    <w:rsid w:val="004B468A"/>
    <w:rsid w:val="004D1EB5"/>
    <w:rsid w:val="004D2CF8"/>
    <w:rsid w:val="004E1323"/>
    <w:rsid w:val="004F1BDD"/>
    <w:rsid w:val="004F7D72"/>
    <w:rsid w:val="0050487D"/>
    <w:rsid w:val="005112FC"/>
    <w:rsid w:val="00522CBB"/>
    <w:rsid w:val="00524DA3"/>
    <w:rsid w:val="00525A7E"/>
    <w:rsid w:val="0054254B"/>
    <w:rsid w:val="00544B8A"/>
    <w:rsid w:val="005547E7"/>
    <w:rsid w:val="005627BF"/>
    <w:rsid w:val="00565714"/>
    <w:rsid w:val="00571613"/>
    <w:rsid w:val="00571C52"/>
    <w:rsid w:val="00575FF6"/>
    <w:rsid w:val="00576CF7"/>
    <w:rsid w:val="005835C6"/>
    <w:rsid w:val="00583DA0"/>
    <w:rsid w:val="005900AA"/>
    <w:rsid w:val="005900F4"/>
    <w:rsid w:val="00592BA4"/>
    <w:rsid w:val="00597CED"/>
    <w:rsid w:val="005A38B6"/>
    <w:rsid w:val="005A3D21"/>
    <w:rsid w:val="005B46A7"/>
    <w:rsid w:val="005C29DF"/>
    <w:rsid w:val="005C2E15"/>
    <w:rsid w:val="005C3ED9"/>
    <w:rsid w:val="005C73A8"/>
    <w:rsid w:val="005D06A7"/>
    <w:rsid w:val="005D1089"/>
    <w:rsid w:val="005E0907"/>
    <w:rsid w:val="005E15D3"/>
    <w:rsid w:val="005F3F23"/>
    <w:rsid w:val="00602E05"/>
    <w:rsid w:val="0060361B"/>
    <w:rsid w:val="00604492"/>
    <w:rsid w:val="00606132"/>
    <w:rsid w:val="006066A1"/>
    <w:rsid w:val="00612651"/>
    <w:rsid w:val="0061444D"/>
    <w:rsid w:val="00620A54"/>
    <w:rsid w:val="00620ED2"/>
    <w:rsid w:val="006215D4"/>
    <w:rsid w:val="006277BC"/>
    <w:rsid w:val="0063274A"/>
    <w:rsid w:val="00642053"/>
    <w:rsid w:val="00653EB8"/>
    <w:rsid w:val="00656D31"/>
    <w:rsid w:val="00662F6B"/>
    <w:rsid w:val="00664949"/>
    <w:rsid w:val="00674A39"/>
    <w:rsid w:val="006805C2"/>
    <w:rsid w:val="00682143"/>
    <w:rsid w:val="00682567"/>
    <w:rsid w:val="0068691B"/>
    <w:rsid w:val="006961E0"/>
    <w:rsid w:val="006968F8"/>
    <w:rsid w:val="006970B8"/>
    <w:rsid w:val="006A09D2"/>
    <w:rsid w:val="006A46A8"/>
    <w:rsid w:val="006B2DC0"/>
    <w:rsid w:val="006B429F"/>
    <w:rsid w:val="006B4B7B"/>
    <w:rsid w:val="006C6889"/>
    <w:rsid w:val="006D1125"/>
    <w:rsid w:val="006D64FB"/>
    <w:rsid w:val="006D7E82"/>
    <w:rsid w:val="006E106A"/>
    <w:rsid w:val="006E3DD1"/>
    <w:rsid w:val="006E3EC2"/>
    <w:rsid w:val="006E7DF5"/>
    <w:rsid w:val="006F05A6"/>
    <w:rsid w:val="006F3571"/>
    <w:rsid w:val="006F416F"/>
    <w:rsid w:val="006F4715"/>
    <w:rsid w:val="006F5A32"/>
    <w:rsid w:val="006F64A1"/>
    <w:rsid w:val="006F7183"/>
    <w:rsid w:val="00707D0B"/>
    <w:rsid w:val="00710820"/>
    <w:rsid w:val="00725FDA"/>
    <w:rsid w:val="0073315F"/>
    <w:rsid w:val="007406B0"/>
    <w:rsid w:val="00743A64"/>
    <w:rsid w:val="007441F5"/>
    <w:rsid w:val="0076126B"/>
    <w:rsid w:val="00762B66"/>
    <w:rsid w:val="00763999"/>
    <w:rsid w:val="00771057"/>
    <w:rsid w:val="007775F7"/>
    <w:rsid w:val="00784845"/>
    <w:rsid w:val="00790C9B"/>
    <w:rsid w:val="00793F8A"/>
    <w:rsid w:val="007B2E16"/>
    <w:rsid w:val="007C17E5"/>
    <w:rsid w:val="007D0919"/>
    <w:rsid w:val="007D1479"/>
    <w:rsid w:val="007F5B81"/>
    <w:rsid w:val="007F7818"/>
    <w:rsid w:val="00800A5E"/>
    <w:rsid w:val="00801E4F"/>
    <w:rsid w:val="00804B10"/>
    <w:rsid w:val="008053D3"/>
    <w:rsid w:val="0081199B"/>
    <w:rsid w:val="008131FF"/>
    <w:rsid w:val="0081570D"/>
    <w:rsid w:val="00822FE0"/>
    <w:rsid w:val="00823CC2"/>
    <w:rsid w:val="00833A95"/>
    <w:rsid w:val="008413E8"/>
    <w:rsid w:val="008451F4"/>
    <w:rsid w:val="00850312"/>
    <w:rsid w:val="00853C6C"/>
    <w:rsid w:val="008623E9"/>
    <w:rsid w:val="00864235"/>
    <w:rsid w:val="00864F6F"/>
    <w:rsid w:val="008708C4"/>
    <w:rsid w:val="008720F0"/>
    <w:rsid w:val="00877559"/>
    <w:rsid w:val="008A6B83"/>
    <w:rsid w:val="008B0258"/>
    <w:rsid w:val="008B21C8"/>
    <w:rsid w:val="008B26BA"/>
    <w:rsid w:val="008B2F97"/>
    <w:rsid w:val="008B3CCB"/>
    <w:rsid w:val="008B799B"/>
    <w:rsid w:val="008C6BDA"/>
    <w:rsid w:val="008D1EB7"/>
    <w:rsid w:val="008D3E3C"/>
    <w:rsid w:val="008D4FED"/>
    <w:rsid w:val="008D69DD"/>
    <w:rsid w:val="008D6A1F"/>
    <w:rsid w:val="008D6FD3"/>
    <w:rsid w:val="008E3467"/>
    <w:rsid w:val="008E411C"/>
    <w:rsid w:val="008E4E24"/>
    <w:rsid w:val="008E4F82"/>
    <w:rsid w:val="008F665C"/>
    <w:rsid w:val="00910A90"/>
    <w:rsid w:val="009114A4"/>
    <w:rsid w:val="00913DE3"/>
    <w:rsid w:val="0091671C"/>
    <w:rsid w:val="00925124"/>
    <w:rsid w:val="00925A0F"/>
    <w:rsid w:val="00930813"/>
    <w:rsid w:val="009312DC"/>
    <w:rsid w:val="00932DDD"/>
    <w:rsid w:val="00937440"/>
    <w:rsid w:val="009376A6"/>
    <w:rsid w:val="009570E8"/>
    <w:rsid w:val="009763EC"/>
    <w:rsid w:val="009764AF"/>
    <w:rsid w:val="00990504"/>
    <w:rsid w:val="00994EAF"/>
    <w:rsid w:val="009A078D"/>
    <w:rsid w:val="009A3F96"/>
    <w:rsid w:val="009B1A4E"/>
    <w:rsid w:val="009B4132"/>
    <w:rsid w:val="009D21AD"/>
    <w:rsid w:val="009D3980"/>
    <w:rsid w:val="009E784C"/>
    <w:rsid w:val="009F2D71"/>
    <w:rsid w:val="009F4DDD"/>
    <w:rsid w:val="00A03174"/>
    <w:rsid w:val="00A06231"/>
    <w:rsid w:val="00A07DC1"/>
    <w:rsid w:val="00A12CF0"/>
    <w:rsid w:val="00A173E5"/>
    <w:rsid w:val="00A2605F"/>
    <w:rsid w:val="00A2606B"/>
    <w:rsid w:val="00A27131"/>
    <w:rsid w:val="00A3260E"/>
    <w:rsid w:val="00A35293"/>
    <w:rsid w:val="00A36E4E"/>
    <w:rsid w:val="00A428CD"/>
    <w:rsid w:val="00A44DC7"/>
    <w:rsid w:val="00A535A5"/>
    <w:rsid w:val="00A56070"/>
    <w:rsid w:val="00A65573"/>
    <w:rsid w:val="00A6684C"/>
    <w:rsid w:val="00A72A36"/>
    <w:rsid w:val="00A74754"/>
    <w:rsid w:val="00A76F5F"/>
    <w:rsid w:val="00A8224D"/>
    <w:rsid w:val="00A82962"/>
    <w:rsid w:val="00A8670A"/>
    <w:rsid w:val="00A902D8"/>
    <w:rsid w:val="00A9592B"/>
    <w:rsid w:val="00A95C0B"/>
    <w:rsid w:val="00AA0AD0"/>
    <w:rsid w:val="00AA5DFD"/>
    <w:rsid w:val="00AA618A"/>
    <w:rsid w:val="00AC3BC8"/>
    <w:rsid w:val="00AC3E9B"/>
    <w:rsid w:val="00AC4F98"/>
    <w:rsid w:val="00AC55DA"/>
    <w:rsid w:val="00AC585C"/>
    <w:rsid w:val="00AD066F"/>
    <w:rsid w:val="00AD2EE1"/>
    <w:rsid w:val="00AE12F3"/>
    <w:rsid w:val="00AE1C84"/>
    <w:rsid w:val="00AE347B"/>
    <w:rsid w:val="00AE7C78"/>
    <w:rsid w:val="00AF3DEA"/>
    <w:rsid w:val="00B0136F"/>
    <w:rsid w:val="00B06A03"/>
    <w:rsid w:val="00B13557"/>
    <w:rsid w:val="00B159DB"/>
    <w:rsid w:val="00B23AD0"/>
    <w:rsid w:val="00B24C4C"/>
    <w:rsid w:val="00B31309"/>
    <w:rsid w:val="00B317D8"/>
    <w:rsid w:val="00B336D1"/>
    <w:rsid w:val="00B40063"/>
    <w:rsid w:val="00B40258"/>
    <w:rsid w:val="00B412ED"/>
    <w:rsid w:val="00B42438"/>
    <w:rsid w:val="00B52661"/>
    <w:rsid w:val="00B52B9F"/>
    <w:rsid w:val="00B62B3E"/>
    <w:rsid w:val="00B63768"/>
    <w:rsid w:val="00B7320C"/>
    <w:rsid w:val="00B768B1"/>
    <w:rsid w:val="00B868C5"/>
    <w:rsid w:val="00BA3BD1"/>
    <w:rsid w:val="00BB07E2"/>
    <w:rsid w:val="00BB38AD"/>
    <w:rsid w:val="00BC47A5"/>
    <w:rsid w:val="00BC5BDB"/>
    <w:rsid w:val="00BD0108"/>
    <w:rsid w:val="00BE1A19"/>
    <w:rsid w:val="00BF5F32"/>
    <w:rsid w:val="00BF63D1"/>
    <w:rsid w:val="00BF6EA3"/>
    <w:rsid w:val="00C12A8E"/>
    <w:rsid w:val="00C13172"/>
    <w:rsid w:val="00C24634"/>
    <w:rsid w:val="00C278BB"/>
    <w:rsid w:val="00C45187"/>
    <w:rsid w:val="00C5654A"/>
    <w:rsid w:val="00C64533"/>
    <w:rsid w:val="00C6683A"/>
    <w:rsid w:val="00C70A51"/>
    <w:rsid w:val="00C72922"/>
    <w:rsid w:val="00C73DF4"/>
    <w:rsid w:val="00C766A4"/>
    <w:rsid w:val="00C87268"/>
    <w:rsid w:val="00C9070F"/>
    <w:rsid w:val="00CA7B58"/>
    <w:rsid w:val="00CB2467"/>
    <w:rsid w:val="00CB3E22"/>
    <w:rsid w:val="00CC2B0B"/>
    <w:rsid w:val="00CC6B77"/>
    <w:rsid w:val="00CD5BAD"/>
    <w:rsid w:val="00CD7FA7"/>
    <w:rsid w:val="00CF7F7B"/>
    <w:rsid w:val="00D06FC2"/>
    <w:rsid w:val="00D13F6A"/>
    <w:rsid w:val="00D2267D"/>
    <w:rsid w:val="00D22890"/>
    <w:rsid w:val="00D24014"/>
    <w:rsid w:val="00D301D5"/>
    <w:rsid w:val="00D4778C"/>
    <w:rsid w:val="00D5474F"/>
    <w:rsid w:val="00D560B6"/>
    <w:rsid w:val="00D646A7"/>
    <w:rsid w:val="00D816FE"/>
    <w:rsid w:val="00D81831"/>
    <w:rsid w:val="00D81F1B"/>
    <w:rsid w:val="00D83AC0"/>
    <w:rsid w:val="00D85B14"/>
    <w:rsid w:val="00D92071"/>
    <w:rsid w:val="00D94AEF"/>
    <w:rsid w:val="00DA06D5"/>
    <w:rsid w:val="00DA2CB7"/>
    <w:rsid w:val="00DC0E1A"/>
    <w:rsid w:val="00DD52E5"/>
    <w:rsid w:val="00DD551E"/>
    <w:rsid w:val="00DD7D13"/>
    <w:rsid w:val="00DE0BFB"/>
    <w:rsid w:val="00DE1B81"/>
    <w:rsid w:val="00DE3830"/>
    <w:rsid w:val="00E047C4"/>
    <w:rsid w:val="00E11045"/>
    <w:rsid w:val="00E127E4"/>
    <w:rsid w:val="00E130CA"/>
    <w:rsid w:val="00E13EF5"/>
    <w:rsid w:val="00E15089"/>
    <w:rsid w:val="00E153B7"/>
    <w:rsid w:val="00E25CEE"/>
    <w:rsid w:val="00E35C74"/>
    <w:rsid w:val="00E37B92"/>
    <w:rsid w:val="00E424D0"/>
    <w:rsid w:val="00E46149"/>
    <w:rsid w:val="00E62527"/>
    <w:rsid w:val="00E64938"/>
    <w:rsid w:val="00E65B25"/>
    <w:rsid w:val="00E6651B"/>
    <w:rsid w:val="00E674BD"/>
    <w:rsid w:val="00E70870"/>
    <w:rsid w:val="00E72ED0"/>
    <w:rsid w:val="00E77EAA"/>
    <w:rsid w:val="00E80EC5"/>
    <w:rsid w:val="00E86D12"/>
    <w:rsid w:val="00E87296"/>
    <w:rsid w:val="00E927C3"/>
    <w:rsid w:val="00E96582"/>
    <w:rsid w:val="00EA17DE"/>
    <w:rsid w:val="00EA1C6C"/>
    <w:rsid w:val="00EA4716"/>
    <w:rsid w:val="00EA65AF"/>
    <w:rsid w:val="00EB1C31"/>
    <w:rsid w:val="00EB21BB"/>
    <w:rsid w:val="00EC10BA"/>
    <w:rsid w:val="00EC4462"/>
    <w:rsid w:val="00EC5237"/>
    <w:rsid w:val="00ED089F"/>
    <w:rsid w:val="00ED1DA5"/>
    <w:rsid w:val="00ED3397"/>
    <w:rsid w:val="00EE1939"/>
    <w:rsid w:val="00EE3712"/>
    <w:rsid w:val="00EE7FE4"/>
    <w:rsid w:val="00EF6F7F"/>
    <w:rsid w:val="00F012C7"/>
    <w:rsid w:val="00F01F0A"/>
    <w:rsid w:val="00F02610"/>
    <w:rsid w:val="00F21F63"/>
    <w:rsid w:val="00F25E34"/>
    <w:rsid w:val="00F27F9F"/>
    <w:rsid w:val="00F31D70"/>
    <w:rsid w:val="00F41647"/>
    <w:rsid w:val="00F42971"/>
    <w:rsid w:val="00F44A8D"/>
    <w:rsid w:val="00F52F19"/>
    <w:rsid w:val="00F572E9"/>
    <w:rsid w:val="00F57D83"/>
    <w:rsid w:val="00F60107"/>
    <w:rsid w:val="00F6251B"/>
    <w:rsid w:val="00F650E4"/>
    <w:rsid w:val="00F71567"/>
    <w:rsid w:val="00F80CD6"/>
    <w:rsid w:val="00F80EAE"/>
    <w:rsid w:val="00F83AD4"/>
    <w:rsid w:val="00F91DDB"/>
    <w:rsid w:val="00FA03BB"/>
    <w:rsid w:val="00FA2E4F"/>
    <w:rsid w:val="00FA5063"/>
    <w:rsid w:val="00FA731D"/>
    <w:rsid w:val="00FB28D2"/>
    <w:rsid w:val="00FC0FD0"/>
    <w:rsid w:val="00FC4EE2"/>
    <w:rsid w:val="00FD33A8"/>
    <w:rsid w:val="00FE273D"/>
    <w:rsid w:val="00FE63E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99"/>
    <w:qFormat/>
    <w:rsid w:val="008B799B"/>
    <w:pPr>
      <w:ind w:left="720"/>
      <w:contextualSpacing/>
    </w:pPr>
  </w:style>
  <w:style w:type="paragraph" w:styleId="Pagrindiniotekstotrauka2">
    <w:name w:val="Body Text Indent 2"/>
    <w:basedOn w:val="prastasis"/>
    <w:link w:val="Pagrindiniotekstotrauka2Diagrama"/>
    <w:rsid w:val="002B680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B680A"/>
  </w:style>
  <w:style w:type="paragraph" w:customStyle="1" w:styleId="BodyText1">
    <w:name w:val="Body Text1"/>
    <w:rsid w:val="00E153B7"/>
    <w:pPr>
      <w:autoSpaceDE w:val="0"/>
      <w:autoSpaceDN w:val="0"/>
      <w:adjustRightInd w:val="0"/>
      <w:ind w:firstLine="312"/>
      <w:jc w:val="both"/>
    </w:pPr>
    <w:rPr>
      <w:rFonts w:ascii="TimesLT" w:eastAsia="Calibri" w:hAnsi="TimesLT"/>
      <w:lang w:val="en-US" w:eastAsia="en-US"/>
    </w:rPr>
  </w:style>
  <w:style w:type="paragraph" w:customStyle="1" w:styleId="bodytext">
    <w:name w:val="bodytext"/>
    <w:basedOn w:val="prastasis"/>
    <w:rsid w:val="00412CD8"/>
    <w:pPr>
      <w:spacing w:before="100" w:beforeAutospacing="1" w:after="100" w:afterAutospacing="1"/>
    </w:pPr>
    <w:rPr>
      <w:sz w:val="24"/>
      <w:szCs w:val="24"/>
    </w:rPr>
  </w:style>
  <w:style w:type="paragraph" w:customStyle="1" w:styleId="CentrBold">
    <w:name w:val="CentrBold"/>
    <w:rsid w:val="00412CD8"/>
    <w:pPr>
      <w:autoSpaceDE w:val="0"/>
      <w:autoSpaceDN w:val="0"/>
      <w:adjustRightInd w:val="0"/>
      <w:jc w:val="center"/>
    </w:pPr>
    <w:rPr>
      <w:rFonts w:ascii="TimesLT" w:hAnsi="TimesLT"/>
      <w:b/>
      <w:bCs/>
      <w:cap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99"/>
    <w:qFormat/>
    <w:rsid w:val="008B799B"/>
    <w:pPr>
      <w:ind w:left="720"/>
      <w:contextualSpacing/>
    </w:pPr>
  </w:style>
  <w:style w:type="paragraph" w:styleId="Pagrindiniotekstotrauka2">
    <w:name w:val="Body Text Indent 2"/>
    <w:basedOn w:val="prastasis"/>
    <w:link w:val="Pagrindiniotekstotrauka2Diagrama"/>
    <w:rsid w:val="002B680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B680A"/>
  </w:style>
  <w:style w:type="paragraph" w:customStyle="1" w:styleId="BodyText1">
    <w:name w:val="Body Text1"/>
    <w:rsid w:val="00E153B7"/>
    <w:pPr>
      <w:autoSpaceDE w:val="0"/>
      <w:autoSpaceDN w:val="0"/>
      <w:adjustRightInd w:val="0"/>
      <w:ind w:firstLine="312"/>
      <w:jc w:val="both"/>
    </w:pPr>
    <w:rPr>
      <w:rFonts w:ascii="TimesLT" w:eastAsia="Calibri" w:hAnsi="TimesLT"/>
      <w:lang w:val="en-US" w:eastAsia="en-US"/>
    </w:rPr>
  </w:style>
  <w:style w:type="paragraph" w:customStyle="1" w:styleId="bodytext">
    <w:name w:val="bodytext"/>
    <w:basedOn w:val="prastasis"/>
    <w:rsid w:val="00412CD8"/>
    <w:pPr>
      <w:spacing w:before="100" w:beforeAutospacing="1" w:after="100" w:afterAutospacing="1"/>
    </w:pPr>
    <w:rPr>
      <w:sz w:val="24"/>
      <w:szCs w:val="24"/>
    </w:rPr>
  </w:style>
  <w:style w:type="paragraph" w:customStyle="1" w:styleId="CentrBold">
    <w:name w:val="CentrBold"/>
    <w:rsid w:val="00412CD8"/>
    <w:pPr>
      <w:autoSpaceDE w:val="0"/>
      <w:autoSpaceDN w:val="0"/>
      <w:adjustRightInd w:val="0"/>
      <w:jc w:val="center"/>
    </w:pPr>
    <w:rPr>
      <w:rFonts w:ascii="TimesLT" w:hAnsi="TimesLT"/>
      <w:b/>
      <w:bCs/>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21D0-A972-42E5-A0B5-B33D18C5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34856</Words>
  <Characters>19868</Characters>
  <Application>Microsoft Office Word</Application>
  <DocSecurity>4</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2014-06-25T06:10:00Z</dcterms:created>
  <dcterms:modified xsi:type="dcterms:W3CDTF">2014-06-25T06:10:00Z</dcterms:modified>
</cp:coreProperties>
</file>