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2B38" w:rsidRPr="003C09F9" w:rsidRDefault="00394182" w:rsidP="00E12B38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Klaipėdos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miesto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savivaldybes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merui</w:t>
            </w:r>
            <w:proofErr w:type="spellEnd"/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2014-07-28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TAS-99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94182" w:rsidP="000944BF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DĖL APIBENDRINTŲ SIŪLYMŲ TARYBOS SPRENDIMO PROJEKTUI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5B3691" w:rsidRDefault="00E12B38" w:rsidP="00B07F94">
      <w:pPr>
        <w:ind w:firstLine="709"/>
        <w:jc w:val="both"/>
        <w:rPr>
          <w:szCs w:val="24"/>
        </w:rPr>
      </w:pPr>
      <w:r w:rsidRPr="00BE06CF">
        <w:rPr>
          <w:szCs w:val="24"/>
        </w:rPr>
        <w:t xml:space="preserve">Klaipėdos </w:t>
      </w:r>
      <w:r w:rsidR="005B3691">
        <w:rPr>
          <w:szCs w:val="24"/>
        </w:rPr>
        <w:t xml:space="preserve">miesto savivaldybės administracija pateikė </w:t>
      </w:r>
      <w:r w:rsidR="00CD2160">
        <w:rPr>
          <w:szCs w:val="24"/>
        </w:rPr>
        <w:t xml:space="preserve">2014-07-16 </w:t>
      </w:r>
      <w:r w:rsidR="005B3691">
        <w:rPr>
          <w:szCs w:val="24"/>
        </w:rPr>
        <w:t>tarybos sprendimo</w:t>
      </w:r>
      <w:r w:rsidR="00CD2160">
        <w:rPr>
          <w:szCs w:val="24"/>
        </w:rPr>
        <w:t xml:space="preserve"> projektą</w:t>
      </w:r>
      <w:r w:rsidR="005B3691">
        <w:rPr>
          <w:szCs w:val="24"/>
        </w:rPr>
        <w:t xml:space="preserve"> </w:t>
      </w:r>
      <w:r w:rsidR="00CD2160">
        <w:rPr>
          <w:szCs w:val="24"/>
        </w:rPr>
        <w:t xml:space="preserve">„Dėl Klaipėdos miesto savivaldybės tarybos 2001 m. rugsėjo 20 d. sprendimo Nr. 223 „Dėl Savivaldybės tarybos veiklos reglamento patvirtinimo“ pakeitimo“ Nr. T1-171. </w:t>
      </w:r>
      <w:r w:rsidR="005B3691">
        <w:rPr>
          <w:szCs w:val="24"/>
        </w:rPr>
        <w:t>Svarstant sprendimo projektą komitetuose ir komisijoje</w:t>
      </w:r>
      <w:r w:rsidR="00B07F94">
        <w:rPr>
          <w:szCs w:val="24"/>
        </w:rPr>
        <w:t xml:space="preserve"> reglamentui rengti bei koreguoti </w:t>
      </w:r>
      <w:r w:rsidR="005B3691">
        <w:rPr>
          <w:szCs w:val="24"/>
        </w:rPr>
        <w:t xml:space="preserve">buvo išsakyta keletas pasiūlymų, į kuriuos </w:t>
      </w:r>
      <w:r w:rsidR="005B3691" w:rsidRPr="00BE06CF">
        <w:rPr>
          <w:szCs w:val="24"/>
        </w:rPr>
        <w:t xml:space="preserve">Klaipėdos </w:t>
      </w:r>
      <w:r w:rsidR="005B3691">
        <w:rPr>
          <w:szCs w:val="24"/>
        </w:rPr>
        <w:t xml:space="preserve">miesto savivaldybės administracija atsižvelgė. Todėl teikiame </w:t>
      </w:r>
      <w:r w:rsidR="00B07F94">
        <w:rPr>
          <w:szCs w:val="24"/>
        </w:rPr>
        <w:t xml:space="preserve">apibendrintus </w:t>
      </w:r>
      <w:r w:rsidR="005B3691">
        <w:rPr>
          <w:szCs w:val="24"/>
        </w:rPr>
        <w:t>siūlymus tarybos sprendimo projektui, apie kuriuos prašome informuoti tarybos narius ir gyventojus:</w:t>
      </w:r>
    </w:p>
    <w:p w:rsidR="005B3691" w:rsidRDefault="005B3691" w:rsidP="005B3691">
      <w:pPr>
        <w:pStyle w:val="Sraopastraipa"/>
        <w:numPr>
          <w:ilvl w:val="0"/>
          <w:numId w:val="7"/>
        </w:numPr>
        <w:ind w:left="0" w:firstLine="851"/>
        <w:jc w:val="both"/>
        <w:rPr>
          <w:szCs w:val="24"/>
        </w:rPr>
      </w:pPr>
      <w:r>
        <w:rPr>
          <w:szCs w:val="24"/>
        </w:rPr>
        <w:t xml:space="preserve">Išbraukti tarybos sprendimo projekto 1.4 </w:t>
      </w:r>
      <w:r w:rsidR="006768BF">
        <w:rPr>
          <w:szCs w:val="24"/>
        </w:rPr>
        <w:t>papunktį</w:t>
      </w:r>
      <w:r>
        <w:rPr>
          <w:szCs w:val="24"/>
        </w:rPr>
        <w:t>, kuriuo keičiamas Reglamento 55 punktas;</w:t>
      </w:r>
    </w:p>
    <w:p w:rsidR="005B3691" w:rsidRDefault="005B3691" w:rsidP="005B3691">
      <w:pPr>
        <w:pStyle w:val="Sraopastraipa"/>
        <w:numPr>
          <w:ilvl w:val="0"/>
          <w:numId w:val="7"/>
        </w:numPr>
        <w:ind w:left="0" w:firstLine="851"/>
        <w:jc w:val="both"/>
        <w:rPr>
          <w:szCs w:val="24"/>
        </w:rPr>
      </w:pPr>
      <w:r>
        <w:rPr>
          <w:szCs w:val="24"/>
        </w:rPr>
        <w:t xml:space="preserve">Pakeisti tarybos sprendimo projekto </w:t>
      </w:r>
      <w:r w:rsidR="006768BF">
        <w:rPr>
          <w:szCs w:val="24"/>
        </w:rPr>
        <w:t>1.10 papunktį</w:t>
      </w:r>
      <w:r>
        <w:rPr>
          <w:szCs w:val="24"/>
        </w:rPr>
        <w:t>, kuriuo keičiamas Reglamento 133 punktas, – išbraukti skaičius „125.9“ ir visą punktą išdėstyti taip:</w:t>
      </w:r>
    </w:p>
    <w:p w:rsidR="005B3691" w:rsidRDefault="005B3691" w:rsidP="005B3691">
      <w:pPr>
        <w:ind w:firstLine="851"/>
        <w:jc w:val="both"/>
        <w:rPr>
          <w:szCs w:val="24"/>
        </w:rPr>
      </w:pPr>
      <w:r>
        <w:rPr>
          <w:szCs w:val="24"/>
        </w:rPr>
        <w:t>„</w:t>
      </w:r>
      <w:r w:rsidRPr="00CC1C02">
        <w:rPr>
          <w:szCs w:val="24"/>
        </w:rPr>
        <w:t>133.</w:t>
      </w:r>
      <w:r w:rsidRPr="005B3691">
        <w:rPr>
          <w:szCs w:val="24"/>
        </w:rPr>
        <w:t xml:space="preserve"> </w:t>
      </w:r>
      <w:r w:rsidRPr="005B3691">
        <w:t xml:space="preserve">Mero pavaduotojas atlieka Savivaldybės tarybos nustatytas funkcijas ir mero </w:t>
      </w:r>
      <w:r w:rsidRPr="005B3691">
        <w:rPr>
          <w:szCs w:val="24"/>
        </w:rPr>
        <w:t>pavedimus. Kai meras negali eiti pareigų, mero pavaduotojas atlieka visas jo pareigas, išskyrus Reglamento 127 punkto 125.4, 125.5, 125.10, 125.11</w:t>
      </w:r>
      <w:r>
        <w:rPr>
          <w:szCs w:val="24"/>
        </w:rPr>
        <w:t xml:space="preserve"> </w:t>
      </w:r>
      <w:r w:rsidRPr="005B3691">
        <w:rPr>
          <w:szCs w:val="24"/>
        </w:rPr>
        <w:t>papunkčiuose</w:t>
      </w:r>
      <w:r w:rsidRPr="009D1F06">
        <w:rPr>
          <w:szCs w:val="24"/>
        </w:rPr>
        <w:t xml:space="preserve"> </w:t>
      </w:r>
      <w:r w:rsidRPr="005B3691">
        <w:rPr>
          <w:szCs w:val="24"/>
        </w:rPr>
        <w:t>numatytus įgaliojimus.</w:t>
      </w:r>
      <w:r w:rsidRPr="009D1F06">
        <w:rPr>
          <w:szCs w:val="24"/>
        </w:rPr>
        <w:t xml:space="preserve"> </w:t>
      </w:r>
      <w:r w:rsidRPr="00CC1C02">
        <w:rPr>
          <w:szCs w:val="24"/>
        </w:rPr>
        <w:t>Mero pavadavimas jam vykstant į komandiruotę, dėl ligos ar kitų svarbių priežasčių įforminamas mero potvarkiu.</w:t>
      </w:r>
      <w:r>
        <w:rPr>
          <w:szCs w:val="24"/>
        </w:rPr>
        <w:t>“;</w:t>
      </w:r>
    </w:p>
    <w:p w:rsidR="006768BF" w:rsidRPr="00DE1890" w:rsidRDefault="006768BF" w:rsidP="00DE1890">
      <w:pPr>
        <w:pStyle w:val="Sraopastraipa"/>
        <w:numPr>
          <w:ilvl w:val="0"/>
          <w:numId w:val="7"/>
        </w:numPr>
        <w:ind w:left="0" w:firstLine="851"/>
        <w:jc w:val="both"/>
        <w:rPr>
          <w:szCs w:val="24"/>
        </w:rPr>
      </w:pPr>
      <w:r w:rsidRPr="006768BF">
        <w:rPr>
          <w:szCs w:val="24"/>
        </w:rPr>
        <w:t>Pakeisti tarybos sprendimo projekto 1.1</w:t>
      </w:r>
      <w:r w:rsidR="00DE1890">
        <w:rPr>
          <w:szCs w:val="24"/>
        </w:rPr>
        <w:t>4</w:t>
      </w:r>
      <w:r w:rsidRPr="006768BF">
        <w:rPr>
          <w:szCs w:val="24"/>
        </w:rPr>
        <w:t xml:space="preserve"> </w:t>
      </w:r>
      <w:r w:rsidR="00DE1890">
        <w:rPr>
          <w:szCs w:val="24"/>
        </w:rPr>
        <w:t>pa</w:t>
      </w:r>
      <w:r w:rsidRPr="006768BF">
        <w:rPr>
          <w:szCs w:val="24"/>
        </w:rPr>
        <w:t>punkt</w:t>
      </w:r>
      <w:r w:rsidR="00DE1890">
        <w:rPr>
          <w:szCs w:val="24"/>
        </w:rPr>
        <w:t>į</w:t>
      </w:r>
      <w:r w:rsidRPr="006768BF">
        <w:rPr>
          <w:szCs w:val="24"/>
        </w:rPr>
        <w:t>, kuriuo keičiamas Reglamento 1</w:t>
      </w:r>
      <w:r w:rsidR="00DE1890">
        <w:rPr>
          <w:szCs w:val="24"/>
        </w:rPr>
        <w:t>75.13</w:t>
      </w:r>
      <w:r w:rsidRPr="006768BF">
        <w:rPr>
          <w:szCs w:val="24"/>
        </w:rPr>
        <w:t xml:space="preserve"> </w:t>
      </w:r>
      <w:r w:rsidR="00DE1890">
        <w:rPr>
          <w:szCs w:val="24"/>
        </w:rPr>
        <w:t>pa</w:t>
      </w:r>
      <w:r w:rsidRPr="006768BF">
        <w:rPr>
          <w:szCs w:val="24"/>
        </w:rPr>
        <w:t>punkt</w:t>
      </w:r>
      <w:r w:rsidR="00DE1890">
        <w:rPr>
          <w:szCs w:val="24"/>
        </w:rPr>
        <w:t>i</w:t>
      </w:r>
      <w:r w:rsidRPr="006768BF">
        <w:rPr>
          <w:szCs w:val="24"/>
        </w:rPr>
        <w:t xml:space="preserve">s, – </w:t>
      </w:r>
      <w:r w:rsidR="00DE1890">
        <w:rPr>
          <w:szCs w:val="24"/>
        </w:rPr>
        <w:t>vietoje žodžių „fondo“ įrašyti žodžius „</w:t>
      </w:r>
      <w:r w:rsidR="00EB7C80">
        <w:rPr>
          <w:szCs w:val="24"/>
        </w:rPr>
        <w:t xml:space="preserve">apsaugos rėmimo </w:t>
      </w:r>
      <w:r w:rsidR="00DE1890">
        <w:rPr>
          <w:szCs w:val="24"/>
        </w:rPr>
        <w:t>specialiosios programos“</w:t>
      </w:r>
      <w:r w:rsidRPr="00DE1890">
        <w:rPr>
          <w:szCs w:val="24"/>
        </w:rPr>
        <w:t xml:space="preserve"> ir visą </w:t>
      </w:r>
      <w:r w:rsidR="00DE1890">
        <w:rPr>
          <w:szCs w:val="24"/>
        </w:rPr>
        <w:t>pa</w:t>
      </w:r>
      <w:r w:rsidRPr="00DE1890">
        <w:rPr>
          <w:szCs w:val="24"/>
        </w:rPr>
        <w:t>punkt</w:t>
      </w:r>
      <w:r w:rsidR="00DE1890">
        <w:rPr>
          <w:szCs w:val="24"/>
        </w:rPr>
        <w:t>į</w:t>
      </w:r>
      <w:r w:rsidRPr="00DE1890">
        <w:rPr>
          <w:szCs w:val="24"/>
        </w:rPr>
        <w:t xml:space="preserve"> išdėstyti taip:</w:t>
      </w:r>
    </w:p>
    <w:p w:rsidR="00DE1890" w:rsidRDefault="006768BF" w:rsidP="007411F6">
      <w:pPr>
        <w:pStyle w:val="Sraopastraipa"/>
        <w:numPr>
          <w:ilvl w:val="0"/>
          <w:numId w:val="7"/>
        </w:numPr>
        <w:ind w:left="0" w:firstLine="851"/>
        <w:jc w:val="both"/>
        <w:rPr>
          <w:szCs w:val="24"/>
        </w:rPr>
      </w:pPr>
      <w:r>
        <w:rPr>
          <w:szCs w:val="24"/>
        </w:rPr>
        <w:t>„</w:t>
      </w:r>
      <w:r w:rsidR="00DE1890" w:rsidRPr="00DE1890">
        <w:rPr>
          <w:szCs w:val="24"/>
        </w:rPr>
        <w:t xml:space="preserve">175.13. svarsto ir teikia pasiūlymus dėl Privatizavimo ir Aplinkos </w:t>
      </w:r>
      <w:r w:rsidR="00EB7C80">
        <w:rPr>
          <w:szCs w:val="24"/>
        </w:rPr>
        <w:t xml:space="preserve">apsaugos rėmimo </w:t>
      </w:r>
      <w:r w:rsidR="00DE1890">
        <w:rPr>
          <w:szCs w:val="24"/>
        </w:rPr>
        <w:t>specialiosios programos</w:t>
      </w:r>
      <w:r w:rsidR="00DE1890" w:rsidRPr="00DE1890">
        <w:rPr>
          <w:szCs w:val="24"/>
        </w:rPr>
        <w:t xml:space="preserve"> lėšų panaudojimo.</w:t>
      </w:r>
      <w:r w:rsidR="00DE1890">
        <w:rPr>
          <w:szCs w:val="24"/>
        </w:rPr>
        <w:t>“;</w:t>
      </w:r>
    </w:p>
    <w:p w:rsidR="007411F6" w:rsidRDefault="007411F6" w:rsidP="007411F6">
      <w:pPr>
        <w:pStyle w:val="Sraopastraipa"/>
        <w:numPr>
          <w:ilvl w:val="0"/>
          <w:numId w:val="7"/>
        </w:numPr>
        <w:ind w:left="0" w:firstLine="851"/>
        <w:jc w:val="both"/>
        <w:rPr>
          <w:szCs w:val="24"/>
        </w:rPr>
      </w:pPr>
      <w:r w:rsidRPr="007411F6">
        <w:rPr>
          <w:szCs w:val="24"/>
        </w:rPr>
        <w:t>Pakeisti tarybos sprendimo projekto 1.1</w:t>
      </w:r>
      <w:r>
        <w:rPr>
          <w:szCs w:val="24"/>
        </w:rPr>
        <w:t>7</w:t>
      </w:r>
      <w:r w:rsidRPr="007411F6">
        <w:rPr>
          <w:szCs w:val="24"/>
        </w:rPr>
        <w:t xml:space="preserve"> papunktį, kuriuo keičiamas Reglamento </w:t>
      </w:r>
      <w:r>
        <w:rPr>
          <w:szCs w:val="24"/>
        </w:rPr>
        <w:t>191</w:t>
      </w:r>
      <w:r w:rsidRPr="007411F6">
        <w:rPr>
          <w:szCs w:val="24"/>
        </w:rPr>
        <w:t xml:space="preserve"> punkt</w:t>
      </w:r>
      <w:r>
        <w:rPr>
          <w:szCs w:val="24"/>
        </w:rPr>
        <w:t>a</w:t>
      </w:r>
      <w:r w:rsidRPr="007411F6">
        <w:rPr>
          <w:szCs w:val="24"/>
        </w:rPr>
        <w:t xml:space="preserve">s, – </w:t>
      </w:r>
      <w:r>
        <w:rPr>
          <w:szCs w:val="24"/>
        </w:rPr>
        <w:t xml:space="preserve">trečioje pastraipoje </w:t>
      </w:r>
      <w:r w:rsidRPr="007411F6">
        <w:rPr>
          <w:szCs w:val="24"/>
        </w:rPr>
        <w:t>vietoje žodžių „</w:t>
      </w:r>
      <w:r>
        <w:rPr>
          <w:szCs w:val="24"/>
        </w:rPr>
        <w:t>gruodžio</w:t>
      </w:r>
      <w:r w:rsidRPr="007411F6">
        <w:rPr>
          <w:szCs w:val="24"/>
        </w:rPr>
        <w:t>“ įrašyti žodžius „</w:t>
      </w:r>
      <w:r>
        <w:rPr>
          <w:szCs w:val="24"/>
        </w:rPr>
        <w:t xml:space="preserve">lapkričio“ </w:t>
      </w:r>
      <w:r w:rsidRPr="007411F6">
        <w:rPr>
          <w:szCs w:val="24"/>
        </w:rPr>
        <w:t>ir visą punkt</w:t>
      </w:r>
      <w:r>
        <w:rPr>
          <w:szCs w:val="24"/>
        </w:rPr>
        <w:t>ą</w:t>
      </w:r>
      <w:r w:rsidRPr="007411F6">
        <w:rPr>
          <w:szCs w:val="24"/>
        </w:rPr>
        <w:t xml:space="preserve"> išdėstyti taip:</w:t>
      </w:r>
    </w:p>
    <w:p w:rsidR="007411F6" w:rsidRPr="007411F6" w:rsidRDefault="007411F6" w:rsidP="007411F6">
      <w:pPr>
        <w:ind w:firstLine="851"/>
        <w:jc w:val="both"/>
        <w:rPr>
          <w:szCs w:val="24"/>
        </w:rPr>
      </w:pPr>
      <w:r w:rsidRPr="007411F6">
        <w:rPr>
          <w:szCs w:val="24"/>
        </w:rPr>
        <w:t>„191. Savivaldybės biudžeto vykdymą kontroliuoja Finansų ir ekonomikos komitetas. Kiti komitetai turi teisę gauti informaciją ir kontroliuoti, kaip vykdomos jų kompetencijai priskirtos programos (priemonės).</w:t>
      </w:r>
    </w:p>
    <w:p w:rsidR="007411F6" w:rsidRPr="007411F6" w:rsidRDefault="007411F6" w:rsidP="007411F6">
      <w:pPr>
        <w:ind w:firstLine="851"/>
        <w:jc w:val="both"/>
        <w:rPr>
          <w:szCs w:val="24"/>
        </w:rPr>
      </w:pPr>
      <w:r w:rsidRPr="007411F6">
        <w:rPr>
          <w:szCs w:val="24"/>
        </w:rPr>
        <w:t>Sekretoriatui Savivaldybės administracijos direktorius teikia informaciją apie I pusmečio savivaldybės biudžeto vykdymą per 15 darbo dienų nuo savivaldybės biudžeto vykdymo ataskaitų rinkinio pateikimo Lietuvos Respublikos finansų ministerijai. Sekretoriatas informaciją apie biudžeto vykdymą perduoda tarybos nariams.</w:t>
      </w:r>
    </w:p>
    <w:p w:rsidR="007411F6" w:rsidRPr="007411F6" w:rsidRDefault="007411F6" w:rsidP="007411F6">
      <w:pPr>
        <w:ind w:firstLine="851"/>
        <w:jc w:val="both"/>
        <w:rPr>
          <w:szCs w:val="24"/>
        </w:rPr>
      </w:pPr>
      <w:r w:rsidRPr="007411F6">
        <w:rPr>
          <w:szCs w:val="24"/>
        </w:rPr>
        <w:t xml:space="preserve">Savivaldybės konsoliduotųjų ataskaitų rinkinį už praėjusius biudžetinius metus Savivaldybės administracijos direktorius teikia tvirtinti Savivaldybės tarybai iki einamųjų metų </w:t>
      </w:r>
      <w:r>
        <w:rPr>
          <w:szCs w:val="24"/>
        </w:rPr>
        <w:t>lapkričio</w:t>
      </w:r>
      <w:r w:rsidRPr="007411F6">
        <w:rPr>
          <w:szCs w:val="24"/>
        </w:rPr>
        <w:t xml:space="preserve"> 1 d.</w:t>
      </w:r>
    </w:p>
    <w:p w:rsidR="007411F6" w:rsidRPr="007411F6" w:rsidRDefault="007411F6" w:rsidP="007411F6">
      <w:pPr>
        <w:ind w:firstLine="851"/>
        <w:jc w:val="both"/>
        <w:rPr>
          <w:szCs w:val="24"/>
        </w:rPr>
      </w:pPr>
      <w:r w:rsidRPr="007411F6">
        <w:rPr>
          <w:szCs w:val="24"/>
        </w:rPr>
        <w:lastRenderedPageBreak/>
        <w:t>Finansų kontrolės būklės ataskaita Savivaldybės tarybai teikiama raštu iki einamųjų metų balandžio 1 d. Savivaldybės administracijos direktorius informaciją pateikia merui, informacijos pateikimą tarybos nariams organizuoja sekretoriatas.“;</w:t>
      </w:r>
    </w:p>
    <w:p w:rsidR="003A3546" w:rsidRDefault="003A3546" w:rsidP="003A3546">
      <w:pPr>
        <w:jc w:val="both"/>
        <w:rPr>
          <w:szCs w:val="24"/>
        </w:rPr>
      </w:pPr>
    </w:p>
    <w:p w:rsidR="00394182" w:rsidRPr="003A3546" w:rsidRDefault="00394182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E12B38" w:rsidP="003A3546">
            <w:pPr>
              <w:jc w:val="both"/>
              <w:rPr>
                <w:szCs w:val="24"/>
              </w:rPr>
            </w:pPr>
            <w:r w:rsidRPr="003C09F9">
              <w:rPr>
                <w:szCs w:val="24"/>
              </w:rPr>
              <w:t>Savivaldybės administracijos direktor</w:t>
            </w:r>
            <w:r>
              <w:rPr>
                <w:szCs w:val="24"/>
              </w:rPr>
              <w:t>ė</w:t>
            </w:r>
          </w:p>
        </w:tc>
        <w:tc>
          <w:tcPr>
            <w:tcW w:w="4927" w:type="dxa"/>
          </w:tcPr>
          <w:p w:rsidR="003A3546" w:rsidRPr="003A3546" w:rsidRDefault="00E12B38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Judita Simonavičiūtė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7F6345" w:rsidRDefault="007F6345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291226" w:rsidRDefault="00291226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AD2EE1" w:rsidRDefault="00AD2EE1" w:rsidP="003A3546">
      <w:pPr>
        <w:jc w:val="both"/>
        <w:rPr>
          <w:szCs w:val="24"/>
        </w:rPr>
      </w:pPr>
    </w:p>
    <w:tbl>
      <w:tblPr>
        <w:tblpPr w:leftFromText="181" w:rightFromText="181" w:tblpYSpec="bottom"/>
        <w:tblOverlap w:val="never"/>
        <w:tblW w:w="0" w:type="auto"/>
        <w:tblLook w:val="01E0" w:firstRow="1" w:lastRow="1" w:firstColumn="1" w:lastColumn="1" w:noHBand="0" w:noVBand="0"/>
      </w:tblPr>
      <w:tblGrid>
        <w:gridCol w:w="9855"/>
      </w:tblGrid>
      <w:tr w:rsidR="00E12B38" w:rsidRPr="002C5663" w:rsidTr="00946AA1">
        <w:tc>
          <w:tcPr>
            <w:tcW w:w="9855" w:type="dxa"/>
            <w:hideMark/>
          </w:tcPr>
          <w:p w:rsidR="00E12B38" w:rsidRPr="002C5663" w:rsidRDefault="00E12B38" w:rsidP="00946AA1">
            <w:pPr>
              <w:jc w:val="both"/>
            </w:pPr>
            <w:r>
              <w:rPr>
                <w:szCs w:val="24"/>
              </w:rPr>
              <w:t>A</w:t>
            </w:r>
            <w:r w:rsidRPr="002C5663">
              <w:rPr>
                <w:szCs w:val="24"/>
              </w:rPr>
              <w:t xml:space="preserve">. </w:t>
            </w:r>
            <w:proofErr w:type="spellStart"/>
            <w:r w:rsidRPr="002C5663">
              <w:rPr>
                <w:szCs w:val="24"/>
              </w:rPr>
              <w:t>Kačalinas</w:t>
            </w:r>
            <w:proofErr w:type="spellEnd"/>
            <w:r w:rsidRPr="002C5663">
              <w:rPr>
                <w:szCs w:val="24"/>
              </w:rPr>
              <w:t>, (8 46) 41 08 39, el. p. andrius.kacalinas@klaipeda.lt</w:t>
            </w:r>
          </w:p>
        </w:tc>
      </w:tr>
      <w:tr w:rsidR="00E12B38" w:rsidRPr="002C5663" w:rsidTr="00E12B38">
        <w:trPr>
          <w:trHeight w:val="80"/>
        </w:trPr>
        <w:tc>
          <w:tcPr>
            <w:tcW w:w="9855" w:type="dxa"/>
          </w:tcPr>
          <w:p w:rsidR="00E12B38" w:rsidRPr="002C5663" w:rsidRDefault="00E12B38" w:rsidP="00946AA1">
            <w:pPr>
              <w:jc w:val="both"/>
              <w:rPr>
                <w:szCs w:val="24"/>
              </w:rPr>
            </w:pPr>
          </w:p>
        </w:tc>
      </w:tr>
    </w:tbl>
    <w:p w:rsidR="00B66CD1" w:rsidRPr="003A3546" w:rsidRDefault="00B66CD1" w:rsidP="00E12B38">
      <w:pPr>
        <w:jc w:val="both"/>
        <w:rPr>
          <w:szCs w:val="24"/>
        </w:rPr>
      </w:pPr>
    </w:p>
    <w:sectPr w:rsidR="00B66CD1" w:rsidRPr="003A3546" w:rsidSect="00B66CD1">
      <w:foot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46" w:rsidRDefault="00B55546" w:rsidP="00F41647">
      <w:r>
        <w:separator/>
      </w:r>
    </w:p>
  </w:endnote>
  <w:endnote w:type="continuationSeparator" w:id="0">
    <w:p w:rsidR="00B55546" w:rsidRDefault="00B5554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B66CD1" w:rsidTr="00DE60FE">
      <w:trPr>
        <w:trHeight w:val="751"/>
      </w:trPr>
      <w:tc>
        <w:tcPr>
          <w:tcW w:w="3608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Liepų g. 11, LT-91502 Klaipėda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  <w:p w:rsidR="00B66CD1" w:rsidRPr="00DB0811" w:rsidRDefault="00B66CD1" w:rsidP="00B66CD1">
          <w:pPr>
            <w:rPr>
              <w:sz w:val="20"/>
            </w:rPr>
          </w:pP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  <w:p w:rsidR="00B66CD1" w:rsidRPr="00DB0811" w:rsidRDefault="00B66CD1" w:rsidP="00B66CD1">
          <w:pPr>
            <w:jc w:val="both"/>
            <w:rPr>
              <w:sz w:val="20"/>
            </w:rPr>
          </w:pPr>
          <w:r w:rsidRPr="00DB0811">
            <w:rPr>
              <w:sz w:val="20"/>
            </w:rPr>
            <w:t>PVM mokėtojo kodas LT887108219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46" w:rsidRDefault="00B55546" w:rsidP="00F41647">
      <w:r>
        <w:separator/>
      </w:r>
    </w:p>
  </w:footnote>
  <w:footnote w:type="continuationSeparator" w:id="0">
    <w:p w:rsidR="00B55546" w:rsidRDefault="00B55546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F52A29"/>
    <w:multiLevelType w:val="hybridMultilevel"/>
    <w:tmpl w:val="3DBE19C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944BF"/>
    <w:rsid w:val="000D1E4C"/>
    <w:rsid w:val="000E6C34"/>
    <w:rsid w:val="001444C8"/>
    <w:rsid w:val="00163473"/>
    <w:rsid w:val="001B01B1"/>
    <w:rsid w:val="001D1AE7"/>
    <w:rsid w:val="00237B69"/>
    <w:rsid w:val="00242B88"/>
    <w:rsid w:val="00291226"/>
    <w:rsid w:val="002929CF"/>
    <w:rsid w:val="00324750"/>
    <w:rsid w:val="00347F54"/>
    <w:rsid w:val="00384543"/>
    <w:rsid w:val="00394182"/>
    <w:rsid w:val="003A3546"/>
    <w:rsid w:val="003C09F9"/>
    <w:rsid w:val="003E5D65"/>
    <w:rsid w:val="003E603A"/>
    <w:rsid w:val="00405B54"/>
    <w:rsid w:val="00433CCC"/>
    <w:rsid w:val="004545AD"/>
    <w:rsid w:val="00472954"/>
    <w:rsid w:val="0051634E"/>
    <w:rsid w:val="005B3691"/>
    <w:rsid w:val="005C29DF"/>
    <w:rsid w:val="00606132"/>
    <w:rsid w:val="00647ABE"/>
    <w:rsid w:val="006768BF"/>
    <w:rsid w:val="006C7469"/>
    <w:rsid w:val="006E106A"/>
    <w:rsid w:val="006F416F"/>
    <w:rsid w:val="006F4715"/>
    <w:rsid w:val="0070711F"/>
    <w:rsid w:val="00710820"/>
    <w:rsid w:val="00713BC8"/>
    <w:rsid w:val="007411F6"/>
    <w:rsid w:val="007775F7"/>
    <w:rsid w:val="007F6345"/>
    <w:rsid w:val="00801E4F"/>
    <w:rsid w:val="008050F5"/>
    <w:rsid w:val="00836C6A"/>
    <w:rsid w:val="008623E9"/>
    <w:rsid w:val="00864F6F"/>
    <w:rsid w:val="008C6BDA"/>
    <w:rsid w:val="008D69DD"/>
    <w:rsid w:val="008F665C"/>
    <w:rsid w:val="00932DDD"/>
    <w:rsid w:val="009A4237"/>
    <w:rsid w:val="00A3260E"/>
    <w:rsid w:val="00A44DC7"/>
    <w:rsid w:val="00A56070"/>
    <w:rsid w:val="00A8670A"/>
    <w:rsid w:val="00A9592B"/>
    <w:rsid w:val="00AA5DFD"/>
    <w:rsid w:val="00AD2EE1"/>
    <w:rsid w:val="00B07F94"/>
    <w:rsid w:val="00B40258"/>
    <w:rsid w:val="00B55546"/>
    <w:rsid w:val="00B66CD1"/>
    <w:rsid w:val="00B7320C"/>
    <w:rsid w:val="00BB07E2"/>
    <w:rsid w:val="00BE27C7"/>
    <w:rsid w:val="00C06E2F"/>
    <w:rsid w:val="00C40F20"/>
    <w:rsid w:val="00C70A51"/>
    <w:rsid w:val="00C73DF4"/>
    <w:rsid w:val="00CA7B58"/>
    <w:rsid w:val="00CB3E22"/>
    <w:rsid w:val="00CD2160"/>
    <w:rsid w:val="00D2166F"/>
    <w:rsid w:val="00D22BB7"/>
    <w:rsid w:val="00D35552"/>
    <w:rsid w:val="00D81831"/>
    <w:rsid w:val="00DB0811"/>
    <w:rsid w:val="00DE0BFB"/>
    <w:rsid w:val="00DE1890"/>
    <w:rsid w:val="00E12B38"/>
    <w:rsid w:val="00E37B92"/>
    <w:rsid w:val="00E44D60"/>
    <w:rsid w:val="00E65B25"/>
    <w:rsid w:val="00E96582"/>
    <w:rsid w:val="00EA65AF"/>
    <w:rsid w:val="00EB7C80"/>
    <w:rsid w:val="00EC10BA"/>
    <w:rsid w:val="00ED1DA5"/>
    <w:rsid w:val="00ED3397"/>
    <w:rsid w:val="00F41647"/>
    <w:rsid w:val="00F5559C"/>
    <w:rsid w:val="00F60107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5B3691"/>
    <w:pPr>
      <w:ind w:left="720"/>
      <w:contextualSpacing/>
    </w:pPr>
  </w:style>
  <w:style w:type="character" w:styleId="HTMLspausdinimomainl">
    <w:name w:val="HTML Typewriter"/>
    <w:rsid w:val="005B3691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5B3691"/>
    <w:pPr>
      <w:ind w:left="720"/>
      <w:contextualSpacing/>
    </w:pPr>
  </w:style>
  <w:style w:type="character" w:styleId="HTMLspausdinimomainl">
    <w:name w:val="HTML Typewriter"/>
    <w:rsid w:val="005B3691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900C-16A8-4259-94C2-CD3E985F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1950</Words>
  <Characters>1113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2014-07-29T12:58:00Z</dcterms:created>
  <dcterms:modified xsi:type="dcterms:W3CDTF">2014-07-29T12:58:00Z</dcterms:modified>
</cp:coreProperties>
</file>