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0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liepos 31 d.</w:t>
            </w:r>
            <w:r>
              <w:rPr>
                <w:noProof/>
              </w:rPr>
              <w:fldChar w:fldCharType="end"/>
            </w:r>
            <w:bookmarkEnd w:id="0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T2-171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:rsidR="0006079E" w:rsidRDefault="0006079E" w:rsidP="0006079E">
      <w:pPr>
        <w:jc w:val="center"/>
      </w:pPr>
    </w:p>
    <w:p w:rsidR="008E5C7D" w:rsidRPr="008E5C7D" w:rsidRDefault="008E5C7D" w:rsidP="008E5C7D">
      <w:pPr>
        <w:jc w:val="center"/>
        <w:rPr>
          <w:b/>
          <w:caps/>
        </w:rPr>
      </w:pPr>
      <w:r w:rsidRPr="008E5C7D">
        <w:rPr>
          <w:b/>
          <w:caps/>
        </w:rPr>
        <w:t xml:space="preserve">Klaipėdos KULTŪRŲ KOMUNIKACIJŲ CENTRO TEIKIAMŲ ATLYGINTINŲ PASLAUGŲ KAINOS </w:t>
      </w:r>
    </w:p>
    <w:p w:rsidR="008E5C7D" w:rsidRPr="008E5C7D" w:rsidRDefault="008E5C7D" w:rsidP="008E5C7D">
      <w:pPr>
        <w:jc w:val="center"/>
        <w:rPr>
          <w:b/>
          <w:caps/>
        </w:rPr>
      </w:pPr>
    </w:p>
    <w:p w:rsidR="008E5C7D" w:rsidRPr="008E5C7D" w:rsidRDefault="008E5C7D" w:rsidP="008E5C7D">
      <w:pPr>
        <w:jc w:val="right"/>
      </w:pPr>
      <w:r w:rsidRPr="008E5C7D">
        <w:t>1 lentelė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6"/>
        <w:gridCol w:w="7774"/>
        <w:gridCol w:w="1417"/>
      </w:tblGrid>
      <w:tr w:rsidR="008E5C7D" w:rsidRPr="008E5C7D" w:rsidTr="008E5C7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jc w:val="center"/>
            </w:pPr>
            <w:r w:rsidRPr="008E5C7D">
              <w:t>Eil. Nr.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jc w:val="center"/>
            </w:pPr>
            <w:r w:rsidRPr="008E5C7D">
              <w:t>Paslaugos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jc w:val="center"/>
            </w:pPr>
            <w:r w:rsidRPr="008E5C7D">
              <w:t>Kaina</w:t>
            </w:r>
          </w:p>
        </w:tc>
      </w:tr>
      <w:tr w:rsidR="008E5C7D" w:rsidRPr="008E5C7D" w:rsidTr="008E5C7D">
        <w:trPr>
          <w:trHeight w:val="6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r w:rsidRPr="008E5C7D">
              <w:t>1.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jc w:val="both"/>
            </w:pPr>
            <w:r w:rsidRPr="008E5C7D">
              <w:t>Meno ir amatų autorinių kūrinių pardavimas (tekstilė, grafika, keramika, fotografija ir kt.)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jc w:val="center"/>
            </w:pPr>
            <w:r w:rsidRPr="008E5C7D">
              <w:t xml:space="preserve">30 %  antkainis </w:t>
            </w:r>
          </w:p>
        </w:tc>
      </w:tr>
      <w:tr w:rsidR="008E5C7D" w:rsidRPr="008E5C7D" w:rsidTr="008E5C7D">
        <w:trPr>
          <w:trHeight w:val="28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r w:rsidRPr="008E5C7D">
              <w:t>2.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jc w:val="both"/>
            </w:pPr>
            <w:r w:rsidRPr="008E5C7D">
              <w:t>Autorinio kūrinio pardavimas (tapyba)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jc w:val="center"/>
            </w:pPr>
            <w:r w:rsidRPr="008E5C7D">
              <w:t>15 % antkainis</w:t>
            </w:r>
          </w:p>
        </w:tc>
      </w:tr>
      <w:tr w:rsidR="008E5C7D" w:rsidRPr="008E5C7D" w:rsidTr="008E5C7D">
        <w:trPr>
          <w:trHeight w:val="2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r w:rsidRPr="008E5C7D">
              <w:t>3.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jc w:val="both"/>
            </w:pPr>
            <w:r w:rsidRPr="008E5C7D">
              <w:t>Tiražuotų kūrinių pardavimas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jc w:val="center"/>
            </w:pPr>
            <w:r w:rsidRPr="008E5C7D">
              <w:t>10 % antkainis</w:t>
            </w:r>
          </w:p>
        </w:tc>
      </w:tr>
    </w:tbl>
    <w:p w:rsidR="008E5C7D" w:rsidRPr="008E5C7D" w:rsidRDefault="008E5C7D" w:rsidP="008E5C7D">
      <w:pPr>
        <w:jc w:val="right"/>
      </w:pPr>
    </w:p>
    <w:p w:rsidR="008E5C7D" w:rsidRPr="008E5C7D" w:rsidRDefault="008E5C7D" w:rsidP="008E5C7D">
      <w:pPr>
        <w:jc w:val="right"/>
      </w:pPr>
    </w:p>
    <w:p w:rsidR="008E5C7D" w:rsidRPr="008E5C7D" w:rsidRDefault="008E5C7D" w:rsidP="008E5C7D">
      <w:pPr>
        <w:jc w:val="right"/>
      </w:pPr>
      <w:r w:rsidRPr="008E5C7D">
        <w:t>2 lentelė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96"/>
        <w:gridCol w:w="1276"/>
        <w:gridCol w:w="1134"/>
        <w:gridCol w:w="1488"/>
        <w:gridCol w:w="1488"/>
      </w:tblGrid>
      <w:tr w:rsidR="008E5C7D" w:rsidRPr="008E5C7D" w:rsidTr="008E5C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spacing w:line="276" w:lineRule="auto"/>
              <w:ind w:left="-187" w:right="-108"/>
              <w:jc w:val="center"/>
            </w:pPr>
            <w:r w:rsidRPr="008E5C7D">
              <w:t>Eil. Nr.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tabs>
                <w:tab w:val="left" w:pos="3878"/>
              </w:tabs>
              <w:spacing w:line="276" w:lineRule="auto"/>
              <w:jc w:val="center"/>
            </w:pPr>
            <w:r w:rsidRPr="008E5C7D">
              <w:t>Paslaugos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spacing w:line="276" w:lineRule="auto"/>
              <w:ind w:right="-108" w:hanging="82"/>
              <w:jc w:val="center"/>
            </w:pPr>
            <w:r w:rsidRPr="008E5C7D">
              <w:t>Užsiėmimo trukmė val.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Dalyvių skaičius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spacing w:line="276" w:lineRule="auto"/>
              <w:ind w:left="-125" w:firstLine="125"/>
              <w:jc w:val="center"/>
            </w:pPr>
            <w:r w:rsidRPr="008E5C7D">
              <w:t>Paslaugos su priemonėmis kaina Lt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spacing w:line="276" w:lineRule="auto"/>
              <w:ind w:left="-125" w:firstLine="125"/>
              <w:jc w:val="center"/>
            </w:pPr>
            <w:r w:rsidRPr="008E5C7D">
              <w:t>Paslaugos be priemonių kaina Lt</w:t>
            </w:r>
          </w:p>
        </w:tc>
      </w:tr>
      <w:tr w:rsidR="008E5C7D" w:rsidRPr="008E5C7D" w:rsidTr="008E5C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tabs>
                <w:tab w:val="left" w:pos="0"/>
              </w:tabs>
              <w:spacing w:line="276" w:lineRule="auto"/>
              <w:ind w:left="360" w:hanging="360"/>
              <w:jc w:val="center"/>
            </w:pPr>
            <w:r w:rsidRPr="008E5C7D"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ind w:left="-442" w:firstLine="442"/>
            </w:pPr>
            <w:r w:rsidRPr="008E5C7D">
              <w:t>Edukaciniai užsiėmimai (grafika)</w:t>
            </w:r>
          </w:p>
          <w:p w:rsidR="008E5C7D" w:rsidRPr="008E5C7D" w:rsidRDefault="008E5C7D" w:rsidP="008E5C7D">
            <w:pPr>
              <w:spacing w:line="276" w:lineRule="auto"/>
              <w:ind w:left="-442" w:firstLine="442"/>
            </w:pPr>
            <w:r w:rsidRPr="008E5C7D">
              <w:t xml:space="preserve"> didžiausiai grupei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ind w:left="-122" w:firstLine="122"/>
              <w:jc w:val="center"/>
            </w:pPr>
            <w:r w:rsidRPr="008E5C7D">
              <w:t xml:space="preserve">262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ind w:left="-456" w:firstLine="456"/>
              <w:jc w:val="center"/>
            </w:pPr>
            <w:r w:rsidRPr="008E5C7D">
              <w:t xml:space="preserve">192 </w:t>
            </w:r>
          </w:p>
        </w:tc>
      </w:tr>
      <w:tr w:rsidR="008E5C7D" w:rsidRPr="008E5C7D" w:rsidTr="008E5C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tabs>
                <w:tab w:val="left" w:pos="0"/>
              </w:tabs>
              <w:spacing w:line="276" w:lineRule="auto"/>
              <w:ind w:left="360" w:hanging="360"/>
              <w:jc w:val="center"/>
            </w:pPr>
            <w:r w:rsidRPr="008E5C7D"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Edukaciniai užsiėmimai (grafika) mažiausiai grupei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230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192 </w:t>
            </w:r>
          </w:p>
        </w:tc>
      </w:tr>
      <w:tr w:rsidR="008E5C7D" w:rsidRPr="008E5C7D" w:rsidTr="008E5C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tabs>
                <w:tab w:val="left" w:pos="0"/>
              </w:tabs>
              <w:spacing w:line="276" w:lineRule="auto"/>
              <w:ind w:left="360" w:hanging="360"/>
              <w:jc w:val="center"/>
            </w:pPr>
            <w:r w:rsidRPr="008E5C7D"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 xml:space="preserve">Edukaciniai užsiėmimai (keramika) didžiausiai grupei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219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192 </w:t>
            </w:r>
          </w:p>
        </w:tc>
      </w:tr>
      <w:tr w:rsidR="008E5C7D" w:rsidRPr="008E5C7D" w:rsidTr="008E5C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tabs>
                <w:tab w:val="left" w:pos="187"/>
              </w:tabs>
              <w:spacing w:line="276" w:lineRule="auto"/>
              <w:jc w:val="center"/>
            </w:pPr>
            <w:r w:rsidRPr="008E5C7D">
              <w:t>4.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 xml:space="preserve">Edukaciniai užsiėmimai (keramika) mažiausiai grupei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205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192 </w:t>
            </w:r>
          </w:p>
        </w:tc>
      </w:tr>
      <w:tr w:rsidR="008E5C7D" w:rsidRPr="008E5C7D" w:rsidTr="008E5C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tabs>
                <w:tab w:val="left" w:pos="0"/>
              </w:tabs>
              <w:spacing w:line="276" w:lineRule="auto"/>
              <w:ind w:left="360" w:hanging="360"/>
              <w:jc w:val="center"/>
            </w:pPr>
            <w:r w:rsidRPr="008E5C7D">
              <w:t>5.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 xml:space="preserve">Edukaciniai užsiėmimai (tekstilė) didžiausiai grupei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237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192 </w:t>
            </w:r>
          </w:p>
        </w:tc>
      </w:tr>
      <w:tr w:rsidR="008E5C7D" w:rsidRPr="008E5C7D" w:rsidTr="008E5C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tabs>
                <w:tab w:val="left" w:pos="0"/>
              </w:tabs>
              <w:spacing w:line="276" w:lineRule="auto"/>
              <w:ind w:left="360" w:hanging="360"/>
              <w:jc w:val="center"/>
            </w:pPr>
            <w:r w:rsidRPr="008E5C7D">
              <w:t>6.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Edukaciniai užsiėmimai (tekstilė) mažiausiai grupei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217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192 </w:t>
            </w:r>
          </w:p>
        </w:tc>
      </w:tr>
      <w:tr w:rsidR="008E5C7D" w:rsidRPr="008E5C7D" w:rsidTr="008E5C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tabs>
                <w:tab w:val="left" w:pos="0"/>
              </w:tabs>
              <w:spacing w:line="276" w:lineRule="auto"/>
              <w:ind w:left="374" w:hanging="360"/>
              <w:jc w:val="center"/>
            </w:pPr>
            <w:r w:rsidRPr="008E5C7D">
              <w:t>7.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 xml:space="preserve">Edukaciniai užsiėmimai (medžio drožyba) didžiausiai grupei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227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192 </w:t>
            </w:r>
          </w:p>
        </w:tc>
      </w:tr>
      <w:tr w:rsidR="008E5C7D" w:rsidRPr="008E5C7D" w:rsidTr="008E5C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tabs>
                <w:tab w:val="left" w:pos="0"/>
              </w:tabs>
              <w:spacing w:line="276" w:lineRule="auto"/>
              <w:ind w:left="360" w:hanging="360"/>
              <w:jc w:val="center"/>
            </w:pPr>
            <w:r w:rsidRPr="008E5C7D">
              <w:t>8.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Edukaciniai užsiėmimai (medžio drožyba) mažiausiai grupei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211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192 </w:t>
            </w:r>
          </w:p>
        </w:tc>
      </w:tr>
      <w:tr w:rsidR="008E5C7D" w:rsidRPr="008E5C7D" w:rsidTr="008E5C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tabs>
                <w:tab w:val="left" w:pos="0"/>
              </w:tabs>
              <w:spacing w:line="276" w:lineRule="auto"/>
              <w:ind w:left="360" w:hanging="360"/>
              <w:jc w:val="center"/>
            </w:pPr>
            <w:r w:rsidRPr="008E5C7D">
              <w:t>9.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Parodomasis menų amatų procesas atvirose menų ir amatų dirbtuvėse (grafika, keramika, tekstilė, medis) turistinėms ir kitoms grupėms, nepriklausomai nuo dalyvių skaičiaus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Grupė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267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267 </w:t>
            </w:r>
          </w:p>
        </w:tc>
      </w:tr>
    </w:tbl>
    <w:p w:rsidR="008E5C7D" w:rsidRPr="008E5C7D" w:rsidRDefault="008E5C7D" w:rsidP="008E5C7D">
      <w:pPr>
        <w:tabs>
          <w:tab w:val="left" w:pos="9911"/>
        </w:tabs>
        <w:ind w:right="61"/>
        <w:jc w:val="both"/>
      </w:pPr>
    </w:p>
    <w:p w:rsidR="008E5C7D" w:rsidRPr="008E5C7D" w:rsidRDefault="008E5C7D" w:rsidP="008E5C7D">
      <w:pPr>
        <w:tabs>
          <w:tab w:val="left" w:pos="9911"/>
        </w:tabs>
        <w:ind w:right="61" w:firstLine="720"/>
        <w:jc w:val="both"/>
      </w:pPr>
      <w:r w:rsidRPr="008E5C7D">
        <w:t>Kadangi edukacinių užsiėmimų dalyvių skaičius turi įtakos užsiėmimo (paslaugos) kainai, ji toliau apskaičiuojama pagal formulę:</w:t>
      </w:r>
    </w:p>
    <w:p w:rsidR="008E5C7D" w:rsidRPr="008E5C7D" w:rsidRDefault="008E5C7D" w:rsidP="008E5C7D">
      <w:pPr>
        <w:tabs>
          <w:tab w:val="left" w:pos="8415"/>
          <w:tab w:val="left" w:pos="9911"/>
        </w:tabs>
        <w:ind w:right="1557" w:firstLine="720"/>
        <w:jc w:val="both"/>
      </w:pPr>
      <w:r w:rsidRPr="008E5C7D">
        <w:t>Dalyvio mokestis = (X + (Y/11 x (1+ Z)) / Z, kur:</w:t>
      </w:r>
    </w:p>
    <w:p w:rsidR="008E5C7D" w:rsidRPr="008E5C7D" w:rsidRDefault="008E5C7D" w:rsidP="008E5C7D">
      <w:pPr>
        <w:tabs>
          <w:tab w:val="left" w:pos="9911"/>
        </w:tabs>
        <w:ind w:right="61" w:firstLine="720"/>
        <w:jc w:val="both"/>
      </w:pPr>
      <w:r w:rsidRPr="008E5C7D">
        <w:lastRenderedPageBreak/>
        <w:t>X – nekintančių edukacinio užsiėmimo kaštų suma (t. y. autorinis atlyginimas autoriui (kartu su gyventojų pajamų mokesčiu), informaciniai leidiniai, kitos išlaidos – 192 Lt);</w:t>
      </w:r>
    </w:p>
    <w:p w:rsidR="008E5C7D" w:rsidRPr="008E5C7D" w:rsidRDefault="008E5C7D" w:rsidP="008E5C7D">
      <w:pPr>
        <w:ind w:firstLine="720"/>
        <w:jc w:val="both"/>
      </w:pPr>
      <w:r w:rsidRPr="008E5C7D">
        <w:t>Y – kintami priemonių edukacijai kaštai (t. y. priemonės edukacijai. Grafikos dirbtuvių atveju, kai užsiėmime dalyvauja 11 asmenų: 10 dalyvių ir 1 lektorius, – 70 Lt);</w:t>
      </w:r>
    </w:p>
    <w:p w:rsidR="008E5C7D" w:rsidRPr="008E5C7D" w:rsidRDefault="008E5C7D" w:rsidP="008E5C7D">
      <w:pPr>
        <w:ind w:firstLine="720"/>
        <w:jc w:val="both"/>
      </w:pPr>
      <w:r w:rsidRPr="008E5C7D">
        <w:t xml:space="preserve">Z – dalyvių skaičius. </w:t>
      </w:r>
    </w:p>
    <w:p w:rsidR="008E5C7D" w:rsidRPr="008E5C7D" w:rsidRDefault="008E5C7D" w:rsidP="008E5C7D">
      <w:pPr>
        <w:jc w:val="right"/>
        <w:rPr>
          <w:bCs/>
        </w:rPr>
      </w:pPr>
    </w:p>
    <w:p w:rsidR="008E5C7D" w:rsidRPr="008E5C7D" w:rsidRDefault="008E5C7D" w:rsidP="008E5C7D">
      <w:pPr>
        <w:jc w:val="right"/>
        <w:rPr>
          <w:bCs/>
        </w:rPr>
      </w:pPr>
    </w:p>
    <w:p w:rsidR="008E5C7D" w:rsidRPr="008E5C7D" w:rsidRDefault="008E5C7D" w:rsidP="008E5C7D">
      <w:pPr>
        <w:jc w:val="right"/>
        <w:rPr>
          <w:bCs/>
        </w:rPr>
      </w:pPr>
      <w:r w:rsidRPr="008E5C7D">
        <w:rPr>
          <w:bCs/>
        </w:rPr>
        <w:t>3 lentelė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3727"/>
        <w:gridCol w:w="1417"/>
        <w:gridCol w:w="1134"/>
        <w:gridCol w:w="1276"/>
        <w:gridCol w:w="1559"/>
      </w:tblGrid>
      <w:tr w:rsidR="008E5C7D" w:rsidRPr="008E5C7D" w:rsidTr="008E5C7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Eil. Nr.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Paslaugos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Užsiėmimo trukmė val.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Kiekis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Kaina 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Kaina Lt su 50 proc. nuolaida*</w:t>
            </w:r>
          </w:p>
        </w:tc>
      </w:tr>
      <w:tr w:rsidR="008E5C7D" w:rsidRPr="008E5C7D" w:rsidTr="008E5C7D">
        <w:trPr>
          <w:trHeight w:val="2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Parodų lankymas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D" w:rsidRPr="008E5C7D" w:rsidRDefault="008E5C7D" w:rsidP="008E5C7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4 ir 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2 ir 5</w:t>
            </w:r>
          </w:p>
        </w:tc>
      </w:tr>
      <w:tr w:rsidR="008E5C7D" w:rsidRPr="008E5C7D" w:rsidTr="008E5C7D">
        <w:trPr>
          <w:trHeight w:val="2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Kamerinių renginių lankymas: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D" w:rsidRPr="008E5C7D" w:rsidRDefault="008E5C7D" w:rsidP="008E5C7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D" w:rsidRPr="008E5C7D" w:rsidRDefault="008E5C7D" w:rsidP="008E5C7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D" w:rsidRPr="008E5C7D" w:rsidRDefault="008E5C7D" w:rsidP="008E5C7D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D" w:rsidRPr="008E5C7D" w:rsidRDefault="008E5C7D" w:rsidP="008E5C7D">
            <w:pPr>
              <w:spacing w:line="276" w:lineRule="auto"/>
              <w:jc w:val="center"/>
            </w:pPr>
          </w:p>
        </w:tc>
      </w:tr>
      <w:tr w:rsidR="008E5C7D" w:rsidRPr="008E5C7D" w:rsidTr="008E5C7D">
        <w:trPr>
          <w:trHeight w:val="2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2.1.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Filmas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3 </w:t>
            </w:r>
          </w:p>
        </w:tc>
      </w:tr>
      <w:tr w:rsidR="008E5C7D" w:rsidRPr="008E5C7D" w:rsidTr="008E5C7D">
        <w:trPr>
          <w:trHeight w:val="2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2.2.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Koncertas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5 </w:t>
            </w:r>
          </w:p>
        </w:tc>
      </w:tr>
      <w:tr w:rsidR="008E5C7D" w:rsidRPr="008E5C7D" w:rsidTr="008E5C7D">
        <w:trPr>
          <w:trHeight w:val="2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Edukaciniai-kūrybiniai užsiėmimai: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D" w:rsidRPr="008E5C7D" w:rsidRDefault="008E5C7D" w:rsidP="008E5C7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D" w:rsidRPr="008E5C7D" w:rsidRDefault="008E5C7D" w:rsidP="008E5C7D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D" w:rsidRPr="008E5C7D" w:rsidRDefault="008E5C7D" w:rsidP="008E5C7D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D" w:rsidRPr="008E5C7D" w:rsidRDefault="008E5C7D" w:rsidP="008E5C7D">
            <w:pPr>
              <w:spacing w:line="276" w:lineRule="auto"/>
              <w:jc w:val="center"/>
            </w:pPr>
          </w:p>
        </w:tc>
      </w:tr>
      <w:tr w:rsidR="008E5C7D" w:rsidRPr="008E5C7D" w:rsidTr="008E5C7D">
        <w:trPr>
          <w:trHeight w:val="2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3.1.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Grafika, tapyba, tekstilė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3 </w:t>
            </w:r>
          </w:p>
        </w:tc>
      </w:tr>
      <w:tr w:rsidR="008E5C7D" w:rsidRPr="008E5C7D" w:rsidTr="008E5C7D">
        <w:trPr>
          <w:trHeight w:val="2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3.2.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 xml:space="preserve">Piešimas (anglimi, sangvinu)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2,50 </w:t>
            </w:r>
          </w:p>
        </w:tc>
      </w:tr>
      <w:tr w:rsidR="008E5C7D" w:rsidRPr="008E5C7D" w:rsidTr="008E5C7D">
        <w:trPr>
          <w:trHeight w:val="2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3.3.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 xml:space="preserve">Piešimas (spalvotais pieštukais)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 </w:t>
            </w:r>
          </w:p>
        </w:tc>
      </w:tr>
      <w:tr w:rsidR="008E5C7D" w:rsidRPr="008E5C7D" w:rsidTr="008E5C7D">
        <w:trPr>
          <w:trHeight w:val="2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3.4.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Keramika (moliu, keramikos dekoru, plastilinu, modelinu)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2,50 </w:t>
            </w:r>
          </w:p>
        </w:tc>
      </w:tr>
      <w:tr w:rsidR="008E5C7D" w:rsidRPr="008E5C7D" w:rsidTr="008E5C7D">
        <w:trPr>
          <w:trHeight w:val="2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3.5.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</w:pPr>
            <w:r w:rsidRPr="008E5C7D">
              <w:t>Keramika (gipso liejiniai)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7D" w:rsidRPr="008E5C7D" w:rsidRDefault="008E5C7D" w:rsidP="008E5C7D">
            <w:pPr>
              <w:spacing w:line="276" w:lineRule="auto"/>
              <w:jc w:val="center"/>
            </w:pPr>
            <w:r w:rsidRPr="008E5C7D">
              <w:t xml:space="preserve">2 </w:t>
            </w:r>
          </w:p>
        </w:tc>
      </w:tr>
    </w:tbl>
    <w:p w:rsidR="008E5C7D" w:rsidRPr="008E5C7D" w:rsidRDefault="008E5C7D" w:rsidP="008E5C7D">
      <w:pPr>
        <w:ind w:firstLine="851"/>
        <w:jc w:val="both"/>
      </w:pPr>
    </w:p>
    <w:p w:rsidR="008E5C7D" w:rsidRPr="008E5C7D" w:rsidRDefault="008E5C7D" w:rsidP="008E5C7D">
      <w:pPr>
        <w:ind w:firstLine="851"/>
        <w:jc w:val="both"/>
      </w:pPr>
      <w:r w:rsidRPr="008E5C7D">
        <w:t>*Pastaba. Nuolaidos taikomos moksleiviams, studentams, asmenims, turintiems negalią bei pensininkams, pateikusiems tai įrodantį dokumentą.</w:t>
      </w:r>
    </w:p>
    <w:p w:rsidR="008E5C7D" w:rsidRPr="008E5C7D" w:rsidRDefault="008E5C7D" w:rsidP="008E5C7D"/>
    <w:p w:rsidR="008E5C7D" w:rsidRPr="008E5C7D" w:rsidRDefault="008E5C7D" w:rsidP="008E5C7D">
      <w:pPr>
        <w:jc w:val="center"/>
      </w:pPr>
      <w:r w:rsidRPr="008E5C7D">
        <w:t>________________________</w:t>
      </w:r>
    </w:p>
    <w:p w:rsidR="008E5C7D" w:rsidRPr="008E5C7D" w:rsidRDefault="008E5C7D" w:rsidP="008E5C7D">
      <w:pPr>
        <w:jc w:val="center"/>
      </w:pPr>
    </w:p>
    <w:p w:rsidR="008E5C7D" w:rsidRDefault="008E5C7D" w:rsidP="0006079E">
      <w:pPr>
        <w:jc w:val="center"/>
      </w:pPr>
      <w:bookmarkStart w:id="2" w:name="_GoBack"/>
      <w:bookmarkEnd w:id="2"/>
    </w:p>
    <w:sectPr w:rsidR="008E5C7D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E58B9"/>
    <w:rsid w:val="004476DD"/>
    <w:rsid w:val="00597EE8"/>
    <w:rsid w:val="005F495C"/>
    <w:rsid w:val="008354D5"/>
    <w:rsid w:val="008E5C7D"/>
    <w:rsid w:val="008E6E82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2014-08-04T10:30:00Z</dcterms:created>
  <dc:creator>Birute Radavičienė</dc:creator>
  <lastModifiedBy>Narunas Lendraitis</lastModifiedBy>
  <dcterms:modified xsi:type="dcterms:W3CDTF">2014-08-04T10:33:00Z</dcterms:modified>
  <revision>3</revision>
</coreProperties>
</file>