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526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2E28D0" w:rsidTr="002E28D0">
        <w:tc>
          <w:tcPr>
            <w:tcW w:w="3526" w:type="dxa"/>
          </w:tcPr>
          <w:p w:rsidR="002E28D0" w:rsidRDefault="002E28D0" w:rsidP="0006079E">
            <w:r>
              <w:t xml:space="preserve">Klaipėdos </w:t>
            </w:r>
            <w:r w:rsidR="00BA18DB">
              <w:t>miesto savivaldybės tarybos 2011 m. kovo 17</w:t>
            </w:r>
            <w:r>
              <w:t xml:space="preserve"> d.</w:t>
            </w:r>
          </w:p>
          <w:p w:rsidR="002E28D0" w:rsidRDefault="00BA18DB" w:rsidP="0006079E">
            <w:r>
              <w:t>sprendimo Nr. T2-52</w:t>
            </w:r>
          </w:p>
          <w:p w:rsidR="002E28D0" w:rsidRDefault="00BA18DB" w:rsidP="0006079E">
            <w:r>
              <w:t xml:space="preserve">1 </w:t>
            </w:r>
            <w:r w:rsidR="002E28D0">
              <w:t>priedas</w:t>
            </w:r>
          </w:p>
        </w:tc>
      </w:tr>
      <w:tr w:rsidR="0006079E" w:rsidTr="002E28D0">
        <w:tc>
          <w:tcPr>
            <w:tcW w:w="3526" w:type="dxa"/>
          </w:tcPr>
          <w:p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2E28D0">
        <w:tc>
          <w:tcPr>
            <w:tcW w:w="3526" w:type="dxa"/>
          </w:tcPr>
          <w:p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rugpjūčio 27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:rsidTr="002E28D0">
        <w:tc>
          <w:tcPr>
            <w:tcW w:w="3526" w:type="dxa"/>
          </w:tcPr>
          <w:p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T1-207</w:t>
            </w:r>
            <w:r>
              <w:rPr>
                <w:noProof/>
              </w:rPr>
              <w:fldChar w:fldCharType="end"/>
            </w:r>
            <w:bookmarkEnd w:id="1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BA18DB" w:rsidRDefault="00BA18DB" w:rsidP="00BA18DB">
      <w:pPr>
        <w:jc w:val="center"/>
      </w:pPr>
      <w:r w:rsidRPr="00912202">
        <w:rPr>
          <w:b/>
        </w:rPr>
        <w:t>DAUGIABUČIŲ NAMŲ ŠILDYMO IR KARŠTO VANDENS SI</w:t>
      </w:r>
      <w:r>
        <w:rPr>
          <w:b/>
        </w:rPr>
        <w:t>STEMŲ PRIEŽIŪROS (EKSPLOATAVIMO</w:t>
      </w:r>
      <w:r w:rsidRPr="00912202">
        <w:rPr>
          <w:b/>
        </w:rPr>
        <w:t xml:space="preserve">) MAKSIMALŪS </w:t>
      </w:r>
      <w:r w:rsidRPr="009F4D2F">
        <w:rPr>
          <w:b/>
        </w:rPr>
        <w:t>TARIFAI ŠILUMOS</w:t>
      </w:r>
      <w:r>
        <w:t xml:space="preserve"> </w:t>
      </w:r>
      <w:r>
        <w:rPr>
          <w:b/>
          <w:caps/>
        </w:rPr>
        <w:t xml:space="preserve">PUNKTAMS už </w:t>
      </w:r>
      <w:smartTag w:uri="urn:schemas-microsoft-com:office:smarttags" w:element="metricconverter">
        <w:smartTagPr>
          <w:attr w:name="ProductID" w:val="1ﾠM2"/>
        </w:smartTagPr>
        <w:r>
          <w:rPr>
            <w:b/>
            <w:caps/>
          </w:rPr>
          <w:t>1 </w:t>
        </w:r>
        <w:r w:rsidRPr="00BC1FDE">
          <w:rPr>
            <w:b/>
            <w:caps/>
          </w:rPr>
          <w:t>m</w:t>
        </w:r>
        <w:r w:rsidRPr="00BC1FDE">
          <w:rPr>
            <w:b/>
            <w:caps/>
            <w:vertAlign w:val="superscript"/>
          </w:rPr>
          <w:t>2</w:t>
        </w:r>
      </w:smartTag>
      <w:r w:rsidRPr="00BC1FDE">
        <w:rPr>
          <w:b/>
          <w:caps/>
        </w:rPr>
        <w:t xml:space="preserve"> patalpų bendrojo ploto per mėnes</w:t>
      </w:r>
      <w:r>
        <w:rPr>
          <w:b/>
          <w:caps/>
        </w:rPr>
        <w:t>Į</w:t>
      </w:r>
      <w:r w:rsidRPr="00BC1FDE">
        <w:rPr>
          <w:b/>
          <w:caps/>
        </w:rPr>
        <w:t xml:space="preserve"> (be PVM)</w:t>
      </w:r>
    </w:p>
    <w:p w:rsidR="006D1B42" w:rsidRDefault="006D1B42" w:rsidP="0006079E">
      <w:pPr>
        <w:jc w:val="center"/>
      </w:pPr>
    </w:p>
    <w:p w:rsidR="00D70520" w:rsidRPr="00D70520" w:rsidRDefault="00D70520" w:rsidP="00D70520">
      <w:pPr>
        <w:ind w:firstLine="720"/>
        <w:jc w:val="both"/>
        <w:rPr>
          <w:lang w:eastAsia="lt-LT"/>
        </w:rPr>
      </w:pPr>
      <w:bookmarkStart w:id="2" w:name="_GoBack"/>
      <w:bookmarkEnd w:id="2"/>
      <w:r w:rsidRPr="00D70520">
        <w:rPr>
          <w:lang w:eastAsia="lt-LT"/>
        </w:rPr>
        <w:t>1. Daugiabučių namų šildymo ir karšto vandens sistemų priežiūros (eksploatavimo) maksimalūs tarifai šilumos punktams:</w:t>
      </w:r>
    </w:p>
    <w:p w:rsidR="00D70520" w:rsidRPr="00D70520" w:rsidRDefault="00D70520" w:rsidP="00D70520">
      <w:pPr>
        <w:ind w:firstLine="720"/>
        <w:jc w:val="both"/>
        <w:rPr>
          <w:lang w:eastAsia="lt-LT"/>
        </w:rPr>
      </w:pPr>
      <w:r w:rsidRPr="00D70520">
        <w:rPr>
          <w:lang w:eastAsia="lt-LT"/>
        </w:rPr>
        <w:t xml:space="preserve">1.1. Nepriklausoma šildymo sistema su </w:t>
      </w:r>
      <w:proofErr w:type="spellStart"/>
      <w:r w:rsidRPr="00D70520">
        <w:rPr>
          <w:lang w:eastAsia="lt-LT"/>
        </w:rPr>
        <w:t>plokšteliniu</w:t>
      </w:r>
      <w:proofErr w:type="spellEnd"/>
      <w:r w:rsidRPr="00D70520">
        <w:rPr>
          <w:lang w:eastAsia="lt-LT"/>
        </w:rPr>
        <w:t xml:space="preserve"> karšto vandens šildytuvu –0,0299 </w:t>
      </w:r>
      <w:proofErr w:type="spellStart"/>
      <w:r w:rsidRPr="00D70520">
        <w:rPr>
          <w:lang w:eastAsia="lt-LT"/>
        </w:rPr>
        <w:t>Eur</w:t>
      </w:r>
      <w:proofErr w:type="spellEnd"/>
      <w:r w:rsidRPr="00D70520">
        <w:rPr>
          <w:lang w:eastAsia="lt-LT"/>
        </w:rPr>
        <w:t xml:space="preserve"> už </w:t>
      </w:r>
      <w:smartTag w:uri="urn:schemas-microsoft-com:office:smarttags" w:element="metricconverter">
        <w:smartTagPr>
          <w:attr w:name="ProductID" w:val="1 m2"/>
        </w:smartTagPr>
        <w:r w:rsidRPr="00D70520">
          <w:rPr>
            <w:lang w:eastAsia="lt-LT"/>
          </w:rPr>
          <w:t>1 m</w:t>
        </w:r>
        <w:r w:rsidRPr="00D70520">
          <w:rPr>
            <w:vertAlign w:val="superscript"/>
            <w:lang w:eastAsia="lt-LT"/>
          </w:rPr>
          <w:t>2</w:t>
        </w:r>
      </w:smartTag>
      <w:r w:rsidRPr="00D70520">
        <w:rPr>
          <w:lang w:eastAsia="lt-LT"/>
        </w:rPr>
        <w:t xml:space="preserve"> patalpų bendrojo ploto per mėnesį (be PVM);</w:t>
      </w:r>
    </w:p>
    <w:p w:rsidR="00D70520" w:rsidRPr="00D70520" w:rsidRDefault="00D70520" w:rsidP="00D70520">
      <w:pPr>
        <w:ind w:firstLine="720"/>
        <w:jc w:val="both"/>
        <w:rPr>
          <w:lang w:eastAsia="lt-LT"/>
        </w:rPr>
      </w:pPr>
      <w:r w:rsidRPr="00D70520">
        <w:rPr>
          <w:lang w:eastAsia="lt-LT"/>
        </w:rPr>
        <w:t xml:space="preserve">1.2. Priklausoma šildymo sistema (1 elevatorius) su </w:t>
      </w:r>
      <w:proofErr w:type="spellStart"/>
      <w:r w:rsidRPr="00D70520">
        <w:rPr>
          <w:lang w:eastAsia="lt-LT"/>
        </w:rPr>
        <w:t>vamzdeliniu</w:t>
      </w:r>
      <w:proofErr w:type="spellEnd"/>
      <w:r w:rsidRPr="00D70520">
        <w:rPr>
          <w:lang w:eastAsia="lt-LT"/>
        </w:rPr>
        <w:t xml:space="preserve"> karšto vandens šildytuvu –0,0334 </w:t>
      </w:r>
      <w:proofErr w:type="spellStart"/>
      <w:r w:rsidRPr="00D70520">
        <w:rPr>
          <w:lang w:eastAsia="lt-LT"/>
        </w:rPr>
        <w:t>Eur</w:t>
      </w:r>
      <w:proofErr w:type="spellEnd"/>
      <w:r w:rsidRPr="00D70520">
        <w:rPr>
          <w:lang w:eastAsia="lt-LT"/>
        </w:rPr>
        <w:t xml:space="preserve"> už </w:t>
      </w:r>
      <w:smartTag w:uri="urn:schemas-microsoft-com:office:smarttags" w:element="metricconverter">
        <w:smartTagPr>
          <w:attr w:name="ProductID" w:val="1 m2"/>
        </w:smartTagPr>
        <w:r w:rsidRPr="00D70520">
          <w:rPr>
            <w:lang w:eastAsia="lt-LT"/>
          </w:rPr>
          <w:t>1 m</w:t>
        </w:r>
        <w:r w:rsidRPr="00D70520">
          <w:rPr>
            <w:vertAlign w:val="superscript"/>
            <w:lang w:eastAsia="lt-LT"/>
          </w:rPr>
          <w:t>2</w:t>
        </w:r>
      </w:smartTag>
      <w:r w:rsidRPr="00D70520">
        <w:rPr>
          <w:lang w:eastAsia="lt-LT"/>
        </w:rPr>
        <w:t xml:space="preserve"> patalpų bendrojo ploto per mėnesį (be PVM);</w:t>
      </w:r>
    </w:p>
    <w:p w:rsidR="00D70520" w:rsidRPr="00D70520" w:rsidRDefault="00D70520" w:rsidP="00D70520">
      <w:pPr>
        <w:ind w:firstLine="720"/>
        <w:jc w:val="both"/>
        <w:rPr>
          <w:lang w:eastAsia="lt-LT"/>
        </w:rPr>
      </w:pPr>
      <w:r w:rsidRPr="00D70520">
        <w:rPr>
          <w:lang w:eastAsia="lt-LT"/>
        </w:rPr>
        <w:t xml:space="preserve">1.3. Priklausoma šildymo sistema (1 elevatorius) su </w:t>
      </w:r>
      <w:proofErr w:type="spellStart"/>
      <w:r w:rsidRPr="00D70520">
        <w:rPr>
          <w:lang w:eastAsia="lt-LT"/>
        </w:rPr>
        <w:t>dvilaipsniu</w:t>
      </w:r>
      <w:proofErr w:type="spellEnd"/>
      <w:r w:rsidRPr="00D70520">
        <w:rPr>
          <w:lang w:eastAsia="lt-LT"/>
        </w:rPr>
        <w:t xml:space="preserve"> karšto vandens šildytuvu –0,0297 </w:t>
      </w:r>
      <w:proofErr w:type="spellStart"/>
      <w:r w:rsidRPr="00D70520">
        <w:rPr>
          <w:lang w:eastAsia="lt-LT"/>
        </w:rPr>
        <w:t>Eur</w:t>
      </w:r>
      <w:proofErr w:type="spellEnd"/>
      <w:r w:rsidRPr="00D70520">
        <w:rPr>
          <w:lang w:eastAsia="lt-LT"/>
        </w:rPr>
        <w:t xml:space="preserve"> už </w:t>
      </w:r>
      <w:smartTag w:uri="urn:schemas-microsoft-com:office:smarttags" w:element="metricconverter">
        <w:smartTagPr>
          <w:attr w:name="ProductID" w:val="1 m2"/>
        </w:smartTagPr>
        <w:r w:rsidRPr="00D70520">
          <w:rPr>
            <w:lang w:eastAsia="lt-LT"/>
          </w:rPr>
          <w:t>1 m</w:t>
        </w:r>
        <w:r w:rsidRPr="00D70520">
          <w:rPr>
            <w:vertAlign w:val="superscript"/>
            <w:lang w:eastAsia="lt-LT"/>
          </w:rPr>
          <w:t>2</w:t>
        </w:r>
      </w:smartTag>
      <w:r w:rsidRPr="00D70520">
        <w:rPr>
          <w:lang w:eastAsia="lt-LT"/>
        </w:rPr>
        <w:t xml:space="preserve"> patalpų bendrojo ploto per mėnesį (be PVM);</w:t>
      </w:r>
    </w:p>
    <w:p w:rsidR="00D70520" w:rsidRPr="00D70520" w:rsidRDefault="00D70520" w:rsidP="00D70520">
      <w:pPr>
        <w:ind w:firstLine="720"/>
        <w:jc w:val="both"/>
        <w:rPr>
          <w:lang w:eastAsia="lt-LT"/>
        </w:rPr>
      </w:pPr>
      <w:r w:rsidRPr="00D70520">
        <w:rPr>
          <w:lang w:eastAsia="lt-LT"/>
        </w:rPr>
        <w:t xml:space="preserve">1.4. Priklausoma šildymo sistema (2 elevatoriai) su </w:t>
      </w:r>
      <w:proofErr w:type="spellStart"/>
      <w:r w:rsidRPr="00D70520">
        <w:rPr>
          <w:lang w:eastAsia="lt-LT"/>
        </w:rPr>
        <w:t>vamzdeliniu</w:t>
      </w:r>
      <w:proofErr w:type="spellEnd"/>
      <w:r w:rsidRPr="00D70520">
        <w:rPr>
          <w:lang w:eastAsia="lt-LT"/>
        </w:rPr>
        <w:t xml:space="preserve"> karšto vandens šildytuvu –0,0326 </w:t>
      </w:r>
      <w:proofErr w:type="spellStart"/>
      <w:r w:rsidRPr="00D70520">
        <w:rPr>
          <w:lang w:eastAsia="lt-LT"/>
        </w:rPr>
        <w:t>Eur</w:t>
      </w:r>
      <w:proofErr w:type="spellEnd"/>
      <w:r w:rsidRPr="00D70520">
        <w:rPr>
          <w:lang w:eastAsia="lt-LT"/>
        </w:rPr>
        <w:t xml:space="preserve"> už </w:t>
      </w:r>
      <w:smartTag w:uri="urn:schemas-microsoft-com:office:smarttags" w:element="metricconverter">
        <w:smartTagPr>
          <w:attr w:name="ProductID" w:val="1 m2"/>
        </w:smartTagPr>
        <w:r w:rsidRPr="00D70520">
          <w:rPr>
            <w:lang w:eastAsia="lt-LT"/>
          </w:rPr>
          <w:t>1 m</w:t>
        </w:r>
        <w:r w:rsidRPr="00D70520">
          <w:rPr>
            <w:vertAlign w:val="superscript"/>
            <w:lang w:eastAsia="lt-LT"/>
          </w:rPr>
          <w:t>2</w:t>
        </w:r>
      </w:smartTag>
      <w:r w:rsidRPr="00D70520">
        <w:rPr>
          <w:lang w:eastAsia="lt-LT"/>
        </w:rPr>
        <w:t xml:space="preserve"> patalpų bendrojo ploto per mėnesį (be PVM);</w:t>
      </w:r>
    </w:p>
    <w:p w:rsidR="00D70520" w:rsidRPr="00D70520" w:rsidRDefault="00D70520" w:rsidP="00D70520">
      <w:pPr>
        <w:ind w:firstLine="720"/>
        <w:jc w:val="both"/>
        <w:rPr>
          <w:lang w:eastAsia="lt-LT"/>
        </w:rPr>
      </w:pPr>
      <w:r w:rsidRPr="00D70520">
        <w:rPr>
          <w:lang w:eastAsia="lt-LT"/>
        </w:rPr>
        <w:t xml:space="preserve">1.5. Priklausoma šildymo sistema (4 elevatoriai) su </w:t>
      </w:r>
      <w:proofErr w:type="spellStart"/>
      <w:r w:rsidRPr="00D70520">
        <w:rPr>
          <w:lang w:eastAsia="lt-LT"/>
        </w:rPr>
        <w:t>vamzdeliniu</w:t>
      </w:r>
      <w:proofErr w:type="spellEnd"/>
      <w:r w:rsidRPr="00D70520">
        <w:rPr>
          <w:lang w:eastAsia="lt-LT"/>
        </w:rPr>
        <w:t xml:space="preserve"> karšto vandens šildytuvu –0,0457 </w:t>
      </w:r>
      <w:proofErr w:type="spellStart"/>
      <w:r w:rsidRPr="00D70520">
        <w:rPr>
          <w:lang w:eastAsia="lt-LT"/>
        </w:rPr>
        <w:t>Eur</w:t>
      </w:r>
      <w:proofErr w:type="spellEnd"/>
      <w:r w:rsidRPr="00D70520">
        <w:rPr>
          <w:lang w:eastAsia="lt-LT"/>
        </w:rPr>
        <w:t xml:space="preserve"> už </w:t>
      </w:r>
      <w:smartTag w:uri="urn:schemas-microsoft-com:office:smarttags" w:element="metricconverter">
        <w:smartTagPr>
          <w:attr w:name="ProductID" w:val="1 m2"/>
        </w:smartTagPr>
        <w:r w:rsidRPr="00D70520">
          <w:rPr>
            <w:lang w:eastAsia="lt-LT"/>
          </w:rPr>
          <w:t>1 m</w:t>
        </w:r>
        <w:r w:rsidRPr="00D70520">
          <w:rPr>
            <w:vertAlign w:val="superscript"/>
            <w:lang w:eastAsia="lt-LT"/>
          </w:rPr>
          <w:t>2</w:t>
        </w:r>
      </w:smartTag>
      <w:r w:rsidRPr="00D70520">
        <w:rPr>
          <w:lang w:eastAsia="lt-LT"/>
        </w:rPr>
        <w:t xml:space="preserve"> patalpų bendrojo ploto per mėnesį (be PVM).</w:t>
      </w:r>
    </w:p>
    <w:p w:rsidR="00D70520" w:rsidRPr="00D70520" w:rsidRDefault="00D70520" w:rsidP="00D70520">
      <w:pPr>
        <w:ind w:firstLine="720"/>
        <w:jc w:val="both"/>
        <w:rPr>
          <w:lang w:eastAsia="lt-LT"/>
        </w:rPr>
      </w:pPr>
      <w:r w:rsidRPr="00D70520">
        <w:rPr>
          <w:lang w:eastAsia="lt-LT"/>
        </w:rPr>
        <w:t xml:space="preserve">2. Daugiabučių namų šildymo ir karšto vandens sistemų priežiūros (eksploatavimo) maksimalūs tarifai už </w:t>
      </w:r>
      <w:smartTag w:uri="urn:schemas-microsoft-com:office:smarttags" w:element="metricconverter">
        <w:smartTagPr>
          <w:attr w:name="ProductID" w:val="1 m2"/>
        </w:smartTagPr>
        <w:r w:rsidRPr="00D70520">
          <w:rPr>
            <w:lang w:eastAsia="lt-LT"/>
          </w:rPr>
          <w:t>1 m</w:t>
        </w:r>
        <w:r w:rsidRPr="00D70520">
          <w:rPr>
            <w:vertAlign w:val="superscript"/>
            <w:lang w:eastAsia="lt-LT"/>
          </w:rPr>
          <w:t>2</w:t>
        </w:r>
      </w:smartTag>
      <w:r w:rsidRPr="00D70520">
        <w:rPr>
          <w:lang w:eastAsia="lt-LT"/>
        </w:rPr>
        <w:t xml:space="preserve"> patalpų bendrojo ploto per mėnesį (be PVM), diferencijuoti pagal pastato plotą ir sistemos eksploatavimo laiką (lentelėje):</w:t>
      </w:r>
    </w:p>
    <w:p w:rsidR="00D70520" w:rsidRPr="00D70520" w:rsidRDefault="00D70520" w:rsidP="00D70520">
      <w:pPr>
        <w:rPr>
          <w:lang w:eastAsia="lt-LT"/>
        </w:rPr>
      </w:pPr>
    </w:p>
    <w:tbl>
      <w:tblPr>
        <w:tblW w:w="955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13"/>
        <w:gridCol w:w="720"/>
        <w:gridCol w:w="1260"/>
        <w:gridCol w:w="1080"/>
        <w:gridCol w:w="1260"/>
        <w:gridCol w:w="1080"/>
        <w:gridCol w:w="1080"/>
        <w:gridCol w:w="1080"/>
        <w:gridCol w:w="1078"/>
      </w:tblGrid>
      <w:tr w:rsidR="00D70520" w:rsidRPr="00D70520" w:rsidTr="000B4A39">
        <w:trPr>
          <w:trHeight w:val="25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Pastato plotas, m</w:t>
            </w:r>
            <w:r w:rsidRPr="00D70520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0520" w:rsidRPr="00D70520" w:rsidRDefault="00D70520" w:rsidP="00D70520">
            <w:pPr>
              <w:ind w:left="113" w:right="113"/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 xml:space="preserve">Pastato dydžio koeficiento </w:t>
            </w:r>
            <w:r w:rsidRPr="00D70520">
              <w:rPr>
                <w:bCs/>
                <w:lang w:eastAsia="lt-LT"/>
              </w:rPr>
              <w:t>k</w:t>
            </w:r>
            <w:r w:rsidRPr="00D70520">
              <w:rPr>
                <w:bCs/>
                <w:vertAlign w:val="subscript"/>
                <w:lang w:eastAsia="lt-LT"/>
              </w:rPr>
              <w:t>1</w:t>
            </w:r>
            <w:r w:rsidRPr="00D70520">
              <w:rPr>
                <w:lang w:eastAsia="lt-LT"/>
              </w:rPr>
              <w:t xml:space="preserve"> reikšmė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0520" w:rsidRPr="00D70520" w:rsidRDefault="00D70520" w:rsidP="00D70520">
            <w:pPr>
              <w:ind w:left="113" w:right="113"/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Sistemos eksploatavimo laikas nuo įrengimo arba atnaujinimo</w:t>
            </w:r>
          </w:p>
          <w:p w:rsidR="00D70520" w:rsidRPr="00D70520" w:rsidRDefault="00D70520" w:rsidP="00D70520">
            <w:pPr>
              <w:ind w:left="113" w:right="113"/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(metais)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0520" w:rsidRPr="00D70520" w:rsidRDefault="00D70520" w:rsidP="00D70520">
            <w:pPr>
              <w:ind w:left="113" w:right="113"/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Sistemos eksploatavimo laiko koeficiento</w:t>
            </w:r>
            <w:r w:rsidRPr="00D70520">
              <w:rPr>
                <w:bCs/>
                <w:lang w:eastAsia="lt-LT"/>
              </w:rPr>
              <w:t xml:space="preserve"> k</w:t>
            </w:r>
            <w:r w:rsidRPr="00D70520">
              <w:rPr>
                <w:bCs/>
                <w:vertAlign w:val="subscript"/>
                <w:lang w:eastAsia="lt-LT"/>
              </w:rPr>
              <w:t>2</w:t>
            </w:r>
            <w:r w:rsidRPr="00D70520">
              <w:rPr>
                <w:lang w:eastAsia="lt-LT"/>
              </w:rPr>
              <w:t xml:space="preserve"> reikšmė</w:t>
            </w:r>
          </w:p>
        </w:tc>
        <w:tc>
          <w:tcPr>
            <w:tcW w:w="5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 xml:space="preserve">Diferencijuoti maksimalūs tarifai šilumos punktams </w:t>
            </w:r>
          </w:p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(</w:t>
            </w:r>
            <w:proofErr w:type="spellStart"/>
            <w:r w:rsidRPr="00D70520">
              <w:rPr>
                <w:lang w:eastAsia="lt-LT"/>
              </w:rPr>
              <w:t>Eur</w:t>
            </w:r>
            <w:proofErr w:type="spellEnd"/>
            <w:r w:rsidRPr="00D70520">
              <w:rPr>
                <w:lang w:eastAsia="lt-LT"/>
              </w:rPr>
              <w:t xml:space="preserve"> /m </w:t>
            </w:r>
            <w:r w:rsidRPr="00D70520">
              <w:rPr>
                <w:vertAlign w:val="superscript"/>
                <w:lang w:eastAsia="lt-LT"/>
              </w:rPr>
              <w:t>2</w:t>
            </w:r>
            <w:r w:rsidRPr="00D70520">
              <w:rPr>
                <w:lang w:eastAsia="lt-LT"/>
              </w:rPr>
              <w:t>)</w:t>
            </w:r>
          </w:p>
        </w:tc>
      </w:tr>
      <w:tr w:rsidR="00D70520" w:rsidRPr="00D70520" w:rsidTr="000B4A39">
        <w:trPr>
          <w:trHeight w:val="276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0520" w:rsidRPr="00D70520" w:rsidRDefault="00D70520" w:rsidP="00D70520">
            <w:pPr>
              <w:ind w:left="113" w:right="113"/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 xml:space="preserve">Nepriklausoma šildymo sistema su </w:t>
            </w:r>
            <w:proofErr w:type="spellStart"/>
            <w:r w:rsidRPr="00D70520">
              <w:rPr>
                <w:lang w:eastAsia="lt-LT"/>
              </w:rPr>
              <w:t>plokšteliniu</w:t>
            </w:r>
            <w:proofErr w:type="spellEnd"/>
            <w:r w:rsidRPr="00D70520">
              <w:rPr>
                <w:lang w:eastAsia="lt-LT"/>
              </w:rPr>
              <w:t xml:space="preserve"> karšto vandens šildytuvu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0520" w:rsidRPr="00D70520" w:rsidRDefault="00D70520" w:rsidP="00D70520">
            <w:pPr>
              <w:ind w:left="113" w:right="113"/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 xml:space="preserve">Priklausoma šildymo sistema (1 elevatorius) su </w:t>
            </w:r>
            <w:proofErr w:type="spellStart"/>
            <w:r w:rsidRPr="00D70520">
              <w:rPr>
                <w:lang w:eastAsia="lt-LT"/>
              </w:rPr>
              <w:t>vamzdeliniu</w:t>
            </w:r>
            <w:proofErr w:type="spellEnd"/>
            <w:r w:rsidRPr="00D70520">
              <w:rPr>
                <w:lang w:eastAsia="lt-LT"/>
              </w:rPr>
              <w:t xml:space="preserve"> karšto vandens šildytuvu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0520" w:rsidRPr="00D70520" w:rsidRDefault="00D70520" w:rsidP="00D70520">
            <w:pPr>
              <w:ind w:left="113" w:right="113"/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 xml:space="preserve">Priklausoma šildymo sistema su </w:t>
            </w:r>
            <w:proofErr w:type="spellStart"/>
            <w:r w:rsidRPr="00D70520">
              <w:rPr>
                <w:lang w:eastAsia="lt-LT"/>
              </w:rPr>
              <w:t>dvilaipsniu</w:t>
            </w:r>
            <w:proofErr w:type="spellEnd"/>
            <w:r w:rsidRPr="00D70520">
              <w:rPr>
                <w:lang w:eastAsia="lt-LT"/>
              </w:rPr>
              <w:t xml:space="preserve"> karšto vandens šildytuvu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0520" w:rsidRPr="00D70520" w:rsidRDefault="00D70520" w:rsidP="00D70520">
            <w:pPr>
              <w:ind w:left="113" w:right="113"/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 xml:space="preserve">Priklausoma šildymo sistema (2 elevatoriai) su </w:t>
            </w:r>
            <w:proofErr w:type="spellStart"/>
            <w:r w:rsidRPr="00D70520">
              <w:rPr>
                <w:lang w:eastAsia="lt-LT"/>
              </w:rPr>
              <w:t>vamzdeliniu</w:t>
            </w:r>
            <w:proofErr w:type="spellEnd"/>
            <w:r w:rsidRPr="00D70520">
              <w:rPr>
                <w:lang w:eastAsia="lt-LT"/>
              </w:rPr>
              <w:t xml:space="preserve"> karšto vandens šildytuvu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0520" w:rsidRPr="00D70520" w:rsidRDefault="00D70520" w:rsidP="00D70520">
            <w:pPr>
              <w:ind w:left="113" w:right="113"/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 xml:space="preserve">Priklausoma šildymo sistema (4 elevatoriai) su </w:t>
            </w:r>
            <w:proofErr w:type="spellStart"/>
            <w:r w:rsidRPr="00D70520">
              <w:rPr>
                <w:lang w:eastAsia="lt-LT"/>
              </w:rPr>
              <w:t>vamzdeliniu</w:t>
            </w:r>
            <w:proofErr w:type="spellEnd"/>
            <w:r w:rsidRPr="00D70520">
              <w:rPr>
                <w:lang w:eastAsia="lt-LT"/>
              </w:rPr>
              <w:t xml:space="preserve"> karšto vandens šildytuvu</w:t>
            </w:r>
          </w:p>
        </w:tc>
      </w:tr>
      <w:tr w:rsidR="00D70520" w:rsidRPr="00D70520" w:rsidTr="000B4A39">
        <w:trPr>
          <w:trHeight w:val="3598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</w:tr>
      <w:tr w:rsidR="00D70520" w:rsidRPr="00D70520" w:rsidTr="000B4A39">
        <w:trPr>
          <w:trHeight w:val="30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Iki 1000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Iki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0,1214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0,1705</w:t>
            </w:r>
          </w:p>
        </w:tc>
      </w:tr>
      <w:tr w:rsidR="00D70520" w:rsidRPr="00D70520" w:rsidTr="000B4A39">
        <w:trPr>
          <w:trHeight w:val="3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10–20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0,1349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0,1895</w:t>
            </w:r>
          </w:p>
        </w:tc>
      </w:tr>
      <w:tr w:rsidR="00D70520" w:rsidRPr="00D70520" w:rsidTr="000B4A39">
        <w:trPr>
          <w:trHeight w:val="3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20–30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0,2084</w:t>
            </w:r>
          </w:p>
        </w:tc>
      </w:tr>
      <w:tr w:rsidR="00D70520" w:rsidRPr="00D70520" w:rsidTr="000B4A39">
        <w:trPr>
          <w:trHeight w:val="3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Per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0,1619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0,2274</w:t>
            </w:r>
          </w:p>
        </w:tc>
      </w:tr>
      <w:tr w:rsidR="00D70520" w:rsidRPr="00D70520" w:rsidTr="000B4A39">
        <w:trPr>
          <w:trHeight w:val="30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1001–2000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Iki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0,1563</w:t>
            </w:r>
          </w:p>
        </w:tc>
      </w:tr>
      <w:tr w:rsidR="00D70520" w:rsidRPr="00D70520" w:rsidTr="000B4A39">
        <w:trPr>
          <w:trHeight w:val="3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10–20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0,1236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0,1737</w:t>
            </w:r>
          </w:p>
        </w:tc>
      </w:tr>
      <w:tr w:rsidR="00D70520" w:rsidRPr="00D70520" w:rsidTr="000B4A39">
        <w:trPr>
          <w:trHeight w:val="3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20–30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0,1360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0,1911</w:t>
            </w:r>
          </w:p>
        </w:tc>
      </w:tr>
      <w:tr w:rsidR="00D70520" w:rsidRPr="00D70520" w:rsidTr="000B4A39">
        <w:trPr>
          <w:trHeight w:val="30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Per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0,2084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2001–3000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Iki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0,1012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0,1421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10–20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0,1032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0,1154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0,1124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0,1579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20–30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0,1135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0,1269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0,1126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0,1236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0,1737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Per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0,1349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0,1895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3001–4000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Iki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0,0910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0,1279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10–20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0,1012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0,1421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20–30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0,1563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Per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0,1214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0,1705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4001–5000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Iki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0,0809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0,1137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10–20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0,0899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0,1263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20–30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0,0989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0,1390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Per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0,1079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0,1516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5001–6000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Iki 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0,0650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0,0727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0,0645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0,0708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0,0995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10–20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0,0787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0,1105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20–30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0,0865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0,1216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Per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0,0897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0,0944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0,1326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6001–7000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Iki 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0,0557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0,0623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0,0553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0,0607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0,0853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10–20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0,0619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0,0692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0,0614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0,0674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0,0947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20–30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0,0681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0,0762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0,0676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0,0742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0,1042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Per 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0,0743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0,0831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0,0737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0,0809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0,1137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proofErr w:type="spellStart"/>
            <w:r w:rsidRPr="00D70520">
              <w:rPr>
                <w:lang w:eastAsia="lt-LT"/>
              </w:rPr>
              <w:t>Dau-giau</w:t>
            </w:r>
            <w:proofErr w:type="spellEnd"/>
            <w:r w:rsidRPr="00D70520">
              <w:rPr>
                <w:lang w:eastAsia="lt-LT"/>
              </w:rPr>
              <w:t xml:space="preserve"> kaip</w:t>
            </w:r>
          </w:p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7000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Iki 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0,0464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0,0519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0,0461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0,0506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0,0711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10–20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0,0562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0,0790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20–30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0,0618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0,0868</w:t>
            </w:r>
          </w:p>
        </w:tc>
      </w:tr>
      <w:tr w:rsidR="00D70520" w:rsidRPr="00D70520" w:rsidTr="000B4A39">
        <w:trPr>
          <w:trHeight w:val="255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Per 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1,20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0,0619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0,0692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0,0614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0,0674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20" w:rsidRPr="00D70520" w:rsidRDefault="00D70520" w:rsidP="00D70520">
            <w:pPr>
              <w:jc w:val="center"/>
              <w:rPr>
                <w:lang w:eastAsia="lt-LT"/>
              </w:rPr>
            </w:pPr>
            <w:r w:rsidRPr="00D70520">
              <w:rPr>
                <w:lang w:eastAsia="lt-LT"/>
              </w:rPr>
              <w:t>0,0947</w:t>
            </w:r>
          </w:p>
        </w:tc>
      </w:tr>
    </w:tbl>
    <w:p w:rsidR="00D70520" w:rsidRPr="00D70520" w:rsidRDefault="00D70520" w:rsidP="00D70520">
      <w:pPr>
        <w:jc w:val="both"/>
        <w:rPr>
          <w:lang w:eastAsia="lt-LT"/>
        </w:rPr>
      </w:pPr>
    </w:p>
    <w:p w:rsidR="00D70520" w:rsidRPr="00D70520" w:rsidRDefault="00D70520" w:rsidP="00D70520">
      <w:pPr>
        <w:ind w:left="720"/>
        <w:jc w:val="center"/>
        <w:rPr>
          <w:lang w:eastAsia="lt-LT"/>
        </w:rPr>
      </w:pPr>
      <w:r w:rsidRPr="00D70520">
        <w:rPr>
          <w:lang w:eastAsia="lt-LT"/>
        </w:rPr>
        <w:t>______________</w:t>
      </w:r>
    </w:p>
    <w:p w:rsidR="00D70520" w:rsidRPr="00D70520" w:rsidRDefault="00D70520" w:rsidP="00D70520">
      <w:pPr>
        <w:rPr>
          <w:b/>
          <w:lang w:eastAsia="lt-LT"/>
        </w:rPr>
      </w:pP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C3" w:rsidRDefault="005A5BC3" w:rsidP="006D1B42">
      <w:r>
        <w:separator/>
      </w:r>
    </w:p>
  </w:endnote>
  <w:endnote w:type="continuationSeparator" w:id="0">
    <w:p w:rsidR="005A5BC3" w:rsidRDefault="005A5BC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5A5BC3" w:rsidRDefault="005A5BC3" w:rsidP="006D1B42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5A5BC3" w:rsidRDefault="005A5BC3" w:rsidP="006D1B42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520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C785B"/>
    <w:rsid w:val="002E28D0"/>
    <w:rsid w:val="003F5975"/>
    <w:rsid w:val="0044347A"/>
    <w:rsid w:val="004476DD"/>
    <w:rsid w:val="00597EE8"/>
    <w:rsid w:val="005A5BC3"/>
    <w:rsid w:val="005F495C"/>
    <w:rsid w:val="006D1B42"/>
    <w:rsid w:val="007B180C"/>
    <w:rsid w:val="00814513"/>
    <w:rsid w:val="008354D5"/>
    <w:rsid w:val="008E5504"/>
    <w:rsid w:val="008E6E82"/>
    <w:rsid w:val="00981859"/>
    <w:rsid w:val="00A06545"/>
    <w:rsid w:val="00AF7D08"/>
    <w:rsid w:val="00B750B6"/>
    <w:rsid w:val="00BA18DB"/>
    <w:rsid w:val="00CA4D3B"/>
    <w:rsid w:val="00D70520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2433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2014-08-22T11:19:00Z</dcterms:created>
  <dc:creator>Birute Radavičienė</dc:creator>
  <dcterms:modified xsi:type="dcterms:W3CDTF">2014-08-22T11:19:00Z</dcterms:modified>
  <revision>2</revision>
</coreProperties>
</file>