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3AEB4" w14:textId="77777777" w:rsidR="00B73C91" w:rsidRPr="00CB7939" w:rsidRDefault="00B73C91" w:rsidP="00B73C91">
      <w:pPr>
        <w:keepNext/>
        <w:jc w:val="center"/>
        <w:outlineLvl w:val="0"/>
        <w:rPr>
          <w:b/>
          <w:sz w:val="28"/>
          <w:szCs w:val="28"/>
        </w:rPr>
      </w:pPr>
      <w:r w:rsidRPr="00CB7939">
        <w:rPr>
          <w:b/>
          <w:sz w:val="28"/>
          <w:szCs w:val="28"/>
        </w:rPr>
        <w:t>KLAIPĖDOS MIESTO SAVIVALDYBĖS TARYBA</w:t>
      </w:r>
    </w:p>
    <w:p w14:paraId="4333AEB5" w14:textId="77777777" w:rsidR="00B73C91" w:rsidRDefault="00B73C91" w:rsidP="00B73C91">
      <w:pPr>
        <w:keepNext/>
        <w:jc w:val="center"/>
        <w:outlineLvl w:val="1"/>
        <w:rPr>
          <w:b/>
        </w:rPr>
      </w:pPr>
    </w:p>
    <w:p w14:paraId="4333AEB6" w14:textId="77777777" w:rsidR="00B73C91" w:rsidRPr="00CB7939" w:rsidRDefault="00B73C91" w:rsidP="00B73C91">
      <w:pPr>
        <w:keepNext/>
        <w:jc w:val="center"/>
        <w:outlineLvl w:val="1"/>
        <w:rPr>
          <w:b/>
        </w:rPr>
      </w:pPr>
      <w:r w:rsidRPr="00CB7939">
        <w:rPr>
          <w:b/>
        </w:rPr>
        <w:t>SPRENDIMAS</w:t>
      </w:r>
    </w:p>
    <w:p w14:paraId="4333AEB7" w14:textId="21C9D1CC" w:rsidR="0023273F" w:rsidRDefault="00B73C91" w:rsidP="00B73C91">
      <w:pPr>
        <w:jc w:val="center"/>
        <w:rPr>
          <w:b/>
        </w:rPr>
      </w:pPr>
      <w:bookmarkStart w:id="0" w:name="_GoBack"/>
      <w:r w:rsidRPr="001D3C7E">
        <w:rPr>
          <w:b/>
          <w:caps/>
        </w:rPr>
        <w:t xml:space="preserve">DĖL </w:t>
      </w:r>
      <w:r w:rsidRPr="00FC585D">
        <w:rPr>
          <w:b/>
        </w:rPr>
        <w:t>KLAIPĖDOS MIESTO SAVIVALDYBĖS TARYBOS</w:t>
      </w:r>
      <w:r>
        <w:rPr>
          <w:b/>
        </w:rPr>
        <w:t xml:space="preserve"> </w:t>
      </w:r>
      <w:r w:rsidRPr="00B73C91">
        <w:rPr>
          <w:b/>
        </w:rPr>
        <w:t xml:space="preserve">2002 M. GRUODŽIO 24 D. </w:t>
      </w:r>
      <w:r>
        <w:rPr>
          <w:b/>
        </w:rPr>
        <w:t xml:space="preserve">SPRENDIMO </w:t>
      </w:r>
      <w:r w:rsidRPr="00B73C91">
        <w:rPr>
          <w:b/>
        </w:rPr>
        <w:t>NR. 319</w:t>
      </w:r>
      <w:r>
        <w:rPr>
          <w:b/>
        </w:rPr>
        <w:t xml:space="preserve"> „</w:t>
      </w:r>
      <w:r w:rsidRPr="00B73C91">
        <w:rPr>
          <w:b/>
        </w:rPr>
        <w:t>DĖL BENDROS</w:t>
      </w:r>
      <w:r>
        <w:rPr>
          <w:b/>
        </w:rPr>
        <w:t>IOS NUOSAVYBĖS OBJEKTŲ ADMINIST</w:t>
      </w:r>
      <w:r w:rsidRPr="00B73C91">
        <w:rPr>
          <w:b/>
        </w:rPr>
        <w:t>R</w:t>
      </w:r>
      <w:r>
        <w:rPr>
          <w:b/>
        </w:rPr>
        <w:t>A</w:t>
      </w:r>
      <w:r w:rsidRPr="00B73C91">
        <w:rPr>
          <w:b/>
        </w:rPr>
        <w:t>VIMO, NUOLATINĖS PRIEŽIŪROS, ŠILDYMO IR KARŠTO VANDENS TIEKIMO SISTEMŲ EKSPLOATAVIMO TARIFŲ PATVIRTINIMO</w:t>
      </w:r>
      <w:r>
        <w:rPr>
          <w:b/>
        </w:rPr>
        <w:t>“ PAKEITIMO</w:t>
      </w:r>
      <w:bookmarkEnd w:id="0"/>
    </w:p>
    <w:p w14:paraId="4333AEB8" w14:textId="77777777" w:rsidR="00B73C91" w:rsidRDefault="00B73C91" w:rsidP="00B73C91">
      <w:pPr>
        <w:rPr>
          <w:b/>
        </w:rPr>
      </w:pPr>
    </w:p>
    <w:bookmarkStart w:id="1" w:name="registravimoDataIlga"/>
    <w:p w14:paraId="4333AEB9" w14:textId="77777777" w:rsidR="00B73C91" w:rsidRPr="003C09F9" w:rsidRDefault="00B73C91" w:rsidP="00B73C9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rugpjūčio 28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T1-210</w:t>
      </w:r>
      <w:r>
        <w:rPr>
          <w:noProof/>
        </w:rPr>
        <w:fldChar w:fldCharType="end"/>
      </w:r>
      <w:bookmarkEnd w:id="2"/>
    </w:p>
    <w:p w14:paraId="4333AEBA" w14:textId="77777777" w:rsidR="00B73C91" w:rsidRDefault="00B73C91" w:rsidP="00B73C91">
      <w:pPr>
        <w:tabs>
          <w:tab w:val="left" w:pos="5070"/>
          <w:tab w:val="left" w:pos="5366"/>
          <w:tab w:val="left" w:pos="6771"/>
          <w:tab w:val="left" w:pos="7363"/>
        </w:tabs>
        <w:jc w:val="center"/>
      </w:pPr>
      <w:r w:rsidRPr="001456CE">
        <w:t>Klaipėda</w:t>
      </w:r>
    </w:p>
    <w:p w14:paraId="4333AEBB" w14:textId="77777777" w:rsidR="00B73C91" w:rsidRDefault="00B73C91" w:rsidP="00B73C91">
      <w:pPr>
        <w:jc w:val="center"/>
        <w:rPr>
          <w:b/>
          <w:sz w:val="28"/>
          <w:szCs w:val="28"/>
        </w:rPr>
      </w:pPr>
    </w:p>
    <w:p w14:paraId="4333AEBC" w14:textId="77777777" w:rsidR="00B73C91" w:rsidRDefault="00B73C91" w:rsidP="00B73C91">
      <w:pPr>
        <w:jc w:val="center"/>
      </w:pPr>
    </w:p>
    <w:p w14:paraId="4333AEBD" w14:textId="77777777" w:rsidR="00B73C91" w:rsidRDefault="00B73C91" w:rsidP="00B73C91">
      <w:pPr>
        <w:pStyle w:val="Antrats"/>
        <w:ind w:firstLine="709"/>
        <w:jc w:val="both"/>
      </w:pPr>
      <w:r>
        <w:t>Vadovaudamasi Lietuvos Respublikos vietos savivaldos įstatymo</w:t>
      </w:r>
      <w:r>
        <w:rPr>
          <w:color w:val="000000"/>
        </w:rPr>
        <w:t xml:space="preserve"> 18 straipsnio 1 dalimi, </w:t>
      </w:r>
      <w:r>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Pr>
          <w:spacing w:val="60"/>
        </w:rPr>
        <w:t>nusprendži</w:t>
      </w:r>
      <w:r>
        <w:t>a:</w:t>
      </w:r>
    </w:p>
    <w:p w14:paraId="4333AEBE" w14:textId="54FCCB21" w:rsidR="004835FE" w:rsidRPr="00E2360E" w:rsidRDefault="00B73C91" w:rsidP="00EF18E5">
      <w:pPr>
        <w:pStyle w:val="Antrats"/>
        <w:ind w:firstLine="709"/>
        <w:jc w:val="both"/>
      </w:pPr>
      <w:r>
        <w:t xml:space="preserve">1. </w:t>
      </w:r>
      <w:r>
        <w:rPr>
          <w:color w:val="000000"/>
        </w:rPr>
        <w:t>Pakeisti</w:t>
      </w:r>
      <w:r w:rsidRPr="005F5FA3">
        <w:t xml:space="preserve"> </w:t>
      </w:r>
      <w:r>
        <w:t>Klaipėdos miesto savivaldybės tarybos 2002 m. gruodžio 24 d. sprendimą Nr. 319 „D</w:t>
      </w:r>
      <w:r w:rsidRPr="00B73C91">
        <w:t>ėl bendrosios nuosavybės objektų administravimo, nuolatinės priežiūros, šildymo ir karšto vandens tiekimo sistemų ek</w:t>
      </w:r>
      <w:r>
        <w:t>sp</w:t>
      </w:r>
      <w:r w:rsidR="00EF18E5">
        <w:t xml:space="preserve">loatavimo tarifų patvirtinimo“ </w:t>
      </w:r>
      <w:r w:rsidR="005F663B">
        <w:t>–</w:t>
      </w:r>
      <w:r w:rsidR="00EF18E5">
        <w:t xml:space="preserve"> p</w:t>
      </w:r>
      <w:r w:rsidR="005F663B">
        <w:t>akeisti nurodyto sprendimo</w:t>
      </w:r>
      <w:r>
        <w:t xml:space="preserve"> </w:t>
      </w:r>
      <w:r w:rsidR="009947E6">
        <w:rPr>
          <w:color w:val="000000"/>
        </w:rPr>
        <w:t>priedą</w:t>
      </w:r>
      <w:r>
        <w:rPr>
          <w:color w:val="000000"/>
        </w:rPr>
        <w:t xml:space="preserve"> </w:t>
      </w:r>
      <w:r w:rsidR="009947E6">
        <w:rPr>
          <w:color w:val="000000"/>
        </w:rPr>
        <w:t>„</w:t>
      </w:r>
      <w:r w:rsidR="004835FE" w:rsidRPr="004835FE">
        <w:t>Klaipėdos miesto butų ir kitų patalpų savininkų bendrojo naudojimo objektų nuolatinės priežiūros (eksploata</w:t>
      </w:r>
      <w:r w:rsidR="004835FE">
        <w:t>v</w:t>
      </w:r>
      <w:r w:rsidR="009947E6">
        <w:t>imo) maksimalūs išlaidų tarifai“</w:t>
      </w:r>
      <w:r w:rsidR="00E2360E">
        <w:t xml:space="preserve"> ir jį išdėstyti nauja redakcija (pridedama).</w:t>
      </w:r>
    </w:p>
    <w:p w14:paraId="4333AEBF" w14:textId="77777777" w:rsidR="00E2360E" w:rsidRDefault="00E2360E" w:rsidP="00E2360E">
      <w:pPr>
        <w:tabs>
          <w:tab w:val="left" w:pos="912"/>
        </w:tabs>
        <w:ind w:firstLine="709"/>
        <w:jc w:val="both"/>
      </w:pPr>
      <w:r>
        <w:t>2. Nustatyti, kad šis sprendimas įsigalioja euro įvedimo Lietuvos Respublikoje dieną.</w:t>
      </w:r>
    </w:p>
    <w:p w14:paraId="4333AEC0" w14:textId="77777777" w:rsidR="00E2360E" w:rsidRDefault="00E2360E" w:rsidP="00E2360E">
      <w:pPr>
        <w:tabs>
          <w:tab w:val="left" w:pos="912"/>
        </w:tabs>
        <w:ind w:firstLine="709"/>
        <w:jc w:val="both"/>
      </w:pPr>
      <w:r>
        <w:t>3. Skelbti šį sprendimą Teisės aktų registre ir Klaipėdos miesto savivaldybės interneto svetainėje.</w:t>
      </w:r>
    </w:p>
    <w:p w14:paraId="4333AEC1" w14:textId="77777777" w:rsidR="00E2360E" w:rsidRDefault="00E2360E" w:rsidP="00E2360E">
      <w:pPr>
        <w:tabs>
          <w:tab w:val="left" w:pos="912"/>
        </w:tabs>
        <w:jc w:val="both"/>
      </w:pPr>
    </w:p>
    <w:p w14:paraId="4333AEC2" w14:textId="77777777" w:rsidR="00E2360E" w:rsidRDefault="00E2360E" w:rsidP="00E2360E">
      <w:pPr>
        <w:tabs>
          <w:tab w:val="left" w:pos="912"/>
        </w:tabs>
        <w:ind w:firstLine="709"/>
        <w:jc w:val="both"/>
      </w:pPr>
    </w:p>
    <w:tbl>
      <w:tblPr>
        <w:tblW w:w="0" w:type="auto"/>
        <w:tblLook w:val="04A0" w:firstRow="1" w:lastRow="0" w:firstColumn="1" w:lastColumn="0" w:noHBand="0" w:noVBand="1"/>
      </w:tblPr>
      <w:tblGrid>
        <w:gridCol w:w="6629"/>
        <w:gridCol w:w="3225"/>
      </w:tblGrid>
      <w:tr w:rsidR="00E2360E" w14:paraId="4333AEC5" w14:textId="77777777" w:rsidTr="00E2360E">
        <w:tc>
          <w:tcPr>
            <w:tcW w:w="6629" w:type="dxa"/>
            <w:hideMark/>
          </w:tcPr>
          <w:p w14:paraId="4333AEC3" w14:textId="77777777" w:rsidR="00E2360E" w:rsidRDefault="00E2360E">
            <w:r>
              <w:t xml:space="preserve">Savivaldybės meras </w:t>
            </w:r>
          </w:p>
        </w:tc>
        <w:tc>
          <w:tcPr>
            <w:tcW w:w="3225" w:type="dxa"/>
          </w:tcPr>
          <w:p w14:paraId="4333AEC4" w14:textId="77777777" w:rsidR="00E2360E" w:rsidRDefault="00E2360E">
            <w:pPr>
              <w:jc w:val="right"/>
            </w:pPr>
          </w:p>
        </w:tc>
      </w:tr>
    </w:tbl>
    <w:p w14:paraId="4333AEC6" w14:textId="77777777" w:rsidR="00E2360E" w:rsidRDefault="00E2360E" w:rsidP="00E2360E">
      <w:pPr>
        <w:tabs>
          <w:tab w:val="left" w:pos="912"/>
        </w:tabs>
        <w:ind w:firstLine="709"/>
        <w:jc w:val="both"/>
      </w:pPr>
    </w:p>
    <w:p w14:paraId="4333AEC7" w14:textId="77777777" w:rsidR="00E2360E" w:rsidRDefault="00E2360E" w:rsidP="00E2360E">
      <w:pPr>
        <w:tabs>
          <w:tab w:val="left" w:pos="912"/>
        </w:tabs>
        <w:jc w:val="both"/>
      </w:pPr>
    </w:p>
    <w:tbl>
      <w:tblPr>
        <w:tblW w:w="0" w:type="auto"/>
        <w:tblLook w:val="04A0" w:firstRow="1" w:lastRow="0" w:firstColumn="1" w:lastColumn="0" w:noHBand="0" w:noVBand="1"/>
      </w:tblPr>
      <w:tblGrid>
        <w:gridCol w:w="6629"/>
        <w:gridCol w:w="3225"/>
      </w:tblGrid>
      <w:tr w:rsidR="00E2360E" w14:paraId="4333AECA" w14:textId="77777777" w:rsidTr="00E2360E">
        <w:tc>
          <w:tcPr>
            <w:tcW w:w="6629" w:type="dxa"/>
            <w:hideMark/>
          </w:tcPr>
          <w:p w14:paraId="4333AEC8" w14:textId="6DA4D7A6" w:rsidR="00E2360E" w:rsidRDefault="005F663B">
            <w:r>
              <w:t>Teikėja</w:t>
            </w:r>
            <w:r w:rsidR="00E2360E">
              <w:t xml:space="preserve"> – Savivaldybės administracijos direktorė</w:t>
            </w:r>
          </w:p>
        </w:tc>
        <w:tc>
          <w:tcPr>
            <w:tcW w:w="3225" w:type="dxa"/>
            <w:hideMark/>
          </w:tcPr>
          <w:p w14:paraId="4333AEC9" w14:textId="77777777" w:rsidR="00E2360E" w:rsidRDefault="00E2360E">
            <w:pPr>
              <w:jc w:val="right"/>
            </w:pPr>
            <w:r>
              <w:t>Judita Simonavičiūtė</w:t>
            </w:r>
          </w:p>
        </w:tc>
      </w:tr>
    </w:tbl>
    <w:p w14:paraId="4333AECB" w14:textId="77777777" w:rsidR="00B73C91" w:rsidRDefault="00B73C91" w:rsidP="00CE7220"/>
    <w:p w14:paraId="4333AECC" w14:textId="77777777" w:rsidR="004835FE" w:rsidRDefault="004835FE">
      <w:pPr>
        <w:jc w:val="center"/>
      </w:pPr>
    </w:p>
    <w:p w14:paraId="4333AECD" w14:textId="77777777" w:rsidR="00E2360E" w:rsidRDefault="00E2360E">
      <w:pPr>
        <w:jc w:val="center"/>
      </w:pPr>
    </w:p>
    <w:p w14:paraId="4333AECE" w14:textId="77777777" w:rsidR="00E2360E" w:rsidRDefault="00E2360E">
      <w:pPr>
        <w:jc w:val="center"/>
      </w:pPr>
    </w:p>
    <w:p w14:paraId="4333AECF" w14:textId="77777777" w:rsidR="00E2360E" w:rsidRDefault="00E2360E">
      <w:pPr>
        <w:jc w:val="center"/>
      </w:pPr>
    </w:p>
    <w:p w14:paraId="4333AED0" w14:textId="77777777" w:rsidR="00E2360E" w:rsidRDefault="00E2360E">
      <w:pPr>
        <w:jc w:val="center"/>
      </w:pPr>
    </w:p>
    <w:p w14:paraId="4333AED1" w14:textId="77777777" w:rsidR="00E2360E" w:rsidRDefault="00E2360E">
      <w:pPr>
        <w:jc w:val="center"/>
      </w:pPr>
    </w:p>
    <w:p w14:paraId="4333AED2" w14:textId="77777777" w:rsidR="00E2360E" w:rsidRDefault="00E2360E">
      <w:pPr>
        <w:jc w:val="center"/>
      </w:pPr>
    </w:p>
    <w:p w14:paraId="4333AED3" w14:textId="77777777" w:rsidR="00E2360E" w:rsidRDefault="00E2360E">
      <w:pPr>
        <w:jc w:val="center"/>
      </w:pPr>
    </w:p>
    <w:p w14:paraId="4333AED4" w14:textId="77777777" w:rsidR="00E2360E" w:rsidRDefault="00E2360E" w:rsidP="00E2360E"/>
    <w:p w14:paraId="75A97853" w14:textId="77777777" w:rsidR="005F663B" w:rsidRDefault="005F663B" w:rsidP="00E2360E"/>
    <w:p w14:paraId="4333AED5" w14:textId="77777777" w:rsidR="00E2360E" w:rsidRDefault="00E2360E">
      <w:pPr>
        <w:jc w:val="center"/>
      </w:pPr>
    </w:p>
    <w:p w14:paraId="4333AED6" w14:textId="77777777" w:rsidR="00E2360E" w:rsidRDefault="00E2360E" w:rsidP="00E2360E">
      <w:r>
        <w:t>Diana Gerasimovienė, tel. 39 63 14</w:t>
      </w:r>
    </w:p>
    <w:p w14:paraId="4333AED7" w14:textId="77777777" w:rsidR="00E2360E" w:rsidRDefault="00E2360E" w:rsidP="00E2360E">
      <w:r>
        <w:t>2014-08-22</w:t>
      </w:r>
    </w:p>
    <w:sectPr w:rsidR="00E2360E">
      <w:headerReference w:type="default" r:id="rId7"/>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33AEDA" w14:textId="77777777" w:rsidR="00C21FBC" w:rsidRDefault="00C21FBC" w:rsidP="00B73C91">
      <w:r>
        <w:separator/>
      </w:r>
    </w:p>
  </w:endnote>
  <w:endnote w:type="continuationSeparator" w:id="0">
    <w:p w14:paraId="4333AEDB" w14:textId="77777777" w:rsidR="00C21FBC" w:rsidRDefault="00C21FBC" w:rsidP="00B73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3AED8" w14:textId="77777777" w:rsidR="00C21FBC" w:rsidRDefault="00C21FBC" w:rsidP="00B73C91">
      <w:r>
        <w:separator/>
      </w:r>
    </w:p>
  </w:footnote>
  <w:footnote w:type="continuationSeparator" w:id="0">
    <w:p w14:paraId="4333AED9" w14:textId="77777777" w:rsidR="00C21FBC" w:rsidRDefault="00C21FBC" w:rsidP="00B73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3AEDC" w14:textId="77777777" w:rsidR="00B73C91" w:rsidRPr="00E0707D" w:rsidRDefault="00B73C91">
    <w:pPr>
      <w:pStyle w:val="Antrats"/>
      <w:rPr>
        <w:b/>
        <w:lang w:val="en-US"/>
      </w:rPr>
    </w:pPr>
    <w:r>
      <w:rPr>
        <w:lang w:val="en-US"/>
      </w:rPr>
      <w:tab/>
    </w:r>
    <w:r>
      <w:rPr>
        <w:lang w:val="en-US"/>
      </w:rPr>
      <w:tab/>
    </w:r>
    <w:proofErr w:type="spellStart"/>
    <w:r w:rsidRPr="00E0707D">
      <w:rPr>
        <w:b/>
        <w:lang w:val="en-US"/>
      </w:rPr>
      <w:t>Projektas</w:t>
    </w:r>
    <w:proofErr w:type="spellEnd"/>
    <w:r w:rsidRPr="00E0707D">
      <w:rPr>
        <w:b/>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91"/>
    <w:rsid w:val="001730B6"/>
    <w:rsid w:val="0023273F"/>
    <w:rsid w:val="002F0AD4"/>
    <w:rsid w:val="002F3609"/>
    <w:rsid w:val="003B378E"/>
    <w:rsid w:val="004835FE"/>
    <w:rsid w:val="005F663B"/>
    <w:rsid w:val="009947E6"/>
    <w:rsid w:val="00B14C89"/>
    <w:rsid w:val="00B73C91"/>
    <w:rsid w:val="00C21FBC"/>
    <w:rsid w:val="00CE7220"/>
    <w:rsid w:val="00E0707D"/>
    <w:rsid w:val="00E123FE"/>
    <w:rsid w:val="00E2360E"/>
    <w:rsid w:val="00EA2234"/>
    <w:rsid w:val="00EF18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3A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C9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3C91"/>
    <w:pPr>
      <w:tabs>
        <w:tab w:val="center" w:pos="4819"/>
        <w:tab w:val="right" w:pos="9638"/>
      </w:tabs>
    </w:pPr>
  </w:style>
  <w:style w:type="character" w:customStyle="1" w:styleId="AntratsDiagrama">
    <w:name w:val="Antraštės Diagrama"/>
    <w:basedOn w:val="Numatytasispastraiposriftas"/>
    <w:link w:val="Antrats"/>
    <w:uiPriority w:val="99"/>
    <w:rsid w:val="00B73C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73C91"/>
    <w:pPr>
      <w:tabs>
        <w:tab w:val="center" w:pos="4819"/>
        <w:tab w:val="right" w:pos="9638"/>
      </w:tabs>
    </w:pPr>
  </w:style>
  <w:style w:type="character" w:customStyle="1" w:styleId="PoratDiagrama">
    <w:name w:val="Poraštė Diagrama"/>
    <w:basedOn w:val="Numatytasispastraiposriftas"/>
    <w:link w:val="Porat"/>
    <w:uiPriority w:val="99"/>
    <w:rsid w:val="00B73C9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73C9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73C91"/>
    <w:pPr>
      <w:tabs>
        <w:tab w:val="center" w:pos="4819"/>
        <w:tab w:val="right" w:pos="9638"/>
      </w:tabs>
    </w:pPr>
  </w:style>
  <w:style w:type="character" w:customStyle="1" w:styleId="AntratsDiagrama">
    <w:name w:val="Antraštės Diagrama"/>
    <w:basedOn w:val="Numatytasispastraiposriftas"/>
    <w:link w:val="Antrats"/>
    <w:uiPriority w:val="99"/>
    <w:rsid w:val="00B73C9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B73C91"/>
    <w:pPr>
      <w:tabs>
        <w:tab w:val="center" w:pos="4819"/>
        <w:tab w:val="right" w:pos="9638"/>
      </w:tabs>
    </w:pPr>
  </w:style>
  <w:style w:type="character" w:customStyle="1" w:styleId="PoratDiagrama">
    <w:name w:val="Poraštė Diagrama"/>
    <w:basedOn w:val="Numatytasispastraiposriftas"/>
    <w:link w:val="Porat"/>
    <w:uiPriority w:val="99"/>
    <w:rsid w:val="00B73C9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88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1280</Words>
  <Characters>731</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valdybos</Company>
  <LinksUpToDate>false</LinksUpToDate>
  <CharactersWithSpaces>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Gerasimoviene</dc:creator>
  <cp:lastModifiedBy>Deimante Buteniene</cp:lastModifiedBy>
  <cp:revision>2</cp:revision>
  <cp:lastPrinted>2014-08-22T08:14:00Z</cp:lastPrinted>
  <dcterms:created xsi:type="dcterms:W3CDTF">2014-08-28T12:28:00Z</dcterms:created>
  <dcterms:modified xsi:type="dcterms:W3CDTF">2014-08-28T12:28:00Z</dcterms:modified>
</cp:coreProperties>
</file>