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6097A"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4FD6099B" wp14:editId="4FD6099C">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4FD6097B" w14:textId="77777777" w:rsidR="005C29DF" w:rsidRDefault="003A3546" w:rsidP="003A3546">
      <w:pPr>
        <w:jc w:val="center"/>
        <w:rPr>
          <w:b/>
          <w:sz w:val="28"/>
          <w:szCs w:val="28"/>
        </w:rPr>
      </w:pPr>
      <w:r w:rsidRPr="007E3BDD">
        <w:rPr>
          <w:b/>
          <w:sz w:val="28"/>
          <w:szCs w:val="28"/>
        </w:rPr>
        <w:t xml:space="preserve">KLAIPĖDOS MIESTO SAVIVALDYBĖS </w:t>
      </w:r>
    </w:p>
    <w:p w14:paraId="4FD6097C"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4FD6097D" w14:textId="77777777" w:rsidR="00ED3397" w:rsidRPr="003C09F9" w:rsidRDefault="00ED3397" w:rsidP="00ED3397">
      <w:pPr>
        <w:pStyle w:val="Pagrindinistekstas"/>
        <w:jc w:val="center"/>
        <w:rPr>
          <w:b/>
          <w:bCs/>
          <w:caps/>
          <w:szCs w:val="24"/>
        </w:rPr>
      </w:pPr>
    </w:p>
    <w:p w14:paraId="4FD6097E" w14:textId="77777777" w:rsidR="001456CE" w:rsidRPr="00D16BEC" w:rsidRDefault="001456CE" w:rsidP="001456CE">
      <w:pPr>
        <w:jc w:val="center"/>
        <w:rPr>
          <w:b/>
          <w:sz w:val="24"/>
          <w:szCs w:val="24"/>
        </w:rPr>
      </w:pPr>
      <w:r w:rsidRPr="00D16BEC">
        <w:rPr>
          <w:b/>
          <w:sz w:val="24"/>
          <w:szCs w:val="24"/>
        </w:rPr>
        <w:t>ĮSAKYMAS</w:t>
      </w:r>
    </w:p>
    <w:p w14:paraId="4FD6097F" w14:textId="77777777" w:rsidR="003F44A4" w:rsidRPr="003F44A4" w:rsidRDefault="003F44A4" w:rsidP="003F44A4">
      <w:pPr>
        <w:jc w:val="center"/>
        <w:rPr>
          <w:b/>
          <w:color w:val="000000"/>
          <w:sz w:val="24"/>
          <w:szCs w:val="24"/>
        </w:rPr>
      </w:pPr>
      <w:r w:rsidRPr="00BE7677">
        <w:rPr>
          <w:b/>
          <w:bCs/>
          <w:sz w:val="24"/>
          <w:szCs w:val="24"/>
        </w:rPr>
        <w:t xml:space="preserve">DĖL KLAIPĖDOS MIESTO SAVIVALDYBĖS ADMINISTRACIJOS DIREKTORIAUS 2014 M. </w:t>
      </w:r>
      <w:r w:rsidR="007B3EDD">
        <w:rPr>
          <w:b/>
          <w:bCs/>
          <w:sz w:val="24"/>
          <w:szCs w:val="24"/>
        </w:rPr>
        <w:t xml:space="preserve">RUGPJŪČIO </w:t>
      </w:r>
      <w:r>
        <w:rPr>
          <w:b/>
          <w:bCs/>
          <w:sz w:val="24"/>
          <w:szCs w:val="24"/>
        </w:rPr>
        <w:t>4</w:t>
      </w:r>
      <w:r w:rsidRPr="00BE7677">
        <w:rPr>
          <w:b/>
          <w:bCs/>
          <w:sz w:val="24"/>
          <w:szCs w:val="24"/>
        </w:rPr>
        <w:t xml:space="preserve"> D. ĮSAKYMO NR. AD1-</w:t>
      </w:r>
      <w:r>
        <w:rPr>
          <w:b/>
          <w:bCs/>
          <w:sz w:val="24"/>
          <w:szCs w:val="24"/>
        </w:rPr>
        <w:t>2328</w:t>
      </w:r>
      <w:r w:rsidRPr="00BE7677">
        <w:rPr>
          <w:b/>
          <w:bCs/>
          <w:sz w:val="24"/>
          <w:szCs w:val="24"/>
        </w:rPr>
        <w:t xml:space="preserve"> „</w:t>
      </w:r>
      <w:r w:rsidRPr="00F27D26">
        <w:rPr>
          <w:b/>
          <w:sz w:val="24"/>
          <w:szCs w:val="24"/>
        </w:rPr>
        <w:t xml:space="preserve">DĖL </w:t>
      </w:r>
      <w:r w:rsidRPr="00F27D26">
        <w:rPr>
          <w:b/>
          <w:color w:val="000000"/>
          <w:sz w:val="24"/>
          <w:szCs w:val="24"/>
        </w:rPr>
        <w:t xml:space="preserve">KLAIPĖDOS MIESTO SAVIVALDYBĖS </w:t>
      </w:r>
      <w:r w:rsidRPr="00F27D26">
        <w:rPr>
          <w:b/>
          <w:sz w:val="24"/>
          <w:szCs w:val="24"/>
        </w:rPr>
        <w:t xml:space="preserve">BIUDŽETO ASIGNAVIMŲ VALDYTOJŲ, BIUDŽETINIŲ ĮSTAIGŲ, SAVIVALDYBĖS UGDYMO ĮSTAIGŲ IR KLAIPĖDOS MIESTO SAVIVALDYBĖS ADMINISTRACIJOS </w:t>
      </w:r>
      <w:r w:rsidRPr="00F27D26">
        <w:rPr>
          <w:b/>
          <w:color w:val="000000"/>
          <w:sz w:val="24"/>
          <w:szCs w:val="24"/>
        </w:rPr>
        <w:t>VEIKLOS PLANŲ FORMŲ PATVIRTINIMO</w:t>
      </w:r>
      <w:r w:rsidRPr="00BE7677">
        <w:rPr>
          <w:b/>
          <w:bCs/>
          <w:sz w:val="24"/>
          <w:szCs w:val="24"/>
        </w:rPr>
        <w:t>“ PAKEITIMO</w:t>
      </w:r>
    </w:p>
    <w:p w14:paraId="4FD60980" w14:textId="77777777" w:rsidR="00445CA9" w:rsidRPr="003C09F9" w:rsidRDefault="00445CA9" w:rsidP="00F41647">
      <w:pPr>
        <w:rPr>
          <w:sz w:val="24"/>
          <w:szCs w:val="24"/>
        </w:rPr>
      </w:pPr>
    </w:p>
    <w:bookmarkStart w:id="0" w:name="registravimoDataIlga"/>
    <w:p w14:paraId="4FD60981"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2014 m. lapkričio 24 d.</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AD1-3526</w:t>
      </w:r>
      <w:r w:rsidR="008E411C">
        <w:rPr>
          <w:noProof/>
          <w:sz w:val="24"/>
          <w:szCs w:val="24"/>
        </w:rPr>
        <w:fldChar w:fldCharType="end"/>
      </w:r>
      <w:bookmarkEnd w:id="1"/>
    </w:p>
    <w:p w14:paraId="4FD60982"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4FD60983" w14:textId="77777777" w:rsidR="00163473" w:rsidRDefault="00163473" w:rsidP="00AD2EE1">
      <w:pPr>
        <w:pStyle w:val="Pagrindinistekstas"/>
        <w:rPr>
          <w:szCs w:val="24"/>
        </w:rPr>
      </w:pPr>
    </w:p>
    <w:p w14:paraId="4FD60984" w14:textId="77777777" w:rsidR="0060174E" w:rsidRDefault="0060174E" w:rsidP="00AD2EE1">
      <w:pPr>
        <w:pStyle w:val="Pagrindinistekstas"/>
        <w:rPr>
          <w:szCs w:val="24"/>
        </w:rPr>
      </w:pPr>
    </w:p>
    <w:p w14:paraId="4FD60985" w14:textId="77777777" w:rsidR="00676AF9" w:rsidRDefault="00676AF9" w:rsidP="00676AF9">
      <w:pPr>
        <w:pStyle w:val="Pagrindinistekstas"/>
        <w:ind w:firstLine="720"/>
        <w:rPr>
          <w:szCs w:val="24"/>
        </w:rPr>
      </w:pPr>
      <w:r w:rsidRPr="001D3C7E">
        <w:t>Vadovaudamasi</w:t>
      </w:r>
      <w:r>
        <w:t xml:space="preserve"> Lietuvos Respublikos vietos savivaldos įstatymo</w:t>
      </w:r>
      <w:r>
        <w:rPr>
          <w:color w:val="000000"/>
        </w:rPr>
        <w:t xml:space="preserve"> 18 straipsnio 1 dalimi, </w:t>
      </w:r>
      <w:r>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w:t>
      </w:r>
      <w:r w:rsidR="00C9696C">
        <w:t>inatoriaus paskyrimo“, 2 punktu:</w:t>
      </w:r>
    </w:p>
    <w:p w14:paraId="2E88F21F" w14:textId="2EF8D259" w:rsidR="00831B90" w:rsidRPr="00F36F16" w:rsidRDefault="00831B90" w:rsidP="00831B90">
      <w:pPr>
        <w:pStyle w:val="Antrats"/>
        <w:ind w:firstLine="709"/>
        <w:jc w:val="both"/>
        <w:rPr>
          <w:sz w:val="24"/>
          <w:szCs w:val="24"/>
        </w:rPr>
      </w:pPr>
      <w:r w:rsidRPr="00F36F16">
        <w:rPr>
          <w:sz w:val="24"/>
          <w:szCs w:val="24"/>
        </w:rPr>
        <w:t xml:space="preserve">1. </w:t>
      </w:r>
      <w:r>
        <w:rPr>
          <w:spacing w:val="60"/>
          <w:sz w:val="24"/>
          <w:szCs w:val="24"/>
        </w:rPr>
        <w:t>P</w:t>
      </w:r>
      <w:r w:rsidRPr="005F5F85">
        <w:rPr>
          <w:spacing w:val="60"/>
          <w:sz w:val="24"/>
          <w:szCs w:val="24"/>
        </w:rPr>
        <w:t>akeiči</w:t>
      </w:r>
      <w:r>
        <w:rPr>
          <w:sz w:val="24"/>
          <w:szCs w:val="24"/>
        </w:rPr>
        <w:t xml:space="preserve">u </w:t>
      </w:r>
      <w:r>
        <w:rPr>
          <w:bCs/>
          <w:sz w:val="24"/>
          <w:szCs w:val="24"/>
        </w:rPr>
        <w:t>K</w:t>
      </w:r>
      <w:r w:rsidRPr="005F5E75">
        <w:rPr>
          <w:bCs/>
          <w:sz w:val="24"/>
          <w:szCs w:val="24"/>
        </w:rPr>
        <w:t xml:space="preserve">laipėdos miesto </w:t>
      </w:r>
      <w:proofErr w:type="gramStart"/>
      <w:r w:rsidRPr="005F5E75">
        <w:rPr>
          <w:bCs/>
          <w:sz w:val="24"/>
          <w:szCs w:val="24"/>
        </w:rPr>
        <w:t>savivaldybės administracijos</w:t>
      </w:r>
      <w:proofErr w:type="gramEnd"/>
      <w:r w:rsidRPr="005F5E75">
        <w:rPr>
          <w:bCs/>
          <w:sz w:val="24"/>
          <w:szCs w:val="24"/>
        </w:rPr>
        <w:t xml:space="preserve"> </w:t>
      </w:r>
      <w:r>
        <w:rPr>
          <w:bCs/>
          <w:sz w:val="24"/>
          <w:szCs w:val="24"/>
        </w:rPr>
        <w:t xml:space="preserve">direktoriaus 2014 m. rugpjūčio </w:t>
      </w:r>
      <w:r w:rsidRPr="005F5E75">
        <w:rPr>
          <w:bCs/>
          <w:sz w:val="24"/>
          <w:szCs w:val="24"/>
        </w:rPr>
        <w:t>4 d. įsakym</w:t>
      </w:r>
      <w:r>
        <w:rPr>
          <w:bCs/>
          <w:sz w:val="24"/>
          <w:szCs w:val="24"/>
        </w:rPr>
        <w:t>ą</w:t>
      </w:r>
      <w:r w:rsidRPr="005F5E75">
        <w:rPr>
          <w:bCs/>
          <w:sz w:val="24"/>
          <w:szCs w:val="24"/>
        </w:rPr>
        <w:t xml:space="preserve"> </w:t>
      </w:r>
      <w:r>
        <w:rPr>
          <w:bCs/>
          <w:sz w:val="24"/>
          <w:szCs w:val="24"/>
        </w:rPr>
        <w:t>N</w:t>
      </w:r>
      <w:r w:rsidRPr="005F5E75">
        <w:rPr>
          <w:bCs/>
          <w:sz w:val="24"/>
          <w:szCs w:val="24"/>
        </w:rPr>
        <w:t xml:space="preserve">r. </w:t>
      </w:r>
      <w:r>
        <w:rPr>
          <w:bCs/>
          <w:sz w:val="24"/>
          <w:szCs w:val="24"/>
        </w:rPr>
        <w:t>AD</w:t>
      </w:r>
      <w:r w:rsidRPr="005F5E75">
        <w:rPr>
          <w:bCs/>
          <w:sz w:val="24"/>
          <w:szCs w:val="24"/>
        </w:rPr>
        <w:t>1-2328 „</w:t>
      </w:r>
      <w:r>
        <w:rPr>
          <w:sz w:val="24"/>
          <w:szCs w:val="24"/>
        </w:rPr>
        <w:t>D</w:t>
      </w:r>
      <w:r w:rsidRPr="005F5E75">
        <w:rPr>
          <w:sz w:val="24"/>
          <w:szCs w:val="24"/>
        </w:rPr>
        <w:t xml:space="preserve">ėl </w:t>
      </w:r>
      <w:r>
        <w:rPr>
          <w:color w:val="000000"/>
          <w:sz w:val="24"/>
          <w:szCs w:val="24"/>
        </w:rPr>
        <w:t>K</w:t>
      </w:r>
      <w:r w:rsidRPr="005F5E75">
        <w:rPr>
          <w:color w:val="000000"/>
          <w:sz w:val="24"/>
          <w:szCs w:val="24"/>
        </w:rPr>
        <w:t xml:space="preserve">laipėdos miesto savivaldybės </w:t>
      </w:r>
      <w:r w:rsidRPr="005F5E75">
        <w:rPr>
          <w:sz w:val="24"/>
          <w:szCs w:val="24"/>
        </w:rPr>
        <w:t xml:space="preserve">biudžeto asignavimų valdytojų, </w:t>
      </w:r>
      <w:r w:rsidRPr="00F36F16">
        <w:rPr>
          <w:sz w:val="24"/>
          <w:szCs w:val="24"/>
        </w:rPr>
        <w:t xml:space="preserve">biudžetinių įstaigų, savivaldybės ugdymo įstaigų ir Klaipėdos miesto savivaldybės administracijos </w:t>
      </w:r>
      <w:r w:rsidRPr="00F36F16">
        <w:rPr>
          <w:color w:val="000000"/>
          <w:sz w:val="24"/>
          <w:szCs w:val="24"/>
        </w:rPr>
        <w:t>veiklos planų formų patvirtinimo</w:t>
      </w:r>
      <w:r w:rsidRPr="00F36F16">
        <w:rPr>
          <w:sz w:val="24"/>
          <w:szCs w:val="24"/>
        </w:rPr>
        <w:t>“:</w:t>
      </w:r>
    </w:p>
    <w:p w14:paraId="56BD4CDA" w14:textId="77777777" w:rsidR="00831B90" w:rsidRDefault="00831B90" w:rsidP="00831B90">
      <w:pPr>
        <w:pStyle w:val="Antrats"/>
        <w:ind w:firstLine="709"/>
        <w:jc w:val="both"/>
        <w:rPr>
          <w:sz w:val="24"/>
          <w:szCs w:val="24"/>
        </w:rPr>
      </w:pPr>
      <w:r w:rsidRPr="00F36F16">
        <w:rPr>
          <w:sz w:val="24"/>
          <w:szCs w:val="24"/>
        </w:rPr>
        <w:t>1.1. pakeičiu</w:t>
      </w:r>
      <w:r w:rsidRPr="00C9696C">
        <w:rPr>
          <w:sz w:val="24"/>
          <w:szCs w:val="24"/>
        </w:rPr>
        <w:t xml:space="preserve"> </w:t>
      </w:r>
      <w:r>
        <w:rPr>
          <w:sz w:val="24"/>
          <w:szCs w:val="24"/>
        </w:rPr>
        <w:t>1 lentelę ir ją išdėstau nauja redakcija (pridedama);</w:t>
      </w:r>
    </w:p>
    <w:p w14:paraId="373A2CE0" w14:textId="77777777" w:rsidR="00831B90" w:rsidRDefault="00831B90" w:rsidP="00831B90">
      <w:pPr>
        <w:pStyle w:val="Antrats"/>
        <w:ind w:firstLine="709"/>
        <w:jc w:val="both"/>
        <w:rPr>
          <w:sz w:val="24"/>
          <w:szCs w:val="24"/>
        </w:rPr>
      </w:pPr>
      <w:r>
        <w:rPr>
          <w:sz w:val="24"/>
          <w:szCs w:val="24"/>
        </w:rPr>
        <w:t xml:space="preserve">1.2. </w:t>
      </w:r>
      <w:r w:rsidRPr="00F36F16">
        <w:rPr>
          <w:sz w:val="24"/>
          <w:szCs w:val="24"/>
        </w:rPr>
        <w:t>pakeičiu</w:t>
      </w:r>
      <w:r w:rsidRPr="00C9696C">
        <w:rPr>
          <w:sz w:val="24"/>
          <w:szCs w:val="24"/>
        </w:rPr>
        <w:t xml:space="preserve"> </w:t>
      </w:r>
      <w:r>
        <w:rPr>
          <w:sz w:val="24"/>
          <w:szCs w:val="24"/>
        </w:rPr>
        <w:t>2 lentelę ir ją išdėstau nauja redakcija (pridedama);</w:t>
      </w:r>
    </w:p>
    <w:p w14:paraId="4DD85382" w14:textId="77777777" w:rsidR="00831B90" w:rsidRDefault="00831B90" w:rsidP="00831B90">
      <w:pPr>
        <w:pStyle w:val="Antrats"/>
        <w:ind w:firstLine="709"/>
        <w:jc w:val="both"/>
      </w:pPr>
      <w:r>
        <w:rPr>
          <w:sz w:val="24"/>
          <w:szCs w:val="24"/>
        </w:rPr>
        <w:t xml:space="preserve">1.3. </w:t>
      </w:r>
      <w:r w:rsidRPr="00F36F16">
        <w:rPr>
          <w:sz w:val="24"/>
          <w:szCs w:val="24"/>
        </w:rPr>
        <w:t>pakeičiu</w:t>
      </w:r>
      <w:r w:rsidRPr="00C9696C">
        <w:rPr>
          <w:sz w:val="24"/>
          <w:szCs w:val="24"/>
        </w:rPr>
        <w:t xml:space="preserve"> </w:t>
      </w:r>
      <w:r>
        <w:rPr>
          <w:sz w:val="24"/>
          <w:szCs w:val="24"/>
        </w:rPr>
        <w:t>3 lentelę ir ją išdėstau nauja redakcija (pridedama).</w:t>
      </w:r>
    </w:p>
    <w:p w14:paraId="7F087CA9" w14:textId="77777777" w:rsidR="00831B90" w:rsidRDefault="00831B90" w:rsidP="00831B90">
      <w:pPr>
        <w:ind w:firstLine="709"/>
        <w:jc w:val="both"/>
        <w:rPr>
          <w:sz w:val="24"/>
          <w:szCs w:val="24"/>
        </w:rPr>
      </w:pPr>
      <w:r w:rsidRPr="00C8015E">
        <w:rPr>
          <w:sz w:val="24"/>
          <w:szCs w:val="24"/>
        </w:rPr>
        <w:t xml:space="preserve">2. </w:t>
      </w:r>
      <w:r w:rsidRPr="00F36F16">
        <w:rPr>
          <w:spacing w:val="60"/>
          <w:sz w:val="24"/>
          <w:szCs w:val="24"/>
        </w:rPr>
        <w:t>Nustata</w:t>
      </w:r>
      <w:r>
        <w:rPr>
          <w:sz w:val="24"/>
          <w:szCs w:val="24"/>
        </w:rPr>
        <w:t>u</w:t>
      </w:r>
      <w:r w:rsidRPr="00C8015E">
        <w:rPr>
          <w:sz w:val="24"/>
          <w:szCs w:val="24"/>
        </w:rPr>
        <w:t xml:space="preserve">, kad šis </w:t>
      </w:r>
      <w:r>
        <w:rPr>
          <w:sz w:val="24"/>
          <w:szCs w:val="24"/>
        </w:rPr>
        <w:t xml:space="preserve">įsakymas įsigalioja </w:t>
      </w:r>
      <w:r w:rsidRPr="00C8015E">
        <w:rPr>
          <w:sz w:val="24"/>
          <w:szCs w:val="24"/>
        </w:rPr>
        <w:t>euro įvedimo Lietuvos Respublikoje dien</w:t>
      </w:r>
      <w:r>
        <w:rPr>
          <w:sz w:val="24"/>
          <w:szCs w:val="24"/>
        </w:rPr>
        <w:t>ą</w:t>
      </w:r>
      <w:r w:rsidRPr="00C8015E">
        <w:rPr>
          <w:sz w:val="24"/>
          <w:szCs w:val="24"/>
        </w:rPr>
        <w:t>.</w:t>
      </w:r>
    </w:p>
    <w:p w14:paraId="4FD60988" w14:textId="77777777" w:rsidR="00C9696C" w:rsidRPr="00C8015E" w:rsidRDefault="00C9696C" w:rsidP="00C9696C">
      <w:pPr>
        <w:ind w:firstLine="709"/>
        <w:jc w:val="both"/>
        <w:rPr>
          <w:sz w:val="24"/>
          <w:szCs w:val="24"/>
        </w:rPr>
      </w:pPr>
    </w:p>
    <w:p w14:paraId="4FD60989" w14:textId="77777777" w:rsidR="005A3D21" w:rsidRDefault="005A3D21" w:rsidP="003A3546">
      <w:pPr>
        <w:jc w:val="both"/>
        <w:rPr>
          <w:sz w:val="24"/>
          <w:szCs w:val="24"/>
        </w:rPr>
      </w:pPr>
    </w:p>
    <w:tbl>
      <w:tblPr>
        <w:tblW w:w="0" w:type="auto"/>
        <w:tblLook w:val="01E0" w:firstRow="1" w:lastRow="1" w:firstColumn="1" w:lastColumn="1" w:noHBand="0" w:noVBand="0"/>
      </w:tblPr>
      <w:tblGrid>
        <w:gridCol w:w="4927"/>
        <w:gridCol w:w="4927"/>
      </w:tblGrid>
      <w:tr w:rsidR="003F44A4" w:rsidRPr="003A3546" w14:paraId="4FD6098C" w14:textId="77777777" w:rsidTr="00137BE1">
        <w:tc>
          <w:tcPr>
            <w:tcW w:w="4927" w:type="dxa"/>
          </w:tcPr>
          <w:p w14:paraId="4FD6098A" w14:textId="084664DC" w:rsidR="003F44A4" w:rsidRPr="003A3546" w:rsidRDefault="003F44A4" w:rsidP="00137BE1">
            <w:pPr>
              <w:jc w:val="both"/>
              <w:rPr>
                <w:sz w:val="24"/>
                <w:szCs w:val="24"/>
              </w:rPr>
            </w:pPr>
            <w:r>
              <w:rPr>
                <w:sz w:val="24"/>
                <w:szCs w:val="24"/>
              </w:rPr>
              <w:t>Savivald</w:t>
            </w:r>
            <w:r w:rsidR="00831B90">
              <w:rPr>
                <w:sz w:val="24"/>
                <w:szCs w:val="24"/>
              </w:rPr>
              <w:t>ybės administracijos direktorė</w:t>
            </w:r>
          </w:p>
        </w:tc>
        <w:tc>
          <w:tcPr>
            <w:tcW w:w="4927" w:type="dxa"/>
          </w:tcPr>
          <w:p w14:paraId="4FD6098B" w14:textId="77777777" w:rsidR="003F44A4" w:rsidRPr="003A3546" w:rsidRDefault="003F44A4" w:rsidP="00137BE1">
            <w:pPr>
              <w:jc w:val="right"/>
              <w:rPr>
                <w:sz w:val="24"/>
                <w:szCs w:val="24"/>
              </w:rPr>
            </w:pPr>
            <w:r>
              <w:rPr>
                <w:sz w:val="24"/>
                <w:szCs w:val="24"/>
              </w:rPr>
              <w:t>Judita Simonavičiūtė</w:t>
            </w:r>
          </w:p>
        </w:tc>
      </w:tr>
    </w:tbl>
    <w:p w14:paraId="4FD6098D" w14:textId="77777777" w:rsidR="003F44A4" w:rsidRPr="003A3546" w:rsidRDefault="003F44A4" w:rsidP="003F44A4">
      <w:pPr>
        <w:jc w:val="both"/>
        <w:rPr>
          <w:sz w:val="24"/>
          <w:szCs w:val="24"/>
        </w:rPr>
      </w:pPr>
    </w:p>
    <w:p w14:paraId="4FD6098E" w14:textId="77777777" w:rsidR="003F44A4" w:rsidRPr="003A3546" w:rsidRDefault="003F44A4" w:rsidP="003F44A4">
      <w:pPr>
        <w:jc w:val="both"/>
        <w:rPr>
          <w:sz w:val="24"/>
          <w:szCs w:val="24"/>
        </w:rPr>
      </w:pPr>
    </w:p>
    <w:p w14:paraId="4FD6098F" w14:textId="77777777" w:rsidR="003F44A4" w:rsidRDefault="003F44A4" w:rsidP="003F44A4">
      <w:pPr>
        <w:jc w:val="both"/>
        <w:rPr>
          <w:sz w:val="24"/>
          <w:szCs w:val="24"/>
        </w:rPr>
      </w:pPr>
    </w:p>
    <w:p w14:paraId="4FD60990" w14:textId="77777777" w:rsidR="00C9696C" w:rsidRDefault="00C9696C" w:rsidP="003F44A4">
      <w:pPr>
        <w:jc w:val="both"/>
        <w:rPr>
          <w:sz w:val="24"/>
          <w:szCs w:val="24"/>
        </w:rPr>
      </w:pPr>
    </w:p>
    <w:p w14:paraId="4FD60991" w14:textId="77777777" w:rsidR="00C9696C" w:rsidRDefault="00C9696C" w:rsidP="003F44A4">
      <w:pPr>
        <w:jc w:val="both"/>
        <w:rPr>
          <w:sz w:val="24"/>
          <w:szCs w:val="24"/>
        </w:rPr>
      </w:pPr>
    </w:p>
    <w:p w14:paraId="4FD60992" w14:textId="77777777" w:rsidR="00C9696C" w:rsidRDefault="00C9696C" w:rsidP="003F44A4">
      <w:pPr>
        <w:jc w:val="both"/>
        <w:rPr>
          <w:sz w:val="24"/>
          <w:szCs w:val="24"/>
        </w:rPr>
      </w:pPr>
    </w:p>
    <w:p w14:paraId="4FD60993" w14:textId="77777777" w:rsidR="003F44A4" w:rsidRDefault="003F44A4" w:rsidP="003F44A4">
      <w:pPr>
        <w:jc w:val="both"/>
        <w:rPr>
          <w:sz w:val="24"/>
          <w:szCs w:val="24"/>
        </w:rPr>
      </w:pPr>
    </w:p>
    <w:p w14:paraId="4FD60994" w14:textId="77777777" w:rsidR="003F44A4" w:rsidRDefault="003F44A4" w:rsidP="003F44A4">
      <w:pPr>
        <w:jc w:val="both"/>
        <w:rPr>
          <w:sz w:val="24"/>
          <w:szCs w:val="24"/>
        </w:rPr>
      </w:pPr>
    </w:p>
    <w:p w14:paraId="4FD60995" w14:textId="77777777" w:rsidR="0060174E" w:rsidRDefault="0060174E" w:rsidP="003F44A4">
      <w:pPr>
        <w:jc w:val="both"/>
        <w:rPr>
          <w:sz w:val="24"/>
          <w:szCs w:val="24"/>
        </w:rPr>
      </w:pPr>
    </w:p>
    <w:p w14:paraId="4FD60997" w14:textId="77777777" w:rsidR="00C9696C" w:rsidRDefault="00C9696C" w:rsidP="003F44A4">
      <w:pPr>
        <w:jc w:val="both"/>
        <w:rPr>
          <w:sz w:val="24"/>
          <w:szCs w:val="24"/>
        </w:rPr>
      </w:pPr>
      <w:bookmarkStart w:id="2" w:name="_GoBack"/>
      <w:bookmarkEnd w:id="2"/>
    </w:p>
    <w:p w14:paraId="4FD60998" w14:textId="77777777" w:rsidR="003F44A4" w:rsidRDefault="003F44A4" w:rsidP="003F44A4">
      <w:pPr>
        <w:jc w:val="both"/>
        <w:rPr>
          <w:sz w:val="24"/>
          <w:szCs w:val="24"/>
        </w:rPr>
      </w:pPr>
    </w:p>
    <w:p w14:paraId="4FD60999" w14:textId="77777777" w:rsidR="003F44A4" w:rsidRPr="00BE7677" w:rsidRDefault="003F44A4" w:rsidP="003F44A4">
      <w:pPr>
        <w:jc w:val="both"/>
        <w:rPr>
          <w:sz w:val="24"/>
          <w:szCs w:val="24"/>
        </w:rPr>
      </w:pPr>
      <w:r w:rsidRPr="00BE7677">
        <w:rPr>
          <w:sz w:val="24"/>
          <w:szCs w:val="24"/>
        </w:rPr>
        <w:t>A</w:t>
      </w:r>
      <w:r>
        <w:rPr>
          <w:sz w:val="24"/>
          <w:szCs w:val="24"/>
        </w:rPr>
        <w:t>udra</w:t>
      </w:r>
      <w:r>
        <w:rPr>
          <w:color w:val="FFFFFF" w:themeColor="background1"/>
          <w:sz w:val="24"/>
          <w:szCs w:val="24"/>
        </w:rPr>
        <w:t xml:space="preserve"> </w:t>
      </w:r>
      <w:proofErr w:type="spellStart"/>
      <w:r w:rsidRPr="00BE7677">
        <w:rPr>
          <w:sz w:val="24"/>
          <w:szCs w:val="24"/>
        </w:rPr>
        <w:t>Čepienė</w:t>
      </w:r>
      <w:proofErr w:type="spellEnd"/>
      <w:r w:rsidRPr="00BE7677">
        <w:rPr>
          <w:sz w:val="24"/>
          <w:szCs w:val="24"/>
        </w:rPr>
        <w:t>, tel. 21 65 00</w:t>
      </w:r>
    </w:p>
    <w:p w14:paraId="4FD6099A" w14:textId="77777777" w:rsidR="003F44A4" w:rsidRDefault="003F44A4" w:rsidP="003F44A4">
      <w:pPr>
        <w:jc w:val="both"/>
        <w:rPr>
          <w:sz w:val="24"/>
          <w:szCs w:val="24"/>
        </w:rPr>
      </w:pPr>
      <w:r w:rsidRPr="00BE7677">
        <w:rPr>
          <w:sz w:val="24"/>
          <w:szCs w:val="24"/>
        </w:rPr>
        <w:t>2014-</w:t>
      </w:r>
      <w:r w:rsidR="007B3EDD">
        <w:rPr>
          <w:sz w:val="24"/>
          <w:szCs w:val="24"/>
        </w:rPr>
        <w:t>11-20</w:t>
      </w:r>
    </w:p>
    <w:sectPr w:rsidR="003F44A4"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6099F" w14:textId="77777777" w:rsidR="00B5384E" w:rsidRDefault="00B5384E" w:rsidP="00F41647">
      <w:r>
        <w:separator/>
      </w:r>
    </w:p>
  </w:endnote>
  <w:endnote w:type="continuationSeparator" w:id="0">
    <w:p w14:paraId="4FD609A0" w14:textId="77777777" w:rsidR="00B5384E" w:rsidRDefault="00B5384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4FD6099E" w14:textId="77777777" w:rsidR="00B5384E" w:rsidRDefault="00B5384E" w:rsidP="00F41647">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4FD6099D" w14:textId="77777777" w:rsidR="00B5384E" w:rsidRDefault="00B5384E" w:rsidP="00F41647">
      <w:r>
        <w: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444C8"/>
    <w:rsid w:val="001456CE"/>
    <w:rsid w:val="00152B28"/>
    <w:rsid w:val="00163473"/>
    <w:rsid w:val="001B01B1"/>
    <w:rsid w:val="001D1AE7"/>
    <w:rsid w:val="001E4672"/>
    <w:rsid w:val="00237B69"/>
    <w:rsid w:val="00242B88"/>
    <w:rsid w:val="00276B28"/>
    <w:rsid w:val="00291226"/>
    <w:rsid w:val="002F5E80"/>
    <w:rsid w:val="00324750"/>
    <w:rsid w:val="00347F54"/>
    <w:rsid w:val="00384543"/>
    <w:rsid w:val="003A3546"/>
    <w:rsid w:val="003B0D41"/>
    <w:rsid w:val="003C09F9"/>
    <w:rsid w:val="003E5D65"/>
    <w:rsid w:val="003E603A"/>
    <w:rsid w:val="003F44A4"/>
    <w:rsid w:val="00405B54"/>
    <w:rsid w:val="00433CCC"/>
    <w:rsid w:val="00445CA9"/>
    <w:rsid w:val="004545AD"/>
    <w:rsid w:val="00472954"/>
    <w:rsid w:val="00524DA3"/>
    <w:rsid w:val="00576CF7"/>
    <w:rsid w:val="005A3D21"/>
    <w:rsid w:val="005C29DF"/>
    <w:rsid w:val="005C73A8"/>
    <w:rsid w:val="005F5E75"/>
    <w:rsid w:val="0060174E"/>
    <w:rsid w:val="00606132"/>
    <w:rsid w:val="00664949"/>
    <w:rsid w:val="00676AF9"/>
    <w:rsid w:val="006A09D2"/>
    <w:rsid w:val="006B429F"/>
    <w:rsid w:val="006E106A"/>
    <w:rsid w:val="006F416F"/>
    <w:rsid w:val="006F4715"/>
    <w:rsid w:val="00710820"/>
    <w:rsid w:val="00743CFE"/>
    <w:rsid w:val="007775F7"/>
    <w:rsid w:val="007B3EDD"/>
    <w:rsid w:val="007E0A60"/>
    <w:rsid w:val="00801E4F"/>
    <w:rsid w:val="00831B90"/>
    <w:rsid w:val="00846CE4"/>
    <w:rsid w:val="008623E9"/>
    <w:rsid w:val="00864F6F"/>
    <w:rsid w:val="008C6BDA"/>
    <w:rsid w:val="008D3E3C"/>
    <w:rsid w:val="008D69DD"/>
    <w:rsid w:val="008E411C"/>
    <w:rsid w:val="008F665C"/>
    <w:rsid w:val="00932DDD"/>
    <w:rsid w:val="00A3260E"/>
    <w:rsid w:val="00A4022F"/>
    <w:rsid w:val="00A44DC7"/>
    <w:rsid w:val="00A56070"/>
    <w:rsid w:val="00A8670A"/>
    <w:rsid w:val="00A9592B"/>
    <w:rsid w:val="00A95C0B"/>
    <w:rsid w:val="00AA5DFD"/>
    <w:rsid w:val="00AD2EE1"/>
    <w:rsid w:val="00B40258"/>
    <w:rsid w:val="00B5384E"/>
    <w:rsid w:val="00B56379"/>
    <w:rsid w:val="00B7320C"/>
    <w:rsid w:val="00BA6A73"/>
    <w:rsid w:val="00BB07E2"/>
    <w:rsid w:val="00BB159A"/>
    <w:rsid w:val="00BE0E39"/>
    <w:rsid w:val="00C70A51"/>
    <w:rsid w:val="00C73DF4"/>
    <w:rsid w:val="00C8015E"/>
    <w:rsid w:val="00C9696C"/>
    <w:rsid w:val="00CA7B58"/>
    <w:rsid w:val="00CB3E22"/>
    <w:rsid w:val="00D81831"/>
    <w:rsid w:val="00DE0BFB"/>
    <w:rsid w:val="00DE28F2"/>
    <w:rsid w:val="00E37B92"/>
    <w:rsid w:val="00E65B25"/>
    <w:rsid w:val="00E96582"/>
    <w:rsid w:val="00EA65AF"/>
    <w:rsid w:val="00EC10BA"/>
    <w:rsid w:val="00EC5237"/>
    <w:rsid w:val="00ED1DA5"/>
    <w:rsid w:val="00ED3397"/>
    <w:rsid w:val="00F41647"/>
    <w:rsid w:val="00F60107"/>
    <w:rsid w:val="00F71567"/>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1233</Words>
  <Characters>703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2014-11-14T08:03:00Z</dcterms:created>
  <dc:creator>-</dc:creator>
  <lastModifiedBy>Milda Milbutaite</lastModifiedBy>
  <dcterms:modified xsi:type="dcterms:W3CDTF">2014-11-20T09:34:00Z</dcterms:modified>
  <revision>10</revision>
  <dc:title>&lt;Data&gt; Nr</dc:title>
</coreProperties>
</file>