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7FB5" w14:textId="77777777" w:rsidR="00325EC7" w:rsidRPr="00365FA9" w:rsidRDefault="00325EC7" w:rsidP="00325EC7">
      <w:pPr>
        <w:keepNext/>
        <w:jc w:val="center"/>
        <w:outlineLvl w:val="0"/>
        <w:rPr>
          <w:b/>
          <w:sz w:val="28"/>
          <w:szCs w:val="28"/>
        </w:rPr>
      </w:pPr>
      <w:bookmarkStart w:id="0" w:name="_GoBack"/>
      <w:bookmarkEnd w:id="0"/>
      <w:r w:rsidRPr="00365FA9">
        <w:rPr>
          <w:b/>
          <w:sz w:val="28"/>
          <w:szCs w:val="28"/>
        </w:rPr>
        <w:t>KLAIPĖDOS MIESTO SAVIVALDYBĖS TARYBA</w:t>
      </w:r>
    </w:p>
    <w:p w14:paraId="3B587FB6" w14:textId="77777777" w:rsidR="00325EC7" w:rsidRPr="00365FA9" w:rsidRDefault="00325EC7" w:rsidP="00325EC7">
      <w:pPr>
        <w:keepNext/>
        <w:jc w:val="center"/>
        <w:outlineLvl w:val="1"/>
        <w:rPr>
          <w:b/>
        </w:rPr>
      </w:pPr>
    </w:p>
    <w:p w14:paraId="3B587FB7" w14:textId="77777777" w:rsidR="00325EC7" w:rsidRPr="00365FA9" w:rsidRDefault="00325EC7" w:rsidP="00325EC7">
      <w:pPr>
        <w:keepNext/>
        <w:jc w:val="center"/>
        <w:outlineLvl w:val="1"/>
        <w:rPr>
          <w:b/>
        </w:rPr>
      </w:pPr>
      <w:r w:rsidRPr="00365FA9">
        <w:rPr>
          <w:b/>
        </w:rPr>
        <w:t>SPRENDIMAS</w:t>
      </w:r>
    </w:p>
    <w:p w14:paraId="3B587FB8" w14:textId="77777777" w:rsidR="00325EC7" w:rsidRPr="00365FA9" w:rsidRDefault="00325EC7" w:rsidP="00325EC7">
      <w:pPr>
        <w:jc w:val="center"/>
      </w:pPr>
      <w:r w:rsidRPr="00365FA9">
        <w:rPr>
          <w:b/>
          <w:caps/>
        </w:rPr>
        <w:t xml:space="preserve">DĖL </w:t>
      </w:r>
      <w:r w:rsidRPr="00365FA9">
        <w:rPr>
          <w:b/>
        </w:rPr>
        <w:t>KLAIPĖDOS MIESTO SAVIVALD</w:t>
      </w:r>
      <w:r>
        <w:rPr>
          <w:b/>
        </w:rPr>
        <w:t>YBĖS TARYBOS 2011 M. LAPKRIČIO 24 D. SPRENDIMO NR. T2-378</w:t>
      </w:r>
      <w:r w:rsidRPr="00365FA9">
        <w:rPr>
          <w:b/>
        </w:rPr>
        <w:t xml:space="preserve"> „DĖL KLAIPĖDOS M</w:t>
      </w:r>
      <w:r>
        <w:rPr>
          <w:b/>
        </w:rPr>
        <w:t>IESTO SAVIVALDYBĖS TURTO PERDAVIMO VALDYTI, NAUDOTI IR DISPONUOTI JUO PATIKĖJIMO TEISE</w:t>
      </w:r>
      <w:r w:rsidRPr="00365FA9">
        <w:rPr>
          <w:b/>
        </w:rPr>
        <w:t xml:space="preserve"> TVARKOS APRAŠO PATVIRTINIMO“ PAKEITIMO</w:t>
      </w:r>
    </w:p>
    <w:p w14:paraId="3B587FB9" w14:textId="77777777" w:rsidR="00325EC7" w:rsidRPr="00365FA9" w:rsidRDefault="00325EC7" w:rsidP="00325EC7">
      <w:pPr>
        <w:jc w:val="center"/>
      </w:pPr>
    </w:p>
    <w:bookmarkStart w:id="1" w:name="registravimoDataIlga"/>
    <w:p w14:paraId="3B587FBA" w14:textId="77777777" w:rsidR="00325EC7" w:rsidRPr="00365FA9" w:rsidRDefault="00325EC7" w:rsidP="00325EC7">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2014 m. rugsėjo 8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T1-258</w:t>
      </w:r>
      <w:r w:rsidRPr="00365FA9">
        <w:rPr>
          <w:noProof/>
        </w:rPr>
        <w:fldChar w:fldCharType="end"/>
      </w:r>
      <w:bookmarkEnd w:id="2"/>
    </w:p>
    <w:p w14:paraId="3B587FBB" w14:textId="77777777" w:rsidR="00325EC7" w:rsidRPr="00365FA9" w:rsidRDefault="00325EC7" w:rsidP="00325EC7">
      <w:pPr>
        <w:tabs>
          <w:tab w:val="left" w:pos="5070"/>
          <w:tab w:val="left" w:pos="5366"/>
          <w:tab w:val="left" w:pos="6771"/>
          <w:tab w:val="left" w:pos="7363"/>
        </w:tabs>
        <w:jc w:val="center"/>
      </w:pPr>
      <w:r w:rsidRPr="00365FA9">
        <w:t>Klaipėda</w:t>
      </w:r>
    </w:p>
    <w:p w14:paraId="3B587FBC" w14:textId="77777777" w:rsidR="00325EC7" w:rsidRPr="00365FA9" w:rsidRDefault="00325EC7" w:rsidP="00325EC7">
      <w:pPr>
        <w:jc w:val="center"/>
        <w:rPr>
          <w:b/>
        </w:rPr>
      </w:pPr>
    </w:p>
    <w:p w14:paraId="3B587FBD" w14:textId="77777777" w:rsidR="00325EC7" w:rsidRPr="00365FA9" w:rsidRDefault="00325EC7" w:rsidP="00325EC7">
      <w:pPr>
        <w:jc w:val="center"/>
      </w:pPr>
    </w:p>
    <w:p w14:paraId="3B587FBE" w14:textId="77777777" w:rsidR="00325EC7" w:rsidRPr="00365FA9" w:rsidRDefault="00325EC7" w:rsidP="00325EC7">
      <w:pPr>
        <w:pStyle w:val="Antrats"/>
        <w:ind w:firstLine="709"/>
        <w:jc w:val="both"/>
      </w:pPr>
      <w:r w:rsidRPr="00365FA9">
        <w:t>Vadovaudamasi Lietuvos Respublikos vietos savivaldos įstatymo</w:t>
      </w:r>
      <w:r w:rsidRPr="00365FA9">
        <w:rPr>
          <w:color w:val="000000"/>
        </w:rPr>
        <w:t xml:space="preserve"> 18 straipsnio 1 dalimi, </w:t>
      </w:r>
      <w:r w:rsidRPr="00365FA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365FA9">
        <w:rPr>
          <w:spacing w:val="60"/>
        </w:rPr>
        <w:t>nusprendži</w:t>
      </w:r>
      <w:r w:rsidRPr="00365FA9">
        <w:t>a:</w:t>
      </w:r>
    </w:p>
    <w:p w14:paraId="3B587FBF" w14:textId="77777777" w:rsidR="00325EC7" w:rsidRDefault="00325EC7" w:rsidP="00325EC7">
      <w:pPr>
        <w:ind w:firstLine="720"/>
        <w:jc w:val="both"/>
      </w:pPr>
      <w:r w:rsidRPr="00365FA9">
        <w:t xml:space="preserve">1. Pakeisti </w:t>
      </w:r>
      <w:r>
        <w:t>Klaipėdos miesto savivaldybės turto perdavimo valdyti, naudoti ir disponuoti juo patikėjimo teise tvarkos aprašą, patvirtintą</w:t>
      </w:r>
      <w:r w:rsidRPr="00365FA9">
        <w:t xml:space="preserve"> Klaipėdos </w:t>
      </w:r>
      <w:r>
        <w:t>miesto savivaldybės tarybos 2011 m. lapkričio 24 d. sprendimu Nr. T2-378 „Dėl Klaipėdos miesto savivaldybės turto perdavimo valdyti, naudoti ir disponuoti juo patikėjimo teise tvarkos aprašo patvirtinimo“:</w:t>
      </w:r>
    </w:p>
    <w:p w14:paraId="3B587FC0" w14:textId="77777777" w:rsidR="00325EC7" w:rsidRPr="00365FA9" w:rsidRDefault="00325EC7" w:rsidP="00325EC7">
      <w:pPr>
        <w:ind w:firstLine="720"/>
        <w:jc w:val="both"/>
      </w:pPr>
      <w:r>
        <w:t>1.1. pakeisti 24.1.1 papunktį</w:t>
      </w:r>
      <w:r w:rsidRPr="00365FA9">
        <w:t xml:space="preserve"> ir jį išdėstyti taip:</w:t>
      </w:r>
    </w:p>
    <w:p w14:paraId="3B587FC1" w14:textId="77777777" w:rsidR="00325EC7" w:rsidRPr="00365FA9" w:rsidRDefault="00325EC7" w:rsidP="00325EC7">
      <w:pPr>
        <w:ind w:firstLine="720"/>
        <w:jc w:val="both"/>
      </w:pPr>
      <w:r>
        <w:t>„</w:t>
      </w:r>
      <w:r w:rsidRPr="001C58F8">
        <w:t xml:space="preserve">24.1.1. nematerialiojo ir ilgalaikio materialiojo (išskyrus nekilnojamuosius daiktus) turto, kurio vieneto likutinė vertė </w:t>
      </w:r>
      <w:r>
        <w:t>yra mažesnė nei 14481</w:t>
      </w:r>
      <w:r w:rsidR="00CC2FF3">
        <w:t>,00</w:t>
      </w:r>
      <w:r>
        <w:t xml:space="preserve"> </w:t>
      </w:r>
      <w:proofErr w:type="spellStart"/>
      <w:r>
        <w:t>Eur</w:t>
      </w:r>
      <w:proofErr w:type="spellEnd"/>
      <w:r w:rsidRPr="001C58F8">
        <w:t>;</w:t>
      </w:r>
      <w:r>
        <w:t>“;</w:t>
      </w:r>
    </w:p>
    <w:p w14:paraId="3B587FC2" w14:textId="77777777" w:rsidR="00325EC7" w:rsidRPr="00365FA9" w:rsidRDefault="00325EC7" w:rsidP="00325EC7">
      <w:pPr>
        <w:ind w:firstLine="720"/>
        <w:jc w:val="both"/>
      </w:pPr>
      <w:r>
        <w:t>1.2. pakeisti 24.2.1</w:t>
      </w:r>
      <w:r w:rsidRPr="00365FA9">
        <w:t xml:space="preserve"> p</w:t>
      </w:r>
      <w:r>
        <w:t>apunktį</w:t>
      </w:r>
      <w:r w:rsidRPr="00365FA9">
        <w:t xml:space="preserve"> ir jį išdėstyti taip:</w:t>
      </w:r>
    </w:p>
    <w:p w14:paraId="3B587FC3" w14:textId="77777777" w:rsidR="00325EC7" w:rsidRPr="003928BD" w:rsidRDefault="00325EC7" w:rsidP="00325EC7">
      <w:pPr>
        <w:ind w:firstLine="720"/>
        <w:jc w:val="both"/>
      </w:pPr>
      <w:r w:rsidRPr="003928BD">
        <w:t>„</w:t>
      </w:r>
      <w:r w:rsidRPr="001C58F8">
        <w:t xml:space="preserve">24.2.1. nematerialiojo ir ilgalaikio materialiojo (išskyrus nekilnojamuosius daiktus) turto, kurio vieneto likutinė vertė </w:t>
      </w:r>
      <w:r w:rsidR="00CC2FF3">
        <w:t>yra iki 289,62</w:t>
      </w:r>
      <w:r>
        <w:t xml:space="preserve"> </w:t>
      </w:r>
      <w:proofErr w:type="spellStart"/>
      <w:r>
        <w:t>Eur</w:t>
      </w:r>
      <w:proofErr w:type="spellEnd"/>
      <w:r w:rsidRPr="001C58F8">
        <w:t>;</w:t>
      </w:r>
      <w:r>
        <w:t>“;</w:t>
      </w:r>
    </w:p>
    <w:p w14:paraId="3B587FC4" w14:textId="77777777" w:rsidR="00325EC7" w:rsidRDefault="00325EC7" w:rsidP="00325EC7">
      <w:pPr>
        <w:ind w:firstLine="720"/>
      </w:pPr>
      <w:r>
        <w:t>1.3. pakeisti 24.2.2 papunktį ir jį išdėstyti taip:</w:t>
      </w:r>
    </w:p>
    <w:p w14:paraId="3B587FC5" w14:textId="77777777" w:rsidR="00325EC7" w:rsidRDefault="00325EC7" w:rsidP="00325EC7">
      <w:pPr>
        <w:ind w:firstLine="720"/>
        <w:jc w:val="both"/>
        <w:rPr>
          <w:bCs/>
        </w:rPr>
      </w:pPr>
      <w:r>
        <w:t>„</w:t>
      </w:r>
      <w:r w:rsidRPr="001C58F8">
        <w:t>24.2.2. nematerialiojo ir ilgalaikio materialiojo (išskyrus nekilnojamuosius daiktus) turto, kurio vieneto</w:t>
      </w:r>
      <w:r>
        <w:t xml:space="preserve"> likutin</w:t>
      </w:r>
      <w:r w:rsidR="00CC2FF3">
        <w:t>ė vertė yra nuo 289,62</w:t>
      </w:r>
      <w:r>
        <w:t xml:space="preserve"> iki 14481</w:t>
      </w:r>
      <w:r w:rsidR="00CC2FF3">
        <w:t>,00</w:t>
      </w:r>
      <w:r>
        <w:t xml:space="preserve"> </w:t>
      </w:r>
      <w:proofErr w:type="spellStart"/>
      <w:r>
        <w:t>Eur</w:t>
      </w:r>
      <w:proofErr w:type="spellEnd"/>
      <w:r w:rsidRPr="001C58F8">
        <w:t>;</w:t>
      </w:r>
      <w:r w:rsidR="00155081">
        <w:rPr>
          <w:bCs/>
        </w:rPr>
        <w:t>“;</w:t>
      </w:r>
    </w:p>
    <w:p w14:paraId="3B587FC6" w14:textId="77777777" w:rsidR="00155081" w:rsidRDefault="00155081" w:rsidP="00325EC7">
      <w:pPr>
        <w:ind w:firstLine="720"/>
        <w:jc w:val="both"/>
        <w:rPr>
          <w:bCs/>
        </w:rPr>
      </w:pPr>
      <w:r>
        <w:rPr>
          <w:bCs/>
        </w:rPr>
        <w:t>1.4. papildyti nauju 28 punktu:</w:t>
      </w:r>
    </w:p>
    <w:p w14:paraId="3B587FC7" w14:textId="77777777" w:rsidR="00155081" w:rsidRDefault="00155081" w:rsidP="00325EC7">
      <w:pPr>
        <w:ind w:firstLine="720"/>
        <w:jc w:val="both"/>
      </w:pPr>
      <w:r>
        <w:rPr>
          <w:bCs/>
        </w:rPr>
        <w:t xml:space="preserve">„28. </w:t>
      </w:r>
      <w:r w:rsidRPr="00155081">
        <w:t>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r>
        <w:t>“;</w:t>
      </w:r>
    </w:p>
    <w:p w14:paraId="3B587FC8" w14:textId="1ED529DC" w:rsidR="00155081" w:rsidRDefault="00155081" w:rsidP="00325EC7">
      <w:pPr>
        <w:ind w:firstLine="720"/>
        <w:jc w:val="both"/>
      </w:pPr>
      <w:r>
        <w:t>1.5. buvusį 28 punktą laikyti 29 punktu.</w:t>
      </w:r>
    </w:p>
    <w:p w14:paraId="3B587FC9" w14:textId="77777777" w:rsidR="00325EC7" w:rsidRDefault="00155081" w:rsidP="00325EC7">
      <w:pPr>
        <w:ind w:firstLine="720"/>
        <w:jc w:val="both"/>
      </w:pPr>
      <w:r>
        <w:t>2. Nustatyti, kad šio sprendimo 1.1, 1.2 ir 1.3 papunkčiai</w:t>
      </w:r>
      <w:r w:rsidR="00325EC7">
        <w:t xml:space="preserve"> įsigalioja euro įvedimo Lietuvos Respublikoje dieną.</w:t>
      </w:r>
    </w:p>
    <w:p w14:paraId="3B587FCA" w14:textId="77777777" w:rsidR="00325EC7" w:rsidRPr="00480883" w:rsidRDefault="00325EC7" w:rsidP="00325EC7">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3B587FCB" w14:textId="77777777" w:rsidR="00325EC7" w:rsidRPr="00155081" w:rsidRDefault="00325EC7" w:rsidP="00325EC7">
      <w:pPr>
        <w:jc w:val="both"/>
        <w:rPr>
          <w:sz w:val="20"/>
          <w:szCs w:val="20"/>
        </w:rPr>
      </w:pPr>
    </w:p>
    <w:p w14:paraId="3B587FCC" w14:textId="77777777" w:rsidR="00325EC7" w:rsidRPr="00155081" w:rsidRDefault="00325EC7" w:rsidP="00325EC7">
      <w:pPr>
        <w:jc w:val="both"/>
        <w:rPr>
          <w:sz w:val="20"/>
          <w:szCs w:val="20"/>
        </w:rPr>
      </w:pPr>
    </w:p>
    <w:tbl>
      <w:tblPr>
        <w:tblW w:w="0" w:type="auto"/>
        <w:tblLook w:val="04A0" w:firstRow="1" w:lastRow="0" w:firstColumn="1" w:lastColumn="0" w:noHBand="0" w:noVBand="1"/>
      </w:tblPr>
      <w:tblGrid>
        <w:gridCol w:w="6629"/>
        <w:gridCol w:w="3225"/>
      </w:tblGrid>
      <w:tr w:rsidR="00325EC7" w:rsidRPr="00365FA9" w14:paraId="3B587FCF" w14:textId="77777777" w:rsidTr="002441EE">
        <w:tc>
          <w:tcPr>
            <w:tcW w:w="6629" w:type="dxa"/>
            <w:shd w:val="clear" w:color="auto" w:fill="auto"/>
          </w:tcPr>
          <w:p w14:paraId="3B587FCD" w14:textId="77777777" w:rsidR="00325EC7" w:rsidRPr="00365FA9" w:rsidRDefault="00325EC7" w:rsidP="002441EE">
            <w:r w:rsidRPr="00365FA9">
              <w:t xml:space="preserve">Savivaldybės meras </w:t>
            </w:r>
          </w:p>
        </w:tc>
        <w:tc>
          <w:tcPr>
            <w:tcW w:w="3225" w:type="dxa"/>
            <w:shd w:val="clear" w:color="auto" w:fill="auto"/>
          </w:tcPr>
          <w:p w14:paraId="3B587FCE" w14:textId="77777777" w:rsidR="00325EC7" w:rsidRPr="00365FA9" w:rsidRDefault="00325EC7" w:rsidP="002441EE">
            <w:pPr>
              <w:jc w:val="right"/>
            </w:pPr>
          </w:p>
        </w:tc>
      </w:tr>
    </w:tbl>
    <w:p w14:paraId="3B587FD0" w14:textId="77777777" w:rsidR="00325EC7" w:rsidRPr="00155081" w:rsidRDefault="00325EC7" w:rsidP="00325EC7">
      <w:pPr>
        <w:jc w:val="both"/>
        <w:rPr>
          <w:sz w:val="20"/>
          <w:szCs w:val="20"/>
        </w:rPr>
      </w:pPr>
    </w:p>
    <w:p w14:paraId="3B587FD1" w14:textId="77777777" w:rsidR="00325EC7" w:rsidRPr="00155081" w:rsidRDefault="00325EC7" w:rsidP="00325EC7">
      <w:pPr>
        <w:jc w:val="both"/>
        <w:rPr>
          <w:sz w:val="20"/>
          <w:szCs w:val="20"/>
        </w:rPr>
      </w:pPr>
    </w:p>
    <w:tbl>
      <w:tblPr>
        <w:tblW w:w="0" w:type="auto"/>
        <w:tblLook w:val="04A0" w:firstRow="1" w:lastRow="0" w:firstColumn="1" w:lastColumn="0" w:noHBand="0" w:noVBand="1"/>
      </w:tblPr>
      <w:tblGrid>
        <w:gridCol w:w="6629"/>
        <w:gridCol w:w="3225"/>
      </w:tblGrid>
      <w:tr w:rsidR="00325EC7" w:rsidRPr="00365FA9" w14:paraId="3B587FD4" w14:textId="77777777" w:rsidTr="002441EE">
        <w:tc>
          <w:tcPr>
            <w:tcW w:w="6629" w:type="dxa"/>
            <w:shd w:val="clear" w:color="auto" w:fill="auto"/>
          </w:tcPr>
          <w:p w14:paraId="3B587FD2" w14:textId="77777777" w:rsidR="00325EC7" w:rsidRPr="00365FA9" w:rsidRDefault="00325EC7" w:rsidP="002441EE">
            <w:r w:rsidRPr="00365FA9">
              <w:t>Teikėja – Savivaldybės administracijos direktorė</w:t>
            </w:r>
          </w:p>
        </w:tc>
        <w:tc>
          <w:tcPr>
            <w:tcW w:w="3225" w:type="dxa"/>
            <w:shd w:val="clear" w:color="auto" w:fill="auto"/>
          </w:tcPr>
          <w:p w14:paraId="3B587FD3" w14:textId="77777777" w:rsidR="00325EC7" w:rsidRPr="00365FA9" w:rsidRDefault="00325EC7" w:rsidP="002441EE">
            <w:pPr>
              <w:jc w:val="right"/>
            </w:pPr>
            <w:r w:rsidRPr="00365FA9">
              <w:t>Judita Simonavičiūtė</w:t>
            </w:r>
          </w:p>
        </w:tc>
      </w:tr>
    </w:tbl>
    <w:p w14:paraId="79D1F384" w14:textId="77777777" w:rsidR="006B328D" w:rsidRDefault="006B328D" w:rsidP="00325EC7">
      <w:pPr>
        <w:jc w:val="both"/>
      </w:pPr>
    </w:p>
    <w:p w14:paraId="0678192A" w14:textId="77777777" w:rsidR="006B328D" w:rsidRDefault="006B328D" w:rsidP="00325EC7">
      <w:pPr>
        <w:jc w:val="both"/>
      </w:pPr>
    </w:p>
    <w:p w14:paraId="3B587FD5" w14:textId="77777777" w:rsidR="00325EC7" w:rsidRPr="00365FA9" w:rsidRDefault="00325EC7" w:rsidP="00325EC7">
      <w:pPr>
        <w:jc w:val="both"/>
      </w:pPr>
      <w:r w:rsidRPr="00365FA9">
        <w:t xml:space="preserve">Edvardas </w:t>
      </w:r>
      <w:proofErr w:type="spellStart"/>
      <w:r w:rsidRPr="00365FA9">
        <w:t>Simokaitis</w:t>
      </w:r>
      <w:proofErr w:type="spellEnd"/>
      <w:r w:rsidRPr="00365FA9">
        <w:t>, tel. 39 60 36</w:t>
      </w:r>
    </w:p>
    <w:p w14:paraId="3B587FD6" w14:textId="77777777" w:rsidR="00DD6F1A" w:rsidRPr="00325EC7" w:rsidRDefault="00325EC7" w:rsidP="00325EC7">
      <w:pPr>
        <w:jc w:val="both"/>
      </w:pPr>
      <w:r>
        <w:t>2014-09-01</w:t>
      </w:r>
    </w:p>
    <w:sectPr w:rsidR="00DD6F1A" w:rsidRPr="00325EC7" w:rsidSect="006B328D">
      <w:headerReference w:type="even" r:id="rId8"/>
      <w:headerReference w:type="default" r:id="rId9"/>
      <w:headerReference w:type="first" r:id="rId10"/>
      <w:pgSz w:w="11906" w:h="16838" w:code="9"/>
      <w:pgMar w:top="1134"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7FD9" w14:textId="77777777" w:rsidR="0062092D" w:rsidRDefault="0062092D">
      <w:r>
        <w:separator/>
      </w:r>
    </w:p>
  </w:endnote>
  <w:endnote w:type="continuationSeparator" w:id="0">
    <w:p w14:paraId="3B587FDA" w14:textId="77777777" w:rsidR="0062092D" w:rsidRDefault="0062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7FD7" w14:textId="77777777" w:rsidR="0062092D" w:rsidRDefault="0062092D">
      <w:r>
        <w:separator/>
      </w:r>
    </w:p>
  </w:footnote>
  <w:footnote w:type="continuationSeparator" w:id="0">
    <w:p w14:paraId="3B587FD8" w14:textId="77777777" w:rsidR="0062092D" w:rsidRDefault="0062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7F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587FD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7F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328D">
      <w:rPr>
        <w:rStyle w:val="Puslapionumeris"/>
        <w:noProof/>
      </w:rPr>
      <w:t>2</w:t>
    </w:r>
    <w:r>
      <w:rPr>
        <w:rStyle w:val="Puslapionumeris"/>
      </w:rPr>
      <w:fldChar w:fldCharType="end"/>
    </w:r>
  </w:p>
  <w:p w14:paraId="3B587FD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7FDF" w14:textId="77777777" w:rsidR="00C72E9F" w:rsidRPr="00C72E9F" w:rsidRDefault="00C72E9F" w:rsidP="00C72E9F">
    <w:pPr>
      <w:pStyle w:val="Antrats"/>
      <w:jc w:val="right"/>
      <w:rPr>
        <w:b/>
      </w:rPr>
    </w:pPr>
    <w:r w:rsidRPr="00C72E9F">
      <w:rPr>
        <w:b/>
      </w:rPr>
      <w:t>Projektas</w:t>
    </w:r>
  </w:p>
  <w:p w14:paraId="3B587FE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3B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5081"/>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5EC7"/>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28BD"/>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555"/>
    <w:rsid w:val="003D2802"/>
    <w:rsid w:val="003D2AB7"/>
    <w:rsid w:val="003D2BB2"/>
    <w:rsid w:val="003D34E7"/>
    <w:rsid w:val="003D50A5"/>
    <w:rsid w:val="003D6C8E"/>
    <w:rsid w:val="003D7EF6"/>
    <w:rsid w:val="003E1FA1"/>
    <w:rsid w:val="003E323C"/>
    <w:rsid w:val="003E5416"/>
    <w:rsid w:val="003E58B9"/>
    <w:rsid w:val="003E6252"/>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2B4"/>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5FD8"/>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92D"/>
    <w:rsid w:val="00620BAC"/>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28D"/>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B0C"/>
    <w:rsid w:val="00970A6B"/>
    <w:rsid w:val="00971FEE"/>
    <w:rsid w:val="009726A5"/>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2FD1"/>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FF3"/>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D99"/>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8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2571</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2014-09-04T12:48:00Z</cp:lastPrinted>
  <dcterms:created xsi:type="dcterms:W3CDTF">2014-09-08T11:45:00Z</dcterms:created>
  <dcterms:modified xsi:type="dcterms:W3CDTF">2014-09-08T11:45:00Z</dcterms:modified>
</cp:coreProperties>
</file>