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E64" w:rsidRPr="00A05D39" w:rsidRDefault="00DD5E64" w:rsidP="00DD5E64">
      <w:pPr>
        <w:jc w:val="center"/>
        <w:rPr>
          <w:sz w:val="24"/>
          <w:szCs w:val="24"/>
          <w:lang w:val="en-US"/>
        </w:rPr>
      </w:pPr>
      <w:bookmarkStart w:id="0" w:name="_GoBack"/>
      <w:bookmarkEnd w:id="0"/>
    </w:p>
    <w:p w:rsidR="00DD5E64" w:rsidRPr="00A05D39" w:rsidRDefault="00DD5E64" w:rsidP="00DD5E64">
      <w:pPr>
        <w:jc w:val="center"/>
        <w:rPr>
          <w:b/>
          <w:sz w:val="24"/>
          <w:szCs w:val="24"/>
          <w:lang w:val="en-US"/>
        </w:rPr>
      </w:pPr>
      <w:r w:rsidRPr="00A05D39">
        <w:rPr>
          <w:b/>
          <w:sz w:val="24"/>
          <w:szCs w:val="24"/>
          <w:lang w:val="en-US"/>
        </w:rPr>
        <w:t>AIŠKINAMASIS RAŠTAS</w:t>
      </w:r>
    </w:p>
    <w:p w:rsidR="00DD5E64" w:rsidRPr="00A05D39" w:rsidRDefault="00F22F47" w:rsidP="008E3AFD">
      <w:pPr>
        <w:jc w:val="center"/>
        <w:rPr>
          <w:b/>
          <w:sz w:val="24"/>
          <w:szCs w:val="24"/>
        </w:rPr>
      </w:pPr>
      <w:r w:rsidRPr="00A05D39">
        <w:rPr>
          <w:b/>
          <w:sz w:val="24"/>
          <w:szCs w:val="24"/>
          <w:lang w:val="en-US"/>
        </w:rPr>
        <w:t xml:space="preserve">PRIE </w:t>
      </w:r>
      <w:r w:rsidR="00D323EB" w:rsidRPr="00A05D39">
        <w:rPr>
          <w:b/>
          <w:sz w:val="24"/>
          <w:szCs w:val="24"/>
          <w:lang w:val="en-US"/>
        </w:rPr>
        <w:t xml:space="preserve">SAVIVALDYBĖS </w:t>
      </w:r>
      <w:r w:rsidRPr="00A05D39">
        <w:rPr>
          <w:b/>
          <w:sz w:val="24"/>
          <w:szCs w:val="24"/>
          <w:lang w:val="en-US"/>
        </w:rPr>
        <w:t>TARYBOS SPRENDIMO</w:t>
      </w:r>
      <w:r w:rsidR="00DD5E64" w:rsidRPr="00A05D39">
        <w:rPr>
          <w:b/>
          <w:sz w:val="24"/>
          <w:szCs w:val="24"/>
          <w:lang w:val="en-US"/>
        </w:rPr>
        <w:t xml:space="preserve"> </w:t>
      </w:r>
      <w:r w:rsidR="008E3AFD" w:rsidRPr="00A05D39">
        <w:rPr>
          <w:b/>
          <w:sz w:val="24"/>
          <w:szCs w:val="24"/>
          <w:lang w:val="en-US"/>
        </w:rPr>
        <w:t>“</w:t>
      </w:r>
      <w:r w:rsidR="00A7070A">
        <w:rPr>
          <w:b/>
          <w:sz w:val="24"/>
          <w:szCs w:val="24"/>
        </w:rPr>
        <w:t>MEDELYNO GYVENAMOJO RAJONO, KLAIPĖDOJE,</w:t>
      </w:r>
      <w:r w:rsidR="00E40F66" w:rsidRPr="00E40F66">
        <w:rPr>
          <w:b/>
          <w:sz w:val="24"/>
          <w:szCs w:val="24"/>
        </w:rPr>
        <w:t xml:space="preserve"> </w:t>
      </w:r>
      <w:r w:rsidR="00096B82" w:rsidRPr="00A05D39">
        <w:rPr>
          <w:b/>
          <w:sz w:val="24"/>
          <w:szCs w:val="24"/>
        </w:rPr>
        <w:t>DETALIOJO PLANO KONCEPCIJOS</w:t>
      </w:r>
      <w:r w:rsidR="008E3AFD" w:rsidRPr="00A05D39">
        <w:rPr>
          <w:b/>
          <w:sz w:val="24"/>
          <w:szCs w:val="24"/>
        </w:rPr>
        <w:t xml:space="preserve"> PATVIRTINIMO</w:t>
      </w:r>
      <w:r w:rsidR="008E3AFD" w:rsidRPr="00A05D39">
        <w:rPr>
          <w:b/>
          <w:sz w:val="24"/>
          <w:szCs w:val="24"/>
          <w:lang w:val="en-US"/>
        </w:rPr>
        <w:t>”</w:t>
      </w:r>
      <w:r w:rsidRPr="00A05D39">
        <w:rPr>
          <w:b/>
          <w:sz w:val="24"/>
          <w:szCs w:val="24"/>
          <w:lang w:val="en-US"/>
        </w:rPr>
        <w:t xml:space="preserve"> </w:t>
      </w:r>
      <w:r w:rsidR="00DD5E64" w:rsidRPr="00A05D39">
        <w:rPr>
          <w:b/>
          <w:sz w:val="24"/>
          <w:szCs w:val="24"/>
          <w:lang w:val="en-US"/>
        </w:rPr>
        <w:t>PROJEKTO</w:t>
      </w:r>
    </w:p>
    <w:p w:rsidR="00DD5E64" w:rsidRPr="00A05D39" w:rsidRDefault="00DD5E64" w:rsidP="00DD5E64">
      <w:pPr>
        <w:jc w:val="center"/>
        <w:rPr>
          <w:sz w:val="24"/>
          <w:szCs w:val="24"/>
          <w:lang w:val="en-US"/>
        </w:rPr>
      </w:pPr>
    </w:p>
    <w:p w:rsidR="00DD5E64" w:rsidRPr="00A05D39" w:rsidRDefault="00394D94" w:rsidP="00394D94">
      <w:pPr>
        <w:ind w:left="360"/>
        <w:jc w:val="both"/>
        <w:rPr>
          <w:b/>
          <w:sz w:val="24"/>
          <w:szCs w:val="24"/>
          <w:lang w:val="en-US"/>
        </w:rPr>
      </w:pPr>
      <w:r w:rsidRPr="00A05D39">
        <w:rPr>
          <w:b/>
          <w:sz w:val="24"/>
          <w:szCs w:val="24"/>
        </w:rPr>
        <w:t>1. </w:t>
      </w:r>
      <w:r w:rsidR="00DD5E64" w:rsidRPr="00A05D39">
        <w:rPr>
          <w:b/>
          <w:sz w:val="24"/>
          <w:szCs w:val="24"/>
        </w:rPr>
        <w:t>Sprendimo projekto esmė, tikslai ir uždaviniai.</w:t>
      </w:r>
    </w:p>
    <w:p w:rsidR="00807D52" w:rsidRPr="00F049B8" w:rsidRDefault="00407B25" w:rsidP="00E80E58">
      <w:pPr>
        <w:ind w:left="360" w:firstLine="360"/>
        <w:jc w:val="both"/>
        <w:rPr>
          <w:sz w:val="16"/>
          <w:szCs w:val="16"/>
        </w:rPr>
      </w:pPr>
      <w:r w:rsidRPr="00407B25">
        <w:rPr>
          <w:bCs/>
          <w:sz w:val="24"/>
          <w:szCs w:val="24"/>
        </w:rPr>
        <w:t>Sprendimas turi būti priimtas vadovaujantis  Lietuvos Respublikos teritorijų planavimo įstatymo pakeitimo įstatymo 3 straipsnio 1 dalimi, kuri nurodo, kad iki šio įstatymo pradėti rengti teritorijų planavimo dokumentai, dėl kurių rengimo kreiptasi planavimo sąlygų, gali būti baigiami rengti, derinami, tikrinami ir tvirtinami pagal iki šio įstatymo įsigaliojimo galiojusį teritorijų planavimo teisinį reguliavimą. Pagal galiojusio Lietuvos Respublikos teritorijų planavimo įstatymo  26 straipsnio 4 dalį detaliojo plano koncepcija, jei ji rengiama, tvirtina savivaldybės taryba detaliojo plano rengimo etapu. Patvirtinus koncepciją bus vykdoma kita detaliojo plano rengimo etapo stadija - sprendinių konkretizavimas.</w:t>
      </w:r>
    </w:p>
    <w:p w:rsidR="00DD5E64" w:rsidRPr="00A05D39" w:rsidRDefault="00394D94" w:rsidP="00394D94">
      <w:pPr>
        <w:ind w:left="360"/>
        <w:jc w:val="both"/>
        <w:rPr>
          <w:b/>
          <w:sz w:val="24"/>
          <w:szCs w:val="24"/>
          <w:lang w:val="en-US"/>
        </w:rPr>
      </w:pPr>
      <w:r w:rsidRPr="00A05D39">
        <w:rPr>
          <w:b/>
          <w:sz w:val="24"/>
          <w:szCs w:val="24"/>
        </w:rPr>
        <w:t>2. </w:t>
      </w:r>
      <w:r w:rsidR="00DD5E64" w:rsidRPr="00A05D39">
        <w:rPr>
          <w:b/>
          <w:sz w:val="24"/>
          <w:szCs w:val="24"/>
        </w:rPr>
        <w:t>Projekto rengimo priežastys ir kuo remiantis parengtas sprendimo projektas.</w:t>
      </w:r>
    </w:p>
    <w:p w:rsidR="00807D52" w:rsidRDefault="00E80E58" w:rsidP="00E80E58">
      <w:pPr>
        <w:ind w:left="360" w:firstLine="360"/>
        <w:jc w:val="both"/>
        <w:rPr>
          <w:sz w:val="24"/>
          <w:szCs w:val="24"/>
        </w:rPr>
      </w:pPr>
      <w:r w:rsidRPr="00A05D39">
        <w:rPr>
          <w:sz w:val="24"/>
          <w:szCs w:val="24"/>
        </w:rPr>
        <w:t>Sprendimo projektas parengtas detaliojo planavimo</w:t>
      </w:r>
      <w:r w:rsidR="00670DC7" w:rsidRPr="00A05D39">
        <w:rPr>
          <w:sz w:val="24"/>
          <w:szCs w:val="24"/>
        </w:rPr>
        <w:t xml:space="preserve"> </w:t>
      </w:r>
      <w:r w:rsidRPr="00A05D39">
        <w:rPr>
          <w:sz w:val="24"/>
          <w:szCs w:val="24"/>
        </w:rPr>
        <w:t>rengėjo</w:t>
      </w:r>
      <w:r w:rsidR="00A7070A">
        <w:rPr>
          <w:sz w:val="24"/>
          <w:szCs w:val="24"/>
        </w:rPr>
        <w:t xml:space="preserve"> </w:t>
      </w:r>
      <w:r w:rsidRPr="00A05D39">
        <w:rPr>
          <w:sz w:val="24"/>
          <w:szCs w:val="24"/>
        </w:rPr>
        <w:t xml:space="preserve"> </w:t>
      </w:r>
      <w:r w:rsidR="00E40F66" w:rsidRPr="00E40F66">
        <w:rPr>
          <w:sz w:val="24"/>
          <w:szCs w:val="24"/>
        </w:rPr>
        <w:t>UAB „</w:t>
      </w:r>
      <w:r w:rsidR="00A7070A">
        <w:rPr>
          <w:sz w:val="24"/>
          <w:szCs w:val="24"/>
        </w:rPr>
        <w:t>Projus</w:t>
      </w:r>
      <w:r w:rsidR="00E40F66" w:rsidRPr="00E40F66">
        <w:rPr>
          <w:sz w:val="24"/>
          <w:szCs w:val="24"/>
        </w:rPr>
        <w:t>“ 201</w:t>
      </w:r>
      <w:r w:rsidR="00407B25">
        <w:rPr>
          <w:sz w:val="24"/>
          <w:szCs w:val="24"/>
        </w:rPr>
        <w:t>4</w:t>
      </w:r>
      <w:r w:rsidR="00E40F66" w:rsidRPr="00E40F66">
        <w:rPr>
          <w:sz w:val="24"/>
          <w:szCs w:val="24"/>
        </w:rPr>
        <w:t xml:space="preserve"> m. </w:t>
      </w:r>
      <w:r w:rsidR="00A7070A">
        <w:rPr>
          <w:sz w:val="24"/>
          <w:szCs w:val="24"/>
        </w:rPr>
        <w:t>rugsėjo</w:t>
      </w:r>
      <w:r w:rsidR="00407B25">
        <w:rPr>
          <w:sz w:val="24"/>
          <w:szCs w:val="24"/>
        </w:rPr>
        <w:t xml:space="preserve"> </w:t>
      </w:r>
      <w:r w:rsidR="00A7070A">
        <w:rPr>
          <w:sz w:val="24"/>
          <w:szCs w:val="24"/>
        </w:rPr>
        <w:t xml:space="preserve">04 d. </w:t>
      </w:r>
      <w:r w:rsidR="002B7B72">
        <w:rPr>
          <w:sz w:val="24"/>
          <w:szCs w:val="24"/>
        </w:rPr>
        <w:t>prašymu.</w:t>
      </w:r>
    </w:p>
    <w:p w:rsidR="001467F4" w:rsidRDefault="001467F4" w:rsidP="00E80E58">
      <w:pPr>
        <w:ind w:left="360" w:firstLine="360"/>
        <w:jc w:val="both"/>
        <w:rPr>
          <w:b/>
          <w:sz w:val="24"/>
          <w:szCs w:val="24"/>
        </w:rPr>
      </w:pPr>
      <w:r w:rsidRPr="001467F4">
        <w:rPr>
          <w:b/>
          <w:sz w:val="24"/>
          <w:szCs w:val="24"/>
        </w:rPr>
        <w:t>Planavimo pagrindas:</w:t>
      </w:r>
    </w:p>
    <w:p w:rsidR="00422381" w:rsidRDefault="001467F4" w:rsidP="00E80E58">
      <w:pPr>
        <w:ind w:left="360" w:firstLine="360"/>
        <w:jc w:val="both"/>
        <w:rPr>
          <w:sz w:val="24"/>
          <w:szCs w:val="24"/>
        </w:rPr>
      </w:pPr>
      <w:r w:rsidRPr="001467F4">
        <w:rPr>
          <w:sz w:val="24"/>
          <w:szCs w:val="24"/>
        </w:rPr>
        <w:t>Klaipėdos miesto savivaldybės administracijos direktori</w:t>
      </w:r>
      <w:r>
        <w:rPr>
          <w:sz w:val="24"/>
          <w:szCs w:val="24"/>
        </w:rPr>
        <w:t>a</w:t>
      </w:r>
      <w:r w:rsidRPr="001467F4">
        <w:rPr>
          <w:sz w:val="24"/>
          <w:szCs w:val="24"/>
        </w:rPr>
        <w:t>u</w:t>
      </w:r>
      <w:r>
        <w:rPr>
          <w:sz w:val="24"/>
          <w:szCs w:val="24"/>
        </w:rPr>
        <w:t>s 201</w:t>
      </w:r>
      <w:r w:rsidR="003479F0">
        <w:rPr>
          <w:sz w:val="24"/>
          <w:szCs w:val="24"/>
        </w:rPr>
        <w:t>3</w:t>
      </w:r>
      <w:r>
        <w:rPr>
          <w:sz w:val="24"/>
          <w:szCs w:val="24"/>
        </w:rPr>
        <w:t xml:space="preserve"> m. </w:t>
      </w:r>
      <w:r w:rsidR="003479F0">
        <w:rPr>
          <w:sz w:val="24"/>
          <w:szCs w:val="24"/>
        </w:rPr>
        <w:t xml:space="preserve">kovo </w:t>
      </w:r>
      <w:r>
        <w:rPr>
          <w:sz w:val="24"/>
          <w:szCs w:val="24"/>
        </w:rPr>
        <w:t>5 d. įsakymas</w:t>
      </w:r>
      <w:r w:rsidRPr="001467F4">
        <w:rPr>
          <w:sz w:val="24"/>
          <w:szCs w:val="24"/>
        </w:rPr>
        <w:t xml:space="preserve"> Nr. AD1-</w:t>
      </w:r>
      <w:r w:rsidR="003479F0">
        <w:rPr>
          <w:sz w:val="24"/>
          <w:szCs w:val="24"/>
        </w:rPr>
        <w:t>531 „Dėl detaliojo plano</w:t>
      </w:r>
      <w:r w:rsidRPr="001467F4">
        <w:rPr>
          <w:sz w:val="24"/>
          <w:szCs w:val="24"/>
        </w:rPr>
        <w:t xml:space="preserve"> rengimo“</w:t>
      </w:r>
      <w:r>
        <w:rPr>
          <w:sz w:val="24"/>
          <w:szCs w:val="24"/>
        </w:rPr>
        <w:t>;</w:t>
      </w:r>
      <w:r w:rsidRPr="001467F4">
        <w:rPr>
          <w:sz w:val="24"/>
          <w:szCs w:val="24"/>
        </w:rPr>
        <w:t xml:space="preserve"> </w:t>
      </w:r>
    </w:p>
    <w:p w:rsidR="00D756AE" w:rsidRDefault="001467F4" w:rsidP="00D756AE">
      <w:pPr>
        <w:ind w:left="360" w:firstLine="360"/>
        <w:jc w:val="both"/>
        <w:rPr>
          <w:sz w:val="24"/>
          <w:szCs w:val="24"/>
        </w:rPr>
      </w:pPr>
      <w:r w:rsidRPr="001467F4">
        <w:rPr>
          <w:sz w:val="24"/>
          <w:szCs w:val="24"/>
        </w:rPr>
        <w:t>Klaipėdos miesto savivaldybės administracijos direktoriaus</w:t>
      </w:r>
      <w:r w:rsidR="00DF44A7">
        <w:rPr>
          <w:sz w:val="24"/>
          <w:szCs w:val="24"/>
        </w:rPr>
        <w:t xml:space="preserve"> 201</w:t>
      </w:r>
      <w:r w:rsidR="00D756AE">
        <w:rPr>
          <w:sz w:val="24"/>
          <w:szCs w:val="24"/>
        </w:rPr>
        <w:t>3</w:t>
      </w:r>
      <w:r w:rsidR="00DF44A7">
        <w:rPr>
          <w:sz w:val="24"/>
          <w:szCs w:val="24"/>
        </w:rPr>
        <w:t xml:space="preserve"> m. </w:t>
      </w:r>
      <w:r w:rsidR="00D756AE">
        <w:rPr>
          <w:sz w:val="24"/>
          <w:szCs w:val="24"/>
        </w:rPr>
        <w:t>gruodžio</w:t>
      </w:r>
      <w:r>
        <w:rPr>
          <w:sz w:val="24"/>
          <w:szCs w:val="24"/>
        </w:rPr>
        <w:t xml:space="preserve"> </w:t>
      </w:r>
      <w:r w:rsidR="00D756AE">
        <w:rPr>
          <w:sz w:val="24"/>
          <w:szCs w:val="24"/>
        </w:rPr>
        <w:t>19</w:t>
      </w:r>
      <w:r>
        <w:rPr>
          <w:sz w:val="24"/>
          <w:szCs w:val="24"/>
        </w:rPr>
        <w:t xml:space="preserve"> d. įsakymas</w:t>
      </w:r>
      <w:r w:rsidRPr="001467F4">
        <w:rPr>
          <w:sz w:val="24"/>
          <w:szCs w:val="24"/>
        </w:rPr>
        <w:t xml:space="preserve"> Nr. AD1-</w:t>
      </w:r>
      <w:r w:rsidR="00D756AE">
        <w:rPr>
          <w:sz w:val="24"/>
          <w:szCs w:val="24"/>
        </w:rPr>
        <w:t>3247</w:t>
      </w:r>
      <w:r w:rsidRPr="001467F4">
        <w:rPr>
          <w:sz w:val="24"/>
          <w:szCs w:val="24"/>
        </w:rPr>
        <w:t xml:space="preserve"> </w:t>
      </w:r>
      <w:r w:rsidR="00DF44A7">
        <w:rPr>
          <w:sz w:val="24"/>
          <w:szCs w:val="24"/>
        </w:rPr>
        <w:t>„</w:t>
      </w:r>
      <w:r w:rsidR="00D756AE">
        <w:rPr>
          <w:sz w:val="24"/>
          <w:szCs w:val="24"/>
        </w:rPr>
        <w:t>Dėl planavimo užduoties patvirtinimo</w:t>
      </w:r>
      <w:r w:rsidR="0058002E">
        <w:rPr>
          <w:sz w:val="24"/>
          <w:szCs w:val="24"/>
        </w:rPr>
        <w:t>;</w:t>
      </w:r>
    </w:p>
    <w:p w:rsidR="00D756AE" w:rsidRDefault="001121DC" w:rsidP="003E1C3E">
      <w:pPr>
        <w:ind w:left="360" w:firstLine="360"/>
        <w:jc w:val="both"/>
        <w:rPr>
          <w:sz w:val="24"/>
          <w:szCs w:val="24"/>
        </w:rPr>
      </w:pPr>
      <w:r w:rsidRPr="001467F4">
        <w:rPr>
          <w:sz w:val="24"/>
          <w:szCs w:val="24"/>
        </w:rPr>
        <w:t>Klaipėdos miesto savivaldybės administracijos direktoriaus</w:t>
      </w:r>
      <w:r>
        <w:rPr>
          <w:sz w:val="24"/>
          <w:szCs w:val="24"/>
        </w:rPr>
        <w:t xml:space="preserve"> 201</w:t>
      </w:r>
      <w:r w:rsidR="00D756AE">
        <w:rPr>
          <w:sz w:val="24"/>
          <w:szCs w:val="24"/>
        </w:rPr>
        <w:t>3</w:t>
      </w:r>
      <w:r>
        <w:rPr>
          <w:sz w:val="24"/>
          <w:szCs w:val="24"/>
        </w:rPr>
        <w:t xml:space="preserve"> m. gruodžio </w:t>
      </w:r>
      <w:r w:rsidR="00D756AE">
        <w:rPr>
          <w:sz w:val="24"/>
          <w:szCs w:val="24"/>
        </w:rPr>
        <w:t>19</w:t>
      </w:r>
      <w:r>
        <w:rPr>
          <w:sz w:val="24"/>
          <w:szCs w:val="24"/>
        </w:rPr>
        <w:t xml:space="preserve"> d. įsakymas Nr. AD1-</w:t>
      </w:r>
      <w:r w:rsidR="00D756AE">
        <w:rPr>
          <w:sz w:val="24"/>
          <w:szCs w:val="24"/>
        </w:rPr>
        <w:t>3246</w:t>
      </w:r>
      <w:r>
        <w:rPr>
          <w:sz w:val="24"/>
          <w:szCs w:val="24"/>
        </w:rPr>
        <w:t xml:space="preserve"> „Dėl planavimo darbų programos patvirtinimo“;</w:t>
      </w:r>
    </w:p>
    <w:p w:rsidR="007119C5" w:rsidRPr="00A05D39" w:rsidRDefault="007119C5" w:rsidP="00E80E58">
      <w:pPr>
        <w:ind w:left="360" w:firstLine="360"/>
        <w:jc w:val="both"/>
        <w:rPr>
          <w:sz w:val="24"/>
          <w:szCs w:val="24"/>
        </w:rPr>
      </w:pPr>
      <w:r>
        <w:rPr>
          <w:sz w:val="24"/>
          <w:szCs w:val="24"/>
        </w:rPr>
        <w:t xml:space="preserve">2013 m. </w:t>
      </w:r>
      <w:r w:rsidR="003E1C3E">
        <w:rPr>
          <w:sz w:val="24"/>
          <w:szCs w:val="24"/>
        </w:rPr>
        <w:t>balandžio</w:t>
      </w:r>
      <w:r>
        <w:rPr>
          <w:sz w:val="24"/>
          <w:szCs w:val="24"/>
        </w:rPr>
        <w:t xml:space="preserve"> </w:t>
      </w:r>
      <w:r w:rsidR="003E1C3E">
        <w:rPr>
          <w:sz w:val="24"/>
          <w:szCs w:val="24"/>
        </w:rPr>
        <w:t>2</w:t>
      </w:r>
      <w:r>
        <w:rPr>
          <w:sz w:val="24"/>
          <w:szCs w:val="24"/>
        </w:rPr>
        <w:t xml:space="preserve"> d. planavimo sąlygų sąvadas Nr. AR10-</w:t>
      </w:r>
      <w:r w:rsidR="003E1C3E">
        <w:rPr>
          <w:sz w:val="24"/>
          <w:szCs w:val="24"/>
        </w:rPr>
        <w:t>11</w:t>
      </w:r>
      <w:r>
        <w:rPr>
          <w:sz w:val="24"/>
          <w:szCs w:val="24"/>
        </w:rPr>
        <w:t>.</w:t>
      </w:r>
    </w:p>
    <w:p w:rsidR="00E80E58" w:rsidRPr="00A05D39" w:rsidRDefault="00D41895" w:rsidP="00E80E58">
      <w:pPr>
        <w:ind w:left="360" w:firstLine="360"/>
        <w:jc w:val="both"/>
        <w:rPr>
          <w:sz w:val="24"/>
          <w:szCs w:val="24"/>
        </w:rPr>
      </w:pPr>
      <w:r w:rsidRPr="00A05D39">
        <w:rPr>
          <w:sz w:val="24"/>
          <w:szCs w:val="24"/>
        </w:rPr>
        <w:t xml:space="preserve">Plano rengimo etape yra atlikta esamos būklės analizė, parengta koncepcija, </w:t>
      </w:r>
      <w:r w:rsidR="00E40F66">
        <w:rPr>
          <w:sz w:val="24"/>
          <w:szCs w:val="24"/>
        </w:rPr>
        <w:t>parengta</w:t>
      </w:r>
      <w:r w:rsidR="002B7B72">
        <w:rPr>
          <w:sz w:val="24"/>
          <w:szCs w:val="24"/>
        </w:rPr>
        <w:t>s</w:t>
      </w:r>
      <w:r w:rsidR="00E40F66">
        <w:rPr>
          <w:sz w:val="24"/>
          <w:szCs w:val="24"/>
        </w:rPr>
        <w:t xml:space="preserve"> strateginio pasekmių aplinkai vertinimo </w:t>
      </w:r>
      <w:r w:rsidR="002B7B72">
        <w:rPr>
          <w:sz w:val="24"/>
          <w:szCs w:val="24"/>
        </w:rPr>
        <w:t>atrankos dokumentas</w:t>
      </w:r>
      <w:r w:rsidR="00E40F66">
        <w:rPr>
          <w:sz w:val="24"/>
          <w:szCs w:val="24"/>
        </w:rPr>
        <w:t xml:space="preserve">, </w:t>
      </w:r>
      <w:r w:rsidRPr="00A05D39">
        <w:rPr>
          <w:sz w:val="24"/>
          <w:szCs w:val="24"/>
        </w:rPr>
        <w:t>atliktos viešumo procedūros.</w:t>
      </w:r>
    </w:p>
    <w:p w:rsidR="00807D52" w:rsidRPr="00F049B8" w:rsidRDefault="00807D52" w:rsidP="00E80E58">
      <w:pPr>
        <w:ind w:left="360" w:firstLine="360"/>
        <w:jc w:val="both"/>
        <w:rPr>
          <w:sz w:val="16"/>
          <w:szCs w:val="16"/>
          <w:lang w:val="en-US"/>
        </w:rPr>
      </w:pPr>
    </w:p>
    <w:p w:rsidR="00DD5E64" w:rsidRPr="00A05D39" w:rsidRDefault="00394D94" w:rsidP="00394D94">
      <w:pPr>
        <w:ind w:left="360"/>
        <w:jc w:val="both"/>
        <w:rPr>
          <w:b/>
          <w:sz w:val="24"/>
          <w:szCs w:val="24"/>
          <w:lang w:val="en-US"/>
        </w:rPr>
      </w:pPr>
      <w:r w:rsidRPr="00A05D39">
        <w:rPr>
          <w:b/>
          <w:bCs/>
          <w:sz w:val="24"/>
          <w:szCs w:val="24"/>
        </w:rPr>
        <w:t>3. </w:t>
      </w:r>
      <w:r w:rsidR="00DD5E64" w:rsidRPr="00A05D39">
        <w:rPr>
          <w:b/>
          <w:bCs/>
          <w:sz w:val="24"/>
          <w:szCs w:val="24"/>
        </w:rPr>
        <w:t>Kokių rezultatų laukiama.</w:t>
      </w:r>
    </w:p>
    <w:p w:rsidR="00807D52" w:rsidRPr="00FF45E3" w:rsidRDefault="00FF45E3" w:rsidP="00341ADA">
      <w:pPr>
        <w:ind w:left="360" w:firstLine="360"/>
        <w:jc w:val="both"/>
        <w:rPr>
          <w:bCs/>
          <w:sz w:val="24"/>
          <w:szCs w:val="24"/>
        </w:rPr>
      </w:pPr>
      <w:r>
        <w:rPr>
          <w:sz w:val="24"/>
          <w:szCs w:val="24"/>
        </w:rPr>
        <w:t xml:space="preserve">Detaliojo plano tikslai - </w:t>
      </w:r>
      <w:r w:rsidRPr="00FF45E3">
        <w:rPr>
          <w:sz w:val="24"/>
          <w:szCs w:val="24"/>
        </w:rPr>
        <w:t>suformuoti žemės sklypus statinių statybai, sudarant sąlygas investicijoms ir ūkinei veiklai plėtoti, nustatyti teritorijos tvarkymo ir naudojimo režimą statinių statybos projektams rengti ir žemės sklypams naudoti; suformuoti žemės juostas komunikaciniams koridoriams ir susisiekimo komunikacijoms įrengti, inžinerinės ir miesto infrastruktūros plėtrai; nustatyti ar pakeisti užstatymo, erdvių, socialinės infrastruktūros išdėstymo principus ir teritorijų naudojimo tipus.</w:t>
      </w:r>
    </w:p>
    <w:p w:rsidR="00F22F47" w:rsidRDefault="00394D94" w:rsidP="00E12A6E">
      <w:pPr>
        <w:ind w:left="360"/>
        <w:jc w:val="both"/>
        <w:rPr>
          <w:b/>
          <w:bCs/>
          <w:sz w:val="24"/>
          <w:szCs w:val="24"/>
        </w:rPr>
      </w:pPr>
      <w:r w:rsidRPr="00A05D39">
        <w:rPr>
          <w:b/>
          <w:bCs/>
          <w:sz w:val="24"/>
          <w:szCs w:val="24"/>
        </w:rPr>
        <w:t>4. </w:t>
      </w:r>
      <w:r w:rsidR="00DD5E64" w:rsidRPr="00A05D39">
        <w:rPr>
          <w:b/>
          <w:bCs/>
          <w:sz w:val="24"/>
          <w:szCs w:val="24"/>
        </w:rPr>
        <w:t>Sprendimo projekto rengimo metu gauti specialistų vertinimai.</w:t>
      </w:r>
    </w:p>
    <w:p w:rsidR="007B5980" w:rsidRPr="007B5980" w:rsidRDefault="007B5980" w:rsidP="00E12A6E">
      <w:pPr>
        <w:ind w:left="360"/>
        <w:jc w:val="both"/>
        <w:rPr>
          <w:b/>
          <w:sz w:val="24"/>
          <w:szCs w:val="24"/>
          <w:lang w:val="en-US"/>
        </w:rPr>
      </w:pPr>
      <w:r>
        <w:t> </w:t>
      </w:r>
      <w:r>
        <w:tab/>
      </w:r>
      <w:r w:rsidRPr="007B5980">
        <w:rPr>
          <w:sz w:val="24"/>
          <w:szCs w:val="24"/>
        </w:rPr>
        <w:t xml:space="preserve"> Medelyno gyvenamojo rajono</w:t>
      </w:r>
      <w:r w:rsidR="005F22C7">
        <w:rPr>
          <w:sz w:val="24"/>
          <w:szCs w:val="24"/>
        </w:rPr>
        <w:t>,</w:t>
      </w:r>
      <w:r w:rsidRPr="007B5980">
        <w:rPr>
          <w:sz w:val="24"/>
          <w:szCs w:val="24"/>
        </w:rPr>
        <w:t xml:space="preserve"> Klaipėdoje</w:t>
      </w:r>
      <w:r w:rsidR="005F22C7">
        <w:rPr>
          <w:sz w:val="24"/>
          <w:szCs w:val="24"/>
        </w:rPr>
        <w:t>,</w:t>
      </w:r>
      <w:r w:rsidRPr="007B5980">
        <w:rPr>
          <w:sz w:val="24"/>
          <w:szCs w:val="24"/>
        </w:rPr>
        <w:t xml:space="preserve"> detaliojo plano pareng</w:t>
      </w:r>
      <w:r>
        <w:rPr>
          <w:sz w:val="24"/>
          <w:szCs w:val="24"/>
        </w:rPr>
        <w:t xml:space="preserve">imo projekto, kurio pagrindu </w:t>
      </w:r>
      <w:r w:rsidRPr="007B5980">
        <w:rPr>
          <w:sz w:val="24"/>
          <w:szCs w:val="24"/>
        </w:rPr>
        <w:t xml:space="preserve"> rengiamas detalusis planas, </w:t>
      </w:r>
      <w:r>
        <w:rPr>
          <w:sz w:val="24"/>
          <w:szCs w:val="24"/>
        </w:rPr>
        <w:t xml:space="preserve">buvo skelbtas </w:t>
      </w:r>
      <w:r w:rsidRPr="007B5980">
        <w:rPr>
          <w:sz w:val="24"/>
          <w:szCs w:val="24"/>
        </w:rPr>
        <w:t>atviras projekto konkursas. Projekto konkursui nustatytu laiku (iki 2013-10-16 15:00) darbus pateikė penki konkurso dalyviai. Konkurso vertinimo komisijos, sudarytos Klaipėdos miesto savivaldybės administracijos direktorės 2013-07-30 įsakym</w:t>
      </w:r>
      <w:r w:rsidR="005F22C7">
        <w:rPr>
          <w:sz w:val="24"/>
          <w:szCs w:val="24"/>
        </w:rPr>
        <w:t xml:space="preserve">o </w:t>
      </w:r>
      <w:r w:rsidRPr="007B5980">
        <w:rPr>
          <w:sz w:val="24"/>
          <w:szCs w:val="24"/>
        </w:rPr>
        <w:t xml:space="preserve">Nr. AD1-1891, vardu ir vadovaujantis Komisijos darbo reglamento 8.3. bei 9.4. punktais, </w:t>
      </w:r>
      <w:r>
        <w:rPr>
          <w:sz w:val="24"/>
          <w:szCs w:val="24"/>
        </w:rPr>
        <w:t xml:space="preserve">buvo </w:t>
      </w:r>
      <w:r w:rsidRPr="007B5980">
        <w:rPr>
          <w:sz w:val="24"/>
          <w:szCs w:val="24"/>
        </w:rPr>
        <w:t xml:space="preserve">surengta vieša </w:t>
      </w:r>
      <w:r>
        <w:rPr>
          <w:sz w:val="24"/>
          <w:szCs w:val="24"/>
        </w:rPr>
        <w:t>darbų ekspozicija ir numatytas</w:t>
      </w:r>
      <w:r w:rsidRPr="007B5980">
        <w:rPr>
          <w:sz w:val="24"/>
          <w:szCs w:val="24"/>
        </w:rPr>
        <w:t xml:space="preserve"> viešas darbų aptarimas.</w:t>
      </w:r>
    </w:p>
    <w:p w:rsidR="00E625E6" w:rsidRDefault="00500944" w:rsidP="00F049B8">
      <w:pPr>
        <w:ind w:left="417"/>
        <w:jc w:val="both"/>
        <w:rPr>
          <w:bCs/>
          <w:sz w:val="24"/>
          <w:szCs w:val="24"/>
        </w:rPr>
      </w:pPr>
      <w:r w:rsidRPr="00A05D39">
        <w:rPr>
          <w:bCs/>
          <w:sz w:val="24"/>
          <w:szCs w:val="24"/>
        </w:rPr>
        <w:tab/>
      </w:r>
      <w:r w:rsidR="00F049B8">
        <w:rPr>
          <w:bCs/>
          <w:sz w:val="24"/>
          <w:szCs w:val="24"/>
        </w:rPr>
        <w:t xml:space="preserve">Sprendimo projekto rengimo metu </w:t>
      </w:r>
      <w:r w:rsidR="009C3056">
        <w:rPr>
          <w:bCs/>
          <w:sz w:val="24"/>
          <w:szCs w:val="24"/>
        </w:rPr>
        <w:t>buvo parengtas SPA</w:t>
      </w:r>
      <w:r w:rsidR="00E625E6">
        <w:rPr>
          <w:bCs/>
          <w:sz w:val="24"/>
          <w:szCs w:val="24"/>
        </w:rPr>
        <w:t xml:space="preserve">V apimties </w:t>
      </w:r>
      <w:r w:rsidR="005F22C7">
        <w:rPr>
          <w:bCs/>
          <w:sz w:val="24"/>
          <w:szCs w:val="24"/>
        </w:rPr>
        <w:t>atrankos</w:t>
      </w:r>
      <w:r w:rsidR="00E625E6">
        <w:rPr>
          <w:bCs/>
          <w:sz w:val="24"/>
          <w:szCs w:val="24"/>
        </w:rPr>
        <w:t xml:space="preserve"> dokumentas.</w:t>
      </w:r>
    </w:p>
    <w:p w:rsidR="00E625E6" w:rsidRPr="00E625E6" w:rsidRDefault="00E625E6" w:rsidP="00F049B8">
      <w:pPr>
        <w:ind w:left="417"/>
        <w:jc w:val="both"/>
        <w:rPr>
          <w:bCs/>
          <w:sz w:val="24"/>
          <w:szCs w:val="24"/>
        </w:rPr>
      </w:pPr>
      <w:r w:rsidRPr="00E625E6">
        <w:rPr>
          <w:sz w:val="24"/>
          <w:szCs w:val="24"/>
        </w:rPr>
        <w:t xml:space="preserve">Vadovaujantis Planų ir programų strateginio pasekmių aplinkai vertinimo tvarkos aprašo (patvirtinto Lietuvos Respublikos Vyriausybės 2004 m. rugpjūčio 18 d. nutarimo </w:t>
      </w:r>
      <w:r>
        <w:rPr>
          <w:sz w:val="24"/>
          <w:szCs w:val="24"/>
        </w:rPr>
        <w:t>Nr. 967) 17 punktu,</w:t>
      </w:r>
      <w:r w:rsidRPr="00E625E6">
        <w:rPr>
          <w:sz w:val="24"/>
          <w:szCs w:val="24"/>
        </w:rPr>
        <w:t xml:space="preserve"> 2014 m. rugpjūčio 25 d. Klaipėdos miesto savivaldybės administracijos direktoriaus įsa</w:t>
      </w:r>
      <w:r>
        <w:rPr>
          <w:sz w:val="24"/>
          <w:szCs w:val="24"/>
        </w:rPr>
        <w:t>kymu Nr. AD1-2538 priimtas sprendimas</w:t>
      </w:r>
      <w:r w:rsidRPr="00E625E6">
        <w:rPr>
          <w:sz w:val="24"/>
          <w:szCs w:val="24"/>
        </w:rPr>
        <w:t xml:space="preserve"> nevykdyti </w:t>
      </w:r>
      <w:r w:rsidRPr="005F22C7">
        <w:rPr>
          <w:rStyle w:val="Grietas"/>
          <w:b w:val="0"/>
          <w:sz w:val="24"/>
          <w:szCs w:val="24"/>
        </w:rPr>
        <w:t>Medelyno gyvenamojo rajono, Klaipėdoje, detaliojo plano</w:t>
      </w:r>
      <w:r w:rsidRPr="00E625E6">
        <w:rPr>
          <w:sz w:val="24"/>
          <w:szCs w:val="24"/>
        </w:rPr>
        <w:t xml:space="preserve"> strateginio pasekmių aplinkai vertinimo.</w:t>
      </w:r>
    </w:p>
    <w:p w:rsidR="00807D52" w:rsidRPr="00CC5E84" w:rsidRDefault="00E625E6" w:rsidP="00CC5E84">
      <w:pPr>
        <w:ind w:left="417" w:firstLine="303"/>
        <w:jc w:val="both"/>
        <w:rPr>
          <w:sz w:val="24"/>
          <w:szCs w:val="24"/>
        </w:rPr>
      </w:pPr>
      <w:r w:rsidRPr="00E625E6">
        <w:rPr>
          <w:sz w:val="24"/>
          <w:szCs w:val="24"/>
        </w:rPr>
        <w:t xml:space="preserve">Klaipėdos miesto savivaldybėje įvyko </w:t>
      </w:r>
      <w:r>
        <w:rPr>
          <w:sz w:val="24"/>
          <w:szCs w:val="24"/>
        </w:rPr>
        <w:t>trys vieši susirinkimai-diskusijos</w:t>
      </w:r>
      <w:r w:rsidRPr="00E625E6">
        <w:rPr>
          <w:sz w:val="24"/>
          <w:szCs w:val="24"/>
        </w:rPr>
        <w:t xml:space="preserve"> dėl Medelyno gyvenamojo rajono detaliojo plano. </w:t>
      </w:r>
      <w:r w:rsidR="002B7B72">
        <w:rPr>
          <w:sz w:val="24"/>
          <w:szCs w:val="24"/>
        </w:rPr>
        <w:t xml:space="preserve">Pirmasis susirinkimas įvyko prieš sudarant viešojo pirkimo </w:t>
      </w:r>
      <w:r w:rsidR="002B7B72">
        <w:rPr>
          <w:sz w:val="24"/>
          <w:szCs w:val="24"/>
        </w:rPr>
        <w:lastRenderedPageBreak/>
        <w:t xml:space="preserve">konkurso užduotį, antrasis – konkursinių darbų rezultatams aptarti ir trečias –atlikus esamos situacijos analizę ir aptariant laimėjusios koncepcijos sprendinius. </w:t>
      </w:r>
      <w:r w:rsidRPr="00E625E6">
        <w:rPr>
          <w:sz w:val="24"/>
          <w:szCs w:val="24"/>
        </w:rPr>
        <w:t xml:space="preserve">Į visuomenės poreikius ir išsakytas mintis ir teritorijos kompleksiniams vystymui aktualius aspektus buvo kiek įmanoma atsižvelgta rengiant detalųjį planą. </w:t>
      </w:r>
    </w:p>
    <w:p w:rsidR="00DD5E64" w:rsidRPr="00A05D39" w:rsidRDefault="00394D94" w:rsidP="00324701">
      <w:pPr>
        <w:ind w:left="360"/>
        <w:jc w:val="both"/>
        <w:rPr>
          <w:b/>
          <w:sz w:val="24"/>
          <w:szCs w:val="24"/>
          <w:lang w:val="en-US"/>
        </w:rPr>
      </w:pPr>
      <w:r w:rsidRPr="00A05D39">
        <w:rPr>
          <w:b/>
          <w:bCs/>
          <w:sz w:val="24"/>
          <w:szCs w:val="24"/>
        </w:rPr>
        <w:t>5. </w:t>
      </w:r>
      <w:r w:rsidR="00DD5E64" w:rsidRPr="00A05D39">
        <w:rPr>
          <w:b/>
          <w:bCs/>
          <w:sz w:val="24"/>
          <w:szCs w:val="24"/>
        </w:rPr>
        <w:t>Išlaidų sąmatos, skaičiavimai, reikalingi pagrindimai ir paaiškinimai.</w:t>
      </w:r>
    </w:p>
    <w:p w:rsidR="00CC5E84" w:rsidRPr="00CC5E84" w:rsidRDefault="00CC5E84" w:rsidP="00CC5E84">
      <w:pPr>
        <w:ind w:left="360" w:firstLine="360"/>
        <w:jc w:val="both"/>
        <w:rPr>
          <w:sz w:val="24"/>
          <w:szCs w:val="24"/>
        </w:rPr>
      </w:pPr>
      <w:r>
        <w:rPr>
          <w:sz w:val="24"/>
          <w:szCs w:val="24"/>
        </w:rPr>
        <w:t>Detaliojo plano</w:t>
      </w:r>
      <w:r w:rsidRPr="00CC5E84">
        <w:rPr>
          <w:sz w:val="24"/>
          <w:szCs w:val="24"/>
        </w:rPr>
        <w:t xml:space="preserve"> rengimas finansuojamas Europos socialinio fondo (85%) bei Savivaldy</w:t>
      </w:r>
      <w:r>
        <w:rPr>
          <w:sz w:val="24"/>
          <w:szCs w:val="24"/>
        </w:rPr>
        <w:t xml:space="preserve">bės biudžeto (15%) lėšomis. </w:t>
      </w:r>
    </w:p>
    <w:p w:rsidR="00DD5E64" w:rsidRPr="00A05D39" w:rsidRDefault="00DD5E64" w:rsidP="00DD5E64">
      <w:pPr>
        <w:ind w:left="360"/>
        <w:jc w:val="both"/>
        <w:rPr>
          <w:sz w:val="24"/>
          <w:szCs w:val="24"/>
          <w:lang w:val="en-US"/>
        </w:rPr>
      </w:pPr>
      <w:r w:rsidRPr="00A05D39">
        <w:rPr>
          <w:b/>
          <w:sz w:val="24"/>
          <w:szCs w:val="24"/>
          <w:lang w:val="en-US"/>
        </w:rPr>
        <w:t xml:space="preserve">6. </w:t>
      </w:r>
      <w:r w:rsidRPr="00A05D39">
        <w:rPr>
          <w:b/>
          <w:sz w:val="24"/>
          <w:szCs w:val="24"/>
        </w:rPr>
        <w:t>Lėšų poreikis sprendimo įgyvendinimui</w:t>
      </w:r>
      <w:r w:rsidRPr="00A05D39">
        <w:rPr>
          <w:b/>
          <w:bCs/>
          <w:sz w:val="24"/>
          <w:szCs w:val="24"/>
        </w:rPr>
        <w:t>.</w:t>
      </w:r>
    </w:p>
    <w:p w:rsidR="00E12A6E" w:rsidRPr="00A05D39" w:rsidRDefault="001467F4" w:rsidP="00500944">
      <w:pPr>
        <w:ind w:left="720"/>
        <w:jc w:val="both"/>
        <w:rPr>
          <w:bCs/>
          <w:sz w:val="24"/>
          <w:szCs w:val="24"/>
        </w:rPr>
      </w:pPr>
      <w:r w:rsidRPr="001467F4">
        <w:rPr>
          <w:bCs/>
          <w:sz w:val="24"/>
          <w:szCs w:val="24"/>
        </w:rPr>
        <w:t>Papildomų lėšų priėmus šį sprendimą nereikės – toliau bus rengiamas detaliojo plano projektas pagal sutartį</w:t>
      </w:r>
      <w:r w:rsidR="00500944" w:rsidRPr="00A05D39">
        <w:rPr>
          <w:bCs/>
          <w:sz w:val="24"/>
          <w:szCs w:val="24"/>
        </w:rPr>
        <w:t>.</w:t>
      </w:r>
    </w:p>
    <w:p w:rsidR="00807D52" w:rsidRPr="00F049B8" w:rsidRDefault="00807D52" w:rsidP="00500944">
      <w:pPr>
        <w:ind w:left="720"/>
        <w:jc w:val="both"/>
        <w:rPr>
          <w:bCs/>
          <w:sz w:val="16"/>
          <w:szCs w:val="16"/>
        </w:rPr>
      </w:pPr>
    </w:p>
    <w:p w:rsidR="00DD5E64" w:rsidRPr="00A05D39" w:rsidRDefault="00E12A6E" w:rsidP="00394D94">
      <w:pPr>
        <w:ind w:left="360"/>
        <w:jc w:val="both"/>
        <w:rPr>
          <w:b/>
          <w:bCs/>
          <w:sz w:val="24"/>
          <w:szCs w:val="24"/>
        </w:rPr>
      </w:pPr>
      <w:r w:rsidRPr="00A05D39">
        <w:rPr>
          <w:b/>
          <w:bCs/>
          <w:sz w:val="24"/>
          <w:szCs w:val="24"/>
        </w:rPr>
        <w:t>7</w:t>
      </w:r>
      <w:r w:rsidR="00394D94" w:rsidRPr="00A05D39">
        <w:rPr>
          <w:b/>
          <w:bCs/>
          <w:sz w:val="24"/>
          <w:szCs w:val="24"/>
        </w:rPr>
        <w:t>. </w:t>
      </w:r>
      <w:r w:rsidR="00DD5E64" w:rsidRPr="00A05D39">
        <w:rPr>
          <w:b/>
          <w:bCs/>
          <w:sz w:val="24"/>
          <w:szCs w:val="24"/>
        </w:rPr>
        <w:t>Galimos teigiamos ar neigiamos sprendimo priėmimo pasekmės.</w:t>
      </w:r>
    </w:p>
    <w:p w:rsidR="004B01C9" w:rsidRPr="00A05D39" w:rsidRDefault="001467F4" w:rsidP="004B01C9">
      <w:pPr>
        <w:ind w:left="360" w:firstLine="360"/>
        <w:jc w:val="both"/>
        <w:rPr>
          <w:sz w:val="24"/>
          <w:szCs w:val="24"/>
          <w:lang w:val="en-US"/>
        </w:rPr>
      </w:pPr>
      <w:r w:rsidRPr="001467F4">
        <w:rPr>
          <w:sz w:val="24"/>
          <w:szCs w:val="24"/>
        </w:rPr>
        <w:t>Neigiamų pasekmių nenumatoma, teigiamos – bus sukurta galimybė tęsti planavimo tikslų įgyvendinimą</w:t>
      </w:r>
      <w:r w:rsidR="00500944" w:rsidRPr="00A05D39">
        <w:rPr>
          <w:sz w:val="24"/>
          <w:szCs w:val="24"/>
        </w:rPr>
        <w:t>.</w:t>
      </w:r>
    </w:p>
    <w:p w:rsidR="00DD5E64" w:rsidRPr="00F049B8" w:rsidRDefault="00DD5E64" w:rsidP="00DD5E64">
      <w:pPr>
        <w:rPr>
          <w:sz w:val="16"/>
          <w:szCs w:val="16"/>
        </w:rPr>
      </w:pPr>
    </w:p>
    <w:p w:rsidR="00377633" w:rsidRPr="00A05D39" w:rsidRDefault="00DD5E64" w:rsidP="00DD5E64">
      <w:pPr>
        <w:ind w:right="-82"/>
        <w:rPr>
          <w:b/>
          <w:sz w:val="24"/>
          <w:szCs w:val="24"/>
        </w:rPr>
      </w:pPr>
      <w:r w:rsidRPr="00A05D39">
        <w:rPr>
          <w:sz w:val="24"/>
          <w:szCs w:val="24"/>
        </w:rPr>
        <w:t xml:space="preserve"> </w:t>
      </w:r>
      <w:r w:rsidRPr="00A05D39">
        <w:rPr>
          <w:b/>
          <w:sz w:val="24"/>
          <w:szCs w:val="24"/>
        </w:rPr>
        <w:t>PRIDEDAMA:</w:t>
      </w:r>
    </w:p>
    <w:p w:rsidR="00377633" w:rsidRPr="00377633" w:rsidRDefault="00377633" w:rsidP="00377633">
      <w:pPr>
        <w:pStyle w:val="Sraopastraipa"/>
        <w:numPr>
          <w:ilvl w:val="0"/>
          <w:numId w:val="6"/>
        </w:numPr>
        <w:ind w:right="-82"/>
        <w:rPr>
          <w:sz w:val="24"/>
          <w:szCs w:val="24"/>
        </w:rPr>
      </w:pPr>
      <w:r>
        <w:rPr>
          <w:sz w:val="24"/>
          <w:szCs w:val="24"/>
        </w:rPr>
        <w:t>Detaliojo plano rengėjo UAB „Projus“ 2014 m. rugsėjo 04 d. prašymas</w:t>
      </w:r>
      <w:r w:rsidR="005F22C7">
        <w:rPr>
          <w:sz w:val="24"/>
          <w:szCs w:val="24"/>
        </w:rPr>
        <w:t>,</w:t>
      </w:r>
      <w:r>
        <w:rPr>
          <w:sz w:val="24"/>
          <w:szCs w:val="24"/>
        </w:rPr>
        <w:t xml:space="preserve"> dėl detaliojo plano tvirtinimo, 1 lapas;</w:t>
      </w:r>
    </w:p>
    <w:p w:rsidR="00AA7689" w:rsidRPr="00AA7689" w:rsidRDefault="00AA7689" w:rsidP="00AA7689">
      <w:pPr>
        <w:pStyle w:val="Sraopastraipa"/>
        <w:numPr>
          <w:ilvl w:val="0"/>
          <w:numId w:val="6"/>
        </w:numPr>
        <w:ind w:right="-82"/>
        <w:rPr>
          <w:sz w:val="24"/>
          <w:szCs w:val="24"/>
        </w:rPr>
      </w:pPr>
      <w:r w:rsidRPr="00AA7689">
        <w:rPr>
          <w:sz w:val="24"/>
          <w:szCs w:val="24"/>
        </w:rPr>
        <w:t>Klaipėdos miesto savivaldybės administracijos direktoriaus 201</w:t>
      </w:r>
      <w:r w:rsidR="00377633">
        <w:rPr>
          <w:sz w:val="24"/>
          <w:szCs w:val="24"/>
        </w:rPr>
        <w:t>3</w:t>
      </w:r>
      <w:r w:rsidRPr="00AA7689">
        <w:rPr>
          <w:sz w:val="24"/>
          <w:szCs w:val="24"/>
        </w:rPr>
        <w:t xml:space="preserve"> m. </w:t>
      </w:r>
      <w:r w:rsidR="00377633">
        <w:rPr>
          <w:sz w:val="24"/>
          <w:szCs w:val="24"/>
        </w:rPr>
        <w:t xml:space="preserve">kovo </w:t>
      </w:r>
      <w:r w:rsidRPr="00AA7689">
        <w:rPr>
          <w:sz w:val="24"/>
          <w:szCs w:val="24"/>
        </w:rPr>
        <w:t>5 d. įsakymas Nr. AD1-</w:t>
      </w:r>
      <w:r w:rsidR="00377633">
        <w:rPr>
          <w:sz w:val="24"/>
          <w:szCs w:val="24"/>
        </w:rPr>
        <w:t>531 „Dėl detaliojo plano</w:t>
      </w:r>
      <w:r w:rsidRPr="00AA7689">
        <w:rPr>
          <w:sz w:val="24"/>
          <w:szCs w:val="24"/>
        </w:rPr>
        <w:t xml:space="preserve"> rengimo“</w:t>
      </w:r>
      <w:r w:rsidR="00F70260">
        <w:rPr>
          <w:sz w:val="24"/>
          <w:szCs w:val="24"/>
        </w:rPr>
        <w:t xml:space="preserve">, </w:t>
      </w:r>
      <w:r w:rsidR="00377633">
        <w:rPr>
          <w:sz w:val="24"/>
          <w:szCs w:val="24"/>
        </w:rPr>
        <w:t>1 lapas</w:t>
      </w:r>
      <w:r w:rsidRPr="00AA7689">
        <w:rPr>
          <w:sz w:val="24"/>
          <w:szCs w:val="24"/>
        </w:rPr>
        <w:t xml:space="preserve">; </w:t>
      </w:r>
    </w:p>
    <w:p w:rsidR="00AA7689" w:rsidRPr="00AA7689" w:rsidRDefault="00AA7689" w:rsidP="00AA7689">
      <w:pPr>
        <w:pStyle w:val="Sraopastraipa"/>
        <w:numPr>
          <w:ilvl w:val="0"/>
          <w:numId w:val="6"/>
        </w:numPr>
        <w:ind w:right="-82"/>
        <w:rPr>
          <w:sz w:val="24"/>
          <w:szCs w:val="24"/>
        </w:rPr>
      </w:pPr>
      <w:r w:rsidRPr="00AA7689">
        <w:rPr>
          <w:sz w:val="24"/>
          <w:szCs w:val="24"/>
        </w:rPr>
        <w:t>Klaipėdos miesto savivaldybės administracijos direktoriaus 201</w:t>
      </w:r>
      <w:r w:rsidR="00377633">
        <w:rPr>
          <w:sz w:val="24"/>
          <w:szCs w:val="24"/>
        </w:rPr>
        <w:t>3</w:t>
      </w:r>
      <w:r w:rsidRPr="00AA7689">
        <w:rPr>
          <w:sz w:val="24"/>
          <w:szCs w:val="24"/>
        </w:rPr>
        <w:t xml:space="preserve"> m. </w:t>
      </w:r>
      <w:r w:rsidR="00377633">
        <w:rPr>
          <w:sz w:val="24"/>
          <w:szCs w:val="24"/>
        </w:rPr>
        <w:t>gruodžio</w:t>
      </w:r>
      <w:r w:rsidRPr="00AA7689">
        <w:rPr>
          <w:sz w:val="24"/>
          <w:szCs w:val="24"/>
        </w:rPr>
        <w:t xml:space="preserve"> </w:t>
      </w:r>
      <w:r w:rsidR="00377633">
        <w:rPr>
          <w:sz w:val="24"/>
          <w:szCs w:val="24"/>
        </w:rPr>
        <w:t>19</w:t>
      </w:r>
      <w:r w:rsidRPr="00AA7689">
        <w:rPr>
          <w:sz w:val="24"/>
          <w:szCs w:val="24"/>
        </w:rPr>
        <w:t xml:space="preserve"> d. įsakymas Nr. AD1-</w:t>
      </w:r>
      <w:r w:rsidR="00377633">
        <w:rPr>
          <w:sz w:val="24"/>
          <w:szCs w:val="24"/>
        </w:rPr>
        <w:t>3247</w:t>
      </w:r>
      <w:r w:rsidRPr="00AA7689">
        <w:rPr>
          <w:sz w:val="24"/>
          <w:szCs w:val="24"/>
        </w:rPr>
        <w:t xml:space="preserve"> „</w:t>
      </w:r>
      <w:r w:rsidR="00377633">
        <w:rPr>
          <w:sz w:val="24"/>
          <w:szCs w:val="24"/>
        </w:rPr>
        <w:t>Dėl planavimo užduoties patvirtinimo“</w:t>
      </w:r>
      <w:r w:rsidR="00F70260">
        <w:rPr>
          <w:sz w:val="24"/>
          <w:szCs w:val="24"/>
        </w:rPr>
        <w:t xml:space="preserve"> </w:t>
      </w:r>
      <w:r w:rsidR="00377633">
        <w:rPr>
          <w:sz w:val="24"/>
          <w:szCs w:val="24"/>
        </w:rPr>
        <w:t>5</w:t>
      </w:r>
      <w:r w:rsidR="00F70260">
        <w:rPr>
          <w:sz w:val="24"/>
          <w:szCs w:val="24"/>
        </w:rPr>
        <w:t xml:space="preserve"> lapai</w:t>
      </w:r>
      <w:r w:rsidRPr="00AA7689">
        <w:rPr>
          <w:sz w:val="24"/>
          <w:szCs w:val="24"/>
        </w:rPr>
        <w:t>;</w:t>
      </w:r>
    </w:p>
    <w:p w:rsidR="00092AA2" w:rsidRDefault="00AA7689" w:rsidP="00092AA2">
      <w:pPr>
        <w:pStyle w:val="Sraopastraipa"/>
        <w:numPr>
          <w:ilvl w:val="0"/>
          <w:numId w:val="6"/>
        </w:numPr>
        <w:ind w:right="-82"/>
        <w:rPr>
          <w:sz w:val="24"/>
          <w:szCs w:val="24"/>
        </w:rPr>
      </w:pPr>
      <w:r w:rsidRPr="00AA7689">
        <w:rPr>
          <w:sz w:val="24"/>
          <w:szCs w:val="24"/>
        </w:rPr>
        <w:t>Klaipėdos miesto savivaldybės administracijos direktoriaus 201</w:t>
      </w:r>
      <w:r w:rsidR="00377633">
        <w:rPr>
          <w:sz w:val="24"/>
          <w:szCs w:val="24"/>
        </w:rPr>
        <w:t>3</w:t>
      </w:r>
      <w:r w:rsidRPr="00AA7689">
        <w:rPr>
          <w:sz w:val="24"/>
          <w:szCs w:val="24"/>
        </w:rPr>
        <w:t xml:space="preserve"> m. gruodžio </w:t>
      </w:r>
      <w:r w:rsidR="00377633">
        <w:rPr>
          <w:sz w:val="24"/>
          <w:szCs w:val="24"/>
        </w:rPr>
        <w:t xml:space="preserve">19 </w:t>
      </w:r>
      <w:r w:rsidRPr="00AA7689">
        <w:rPr>
          <w:sz w:val="24"/>
          <w:szCs w:val="24"/>
        </w:rPr>
        <w:t>d. įsakymas Nr. AD1-</w:t>
      </w:r>
      <w:r w:rsidR="00377633">
        <w:rPr>
          <w:sz w:val="24"/>
          <w:szCs w:val="24"/>
        </w:rPr>
        <w:t>3246</w:t>
      </w:r>
      <w:r w:rsidRPr="00AA7689">
        <w:rPr>
          <w:sz w:val="24"/>
          <w:szCs w:val="24"/>
        </w:rPr>
        <w:t xml:space="preserve"> „Dėl planavimo darbų programos patvirtinimo“</w:t>
      </w:r>
      <w:r w:rsidR="00F70260">
        <w:rPr>
          <w:sz w:val="24"/>
          <w:szCs w:val="24"/>
        </w:rPr>
        <w:t xml:space="preserve">, </w:t>
      </w:r>
      <w:r w:rsidR="00AA4D0E">
        <w:rPr>
          <w:sz w:val="24"/>
          <w:szCs w:val="24"/>
        </w:rPr>
        <w:t>3 lapai;</w:t>
      </w:r>
    </w:p>
    <w:p w:rsidR="00377633" w:rsidRDefault="00377633" w:rsidP="00092AA2">
      <w:pPr>
        <w:pStyle w:val="Sraopastraipa"/>
        <w:numPr>
          <w:ilvl w:val="0"/>
          <w:numId w:val="6"/>
        </w:numPr>
        <w:ind w:right="-82"/>
        <w:rPr>
          <w:sz w:val="24"/>
          <w:szCs w:val="24"/>
        </w:rPr>
      </w:pPr>
      <w:r>
        <w:rPr>
          <w:sz w:val="24"/>
          <w:szCs w:val="24"/>
        </w:rPr>
        <w:t>Klaipėdos miesto savivaldybės administracijos direktoriaus 2014 m. rugpjūčio 25 d. įsakymas</w:t>
      </w:r>
      <w:r w:rsidR="00DE62A5">
        <w:rPr>
          <w:sz w:val="24"/>
          <w:szCs w:val="24"/>
        </w:rPr>
        <w:t xml:space="preserve"> Nr. AD1-2538 „ Dėl Medelyno gyvenamojo rajono, Klaipėdoje, detaliojo plano strateginio pasekmių aplinkai vertinimo“,  2 lapai; </w:t>
      </w:r>
    </w:p>
    <w:p w:rsidR="00DE62A5" w:rsidRDefault="00DE62A5" w:rsidP="00092AA2">
      <w:pPr>
        <w:pStyle w:val="Sraopastraipa"/>
        <w:numPr>
          <w:ilvl w:val="0"/>
          <w:numId w:val="6"/>
        </w:numPr>
        <w:ind w:right="-82"/>
        <w:rPr>
          <w:sz w:val="24"/>
          <w:szCs w:val="24"/>
        </w:rPr>
      </w:pPr>
      <w:r>
        <w:rPr>
          <w:sz w:val="24"/>
          <w:szCs w:val="24"/>
        </w:rPr>
        <w:t>Medelyno gyvenamojo rajono detalaus plano papildomo viešo susirinkimo – diskusijos apibendrinimo protokolo kopija, 6 lapai;</w:t>
      </w:r>
    </w:p>
    <w:p w:rsidR="00DE62A5" w:rsidRPr="00377633" w:rsidRDefault="00DE62A5" w:rsidP="00092AA2">
      <w:pPr>
        <w:pStyle w:val="Sraopastraipa"/>
        <w:numPr>
          <w:ilvl w:val="0"/>
          <w:numId w:val="6"/>
        </w:numPr>
        <w:ind w:right="-82"/>
        <w:rPr>
          <w:sz w:val="24"/>
          <w:szCs w:val="24"/>
        </w:rPr>
      </w:pPr>
      <w:r>
        <w:rPr>
          <w:sz w:val="24"/>
          <w:szCs w:val="24"/>
        </w:rPr>
        <w:t>Planavimo sąlygų sąvadas 2013 m. balandžio 2 d. detaliojo teritorijų planavimo dokumentui rengti Nr. AR-10-11, 1 lapas.</w:t>
      </w:r>
    </w:p>
    <w:p w:rsidR="00DD5E64" w:rsidRDefault="00DD5E64" w:rsidP="00DD5E64">
      <w:pPr>
        <w:ind w:right="-82"/>
        <w:rPr>
          <w:sz w:val="24"/>
          <w:szCs w:val="24"/>
        </w:rPr>
      </w:pPr>
    </w:p>
    <w:p w:rsidR="002C2C2F" w:rsidRPr="00A05D39" w:rsidRDefault="002C2C2F" w:rsidP="00DD5E64">
      <w:pPr>
        <w:ind w:right="-82"/>
        <w:rPr>
          <w:sz w:val="24"/>
          <w:szCs w:val="24"/>
        </w:rPr>
      </w:pPr>
    </w:p>
    <w:p w:rsidR="00E358FB" w:rsidRDefault="00C9528A" w:rsidP="008E3AFD">
      <w:pPr>
        <w:ind w:right="-82"/>
        <w:rPr>
          <w:sz w:val="24"/>
          <w:szCs w:val="24"/>
        </w:rPr>
      </w:pPr>
      <w:r>
        <w:rPr>
          <w:bCs/>
          <w:sz w:val="24"/>
          <w:szCs w:val="24"/>
        </w:rPr>
        <w:t>Urbanistikos skyriaus vedėja</w:t>
      </w:r>
      <w:r w:rsidR="00F22F47" w:rsidRPr="00A05D39">
        <w:rPr>
          <w:sz w:val="24"/>
          <w:szCs w:val="24"/>
        </w:rPr>
        <w:tab/>
      </w:r>
      <w:r w:rsidR="00F22F47" w:rsidRPr="00A05D39">
        <w:rPr>
          <w:sz w:val="24"/>
          <w:szCs w:val="24"/>
        </w:rPr>
        <w:tab/>
      </w:r>
      <w:r w:rsidR="00F22F47" w:rsidRPr="00A05D39">
        <w:rPr>
          <w:sz w:val="24"/>
          <w:szCs w:val="24"/>
        </w:rPr>
        <w:tab/>
      </w:r>
      <w:r w:rsidR="00F22F47" w:rsidRPr="00A05D39">
        <w:rPr>
          <w:sz w:val="24"/>
          <w:szCs w:val="24"/>
        </w:rPr>
        <w:tab/>
      </w:r>
      <w:r w:rsidR="008E3AFD" w:rsidRPr="00A05D39">
        <w:rPr>
          <w:sz w:val="24"/>
          <w:szCs w:val="24"/>
        </w:rPr>
        <w:tab/>
      </w:r>
      <w:r w:rsidR="008E3AFD" w:rsidRPr="00A05D39">
        <w:rPr>
          <w:sz w:val="24"/>
          <w:szCs w:val="24"/>
        </w:rPr>
        <w:tab/>
      </w:r>
      <w:r w:rsidR="00F22F47" w:rsidRPr="00A05D39">
        <w:rPr>
          <w:sz w:val="24"/>
          <w:szCs w:val="24"/>
        </w:rPr>
        <w:tab/>
      </w:r>
      <w:r w:rsidRPr="00A05D39">
        <w:rPr>
          <w:sz w:val="24"/>
          <w:szCs w:val="24"/>
        </w:rPr>
        <w:t>M. Černiūtė-Amšiejienė</w:t>
      </w:r>
    </w:p>
    <w:p w:rsidR="00C9528A" w:rsidRDefault="00C9528A" w:rsidP="008E3AFD">
      <w:pPr>
        <w:ind w:right="-82"/>
        <w:rPr>
          <w:sz w:val="24"/>
          <w:szCs w:val="24"/>
        </w:rPr>
      </w:pPr>
    </w:p>
    <w:p w:rsidR="00C9528A" w:rsidRDefault="00C9528A" w:rsidP="008E3AFD">
      <w:pPr>
        <w:ind w:right="-82"/>
        <w:rPr>
          <w:sz w:val="24"/>
          <w:szCs w:val="24"/>
        </w:rPr>
      </w:pPr>
    </w:p>
    <w:p w:rsidR="00C9528A" w:rsidRDefault="00C9528A" w:rsidP="008E3AFD">
      <w:pPr>
        <w:ind w:right="-82"/>
        <w:rPr>
          <w:sz w:val="24"/>
          <w:szCs w:val="24"/>
        </w:rPr>
      </w:pPr>
    </w:p>
    <w:p w:rsidR="00C9528A" w:rsidRDefault="00C9528A" w:rsidP="008E3AFD">
      <w:pPr>
        <w:ind w:right="-82"/>
        <w:rPr>
          <w:sz w:val="24"/>
          <w:szCs w:val="24"/>
        </w:rPr>
      </w:pPr>
    </w:p>
    <w:p w:rsidR="00C9528A" w:rsidRDefault="00C9528A" w:rsidP="008E3AFD">
      <w:pPr>
        <w:ind w:right="-82"/>
        <w:rPr>
          <w:sz w:val="24"/>
          <w:szCs w:val="24"/>
        </w:rPr>
      </w:pPr>
    </w:p>
    <w:p w:rsidR="00C9528A" w:rsidRDefault="00C9528A" w:rsidP="008E3AFD">
      <w:pPr>
        <w:ind w:right="-82"/>
        <w:rPr>
          <w:sz w:val="24"/>
          <w:szCs w:val="24"/>
        </w:rPr>
      </w:pPr>
    </w:p>
    <w:p w:rsidR="00C9528A" w:rsidRDefault="00C9528A" w:rsidP="008E3AFD">
      <w:pPr>
        <w:ind w:right="-82"/>
        <w:rPr>
          <w:sz w:val="24"/>
          <w:szCs w:val="24"/>
        </w:rPr>
      </w:pPr>
    </w:p>
    <w:p w:rsidR="00C9528A" w:rsidRDefault="00C9528A" w:rsidP="008E3AFD">
      <w:pPr>
        <w:ind w:right="-82"/>
        <w:rPr>
          <w:sz w:val="24"/>
          <w:szCs w:val="24"/>
        </w:rPr>
      </w:pPr>
    </w:p>
    <w:p w:rsidR="00C9528A" w:rsidRDefault="00C9528A" w:rsidP="008E3AFD">
      <w:pPr>
        <w:ind w:right="-82"/>
        <w:rPr>
          <w:sz w:val="24"/>
          <w:szCs w:val="24"/>
        </w:rPr>
      </w:pPr>
    </w:p>
    <w:p w:rsidR="00C9528A" w:rsidRDefault="00C9528A" w:rsidP="008E3AFD">
      <w:pPr>
        <w:ind w:right="-82"/>
        <w:rPr>
          <w:sz w:val="24"/>
          <w:szCs w:val="24"/>
        </w:rPr>
      </w:pPr>
    </w:p>
    <w:p w:rsidR="00C9528A" w:rsidRPr="00A05D39" w:rsidRDefault="00C9528A" w:rsidP="008E3AFD">
      <w:pPr>
        <w:ind w:right="-82"/>
        <w:rPr>
          <w:bCs/>
          <w:sz w:val="24"/>
          <w:szCs w:val="24"/>
        </w:rPr>
      </w:pPr>
    </w:p>
    <w:p w:rsidR="00807D52" w:rsidRPr="00DE62A5" w:rsidRDefault="00807D52" w:rsidP="008E3AFD">
      <w:pPr>
        <w:ind w:right="-82"/>
        <w:rPr>
          <w:bCs/>
          <w:sz w:val="24"/>
          <w:szCs w:val="24"/>
        </w:rPr>
      </w:pPr>
    </w:p>
    <w:p w:rsidR="00DE62A5" w:rsidRPr="00DE62A5" w:rsidRDefault="00DE62A5" w:rsidP="00DE62A5">
      <w:pPr>
        <w:jc w:val="both"/>
        <w:rPr>
          <w:sz w:val="24"/>
          <w:szCs w:val="24"/>
          <w:lang w:eastAsia="lt-LT"/>
        </w:rPr>
      </w:pPr>
      <w:r w:rsidRPr="00DE62A5">
        <w:rPr>
          <w:sz w:val="24"/>
          <w:szCs w:val="24"/>
          <w:lang w:eastAsia="lt-LT"/>
        </w:rPr>
        <w:t xml:space="preserve">Edita Pilibaitienė, tel. 21 94 09 </w:t>
      </w:r>
    </w:p>
    <w:p w:rsidR="00DE62A5" w:rsidRPr="00DE62A5" w:rsidRDefault="00DE62A5" w:rsidP="00DE62A5">
      <w:pPr>
        <w:jc w:val="both"/>
        <w:rPr>
          <w:sz w:val="24"/>
          <w:szCs w:val="24"/>
          <w:lang w:eastAsia="lt-LT"/>
        </w:rPr>
      </w:pPr>
      <w:r w:rsidRPr="00DE62A5">
        <w:rPr>
          <w:sz w:val="24"/>
          <w:szCs w:val="24"/>
          <w:lang w:eastAsia="lt-LT"/>
        </w:rPr>
        <w:t>2014-09-09</w:t>
      </w:r>
    </w:p>
    <w:sectPr w:rsidR="00DE62A5" w:rsidRPr="00DE62A5" w:rsidSect="00807D52">
      <w:pgSz w:w="12240" w:h="15840"/>
      <w:pgMar w:top="993"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65B2D"/>
    <w:multiLevelType w:val="hybridMultilevel"/>
    <w:tmpl w:val="902A147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1D015586"/>
    <w:multiLevelType w:val="hybridMultilevel"/>
    <w:tmpl w:val="2A08E022"/>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65C0913"/>
    <w:multiLevelType w:val="hybridMultilevel"/>
    <w:tmpl w:val="992801CE"/>
    <w:lvl w:ilvl="0" w:tplc="04270001">
      <w:start w:val="1"/>
      <w:numFmt w:val="bullet"/>
      <w:lvlText w:val=""/>
      <w:lvlJc w:val="left"/>
      <w:pPr>
        <w:ind w:left="1137" w:hanging="360"/>
      </w:pPr>
      <w:rPr>
        <w:rFonts w:ascii="Symbol" w:hAnsi="Symbol" w:hint="default"/>
      </w:rPr>
    </w:lvl>
    <w:lvl w:ilvl="1" w:tplc="04270003" w:tentative="1">
      <w:start w:val="1"/>
      <w:numFmt w:val="bullet"/>
      <w:lvlText w:val="o"/>
      <w:lvlJc w:val="left"/>
      <w:pPr>
        <w:ind w:left="1857" w:hanging="360"/>
      </w:pPr>
      <w:rPr>
        <w:rFonts w:ascii="Courier New" w:hAnsi="Courier New" w:cs="Courier New" w:hint="default"/>
      </w:rPr>
    </w:lvl>
    <w:lvl w:ilvl="2" w:tplc="04270005" w:tentative="1">
      <w:start w:val="1"/>
      <w:numFmt w:val="bullet"/>
      <w:lvlText w:val=""/>
      <w:lvlJc w:val="left"/>
      <w:pPr>
        <w:ind w:left="2577" w:hanging="360"/>
      </w:pPr>
      <w:rPr>
        <w:rFonts w:ascii="Wingdings" w:hAnsi="Wingdings" w:hint="default"/>
      </w:rPr>
    </w:lvl>
    <w:lvl w:ilvl="3" w:tplc="04270001" w:tentative="1">
      <w:start w:val="1"/>
      <w:numFmt w:val="bullet"/>
      <w:lvlText w:val=""/>
      <w:lvlJc w:val="left"/>
      <w:pPr>
        <w:ind w:left="3297" w:hanging="360"/>
      </w:pPr>
      <w:rPr>
        <w:rFonts w:ascii="Symbol" w:hAnsi="Symbol" w:hint="default"/>
      </w:rPr>
    </w:lvl>
    <w:lvl w:ilvl="4" w:tplc="04270003" w:tentative="1">
      <w:start w:val="1"/>
      <w:numFmt w:val="bullet"/>
      <w:lvlText w:val="o"/>
      <w:lvlJc w:val="left"/>
      <w:pPr>
        <w:ind w:left="4017" w:hanging="360"/>
      </w:pPr>
      <w:rPr>
        <w:rFonts w:ascii="Courier New" w:hAnsi="Courier New" w:cs="Courier New" w:hint="default"/>
      </w:rPr>
    </w:lvl>
    <w:lvl w:ilvl="5" w:tplc="04270005" w:tentative="1">
      <w:start w:val="1"/>
      <w:numFmt w:val="bullet"/>
      <w:lvlText w:val=""/>
      <w:lvlJc w:val="left"/>
      <w:pPr>
        <w:ind w:left="4737" w:hanging="360"/>
      </w:pPr>
      <w:rPr>
        <w:rFonts w:ascii="Wingdings" w:hAnsi="Wingdings" w:hint="default"/>
      </w:rPr>
    </w:lvl>
    <w:lvl w:ilvl="6" w:tplc="04270001" w:tentative="1">
      <w:start w:val="1"/>
      <w:numFmt w:val="bullet"/>
      <w:lvlText w:val=""/>
      <w:lvlJc w:val="left"/>
      <w:pPr>
        <w:ind w:left="5457" w:hanging="360"/>
      </w:pPr>
      <w:rPr>
        <w:rFonts w:ascii="Symbol" w:hAnsi="Symbol" w:hint="default"/>
      </w:rPr>
    </w:lvl>
    <w:lvl w:ilvl="7" w:tplc="04270003" w:tentative="1">
      <w:start w:val="1"/>
      <w:numFmt w:val="bullet"/>
      <w:lvlText w:val="o"/>
      <w:lvlJc w:val="left"/>
      <w:pPr>
        <w:ind w:left="6177" w:hanging="360"/>
      </w:pPr>
      <w:rPr>
        <w:rFonts w:ascii="Courier New" w:hAnsi="Courier New" w:cs="Courier New" w:hint="default"/>
      </w:rPr>
    </w:lvl>
    <w:lvl w:ilvl="8" w:tplc="04270005" w:tentative="1">
      <w:start w:val="1"/>
      <w:numFmt w:val="bullet"/>
      <w:lvlText w:val=""/>
      <w:lvlJc w:val="left"/>
      <w:pPr>
        <w:ind w:left="6897" w:hanging="360"/>
      </w:pPr>
      <w:rPr>
        <w:rFonts w:ascii="Wingdings" w:hAnsi="Wingdings" w:hint="default"/>
      </w:rPr>
    </w:lvl>
  </w:abstractNum>
  <w:abstractNum w:abstractNumId="3">
    <w:nsid w:val="53A35361"/>
    <w:multiLevelType w:val="hybridMultilevel"/>
    <w:tmpl w:val="D9E81D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1680E8B"/>
    <w:multiLevelType w:val="hybridMultilevel"/>
    <w:tmpl w:val="CD26A4DA"/>
    <w:lvl w:ilvl="0" w:tplc="D0A4AFDA">
      <w:start w:val="1"/>
      <w:numFmt w:val="decimal"/>
      <w:lvlText w:val="%1."/>
      <w:lvlJc w:val="left"/>
      <w:pPr>
        <w:ind w:left="777" w:hanging="360"/>
      </w:pPr>
      <w:rPr>
        <w:rFonts w:hint="default"/>
        <w:color w:val="auto"/>
      </w:rPr>
    </w:lvl>
    <w:lvl w:ilvl="1" w:tplc="04270019" w:tentative="1">
      <w:start w:val="1"/>
      <w:numFmt w:val="lowerLetter"/>
      <w:lvlText w:val="%2."/>
      <w:lvlJc w:val="left"/>
      <w:pPr>
        <w:ind w:left="1497" w:hanging="360"/>
      </w:pPr>
    </w:lvl>
    <w:lvl w:ilvl="2" w:tplc="0427001B" w:tentative="1">
      <w:start w:val="1"/>
      <w:numFmt w:val="lowerRoman"/>
      <w:lvlText w:val="%3."/>
      <w:lvlJc w:val="right"/>
      <w:pPr>
        <w:ind w:left="2217" w:hanging="180"/>
      </w:pPr>
    </w:lvl>
    <w:lvl w:ilvl="3" w:tplc="0427000F" w:tentative="1">
      <w:start w:val="1"/>
      <w:numFmt w:val="decimal"/>
      <w:lvlText w:val="%4."/>
      <w:lvlJc w:val="left"/>
      <w:pPr>
        <w:ind w:left="2937" w:hanging="360"/>
      </w:pPr>
    </w:lvl>
    <w:lvl w:ilvl="4" w:tplc="04270019" w:tentative="1">
      <w:start w:val="1"/>
      <w:numFmt w:val="lowerLetter"/>
      <w:lvlText w:val="%5."/>
      <w:lvlJc w:val="left"/>
      <w:pPr>
        <w:ind w:left="3657" w:hanging="360"/>
      </w:pPr>
    </w:lvl>
    <w:lvl w:ilvl="5" w:tplc="0427001B" w:tentative="1">
      <w:start w:val="1"/>
      <w:numFmt w:val="lowerRoman"/>
      <w:lvlText w:val="%6."/>
      <w:lvlJc w:val="right"/>
      <w:pPr>
        <w:ind w:left="4377" w:hanging="180"/>
      </w:pPr>
    </w:lvl>
    <w:lvl w:ilvl="6" w:tplc="0427000F" w:tentative="1">
      <w:start w:val="1"/>
      <w:numFmt w:val="decimal"/>
      <w:lvlText w:val="%7."/>
      <w:lvlJc w:val="left"/>
      <w:pPr>
        <w:ind w:left="5097" w:hanging="360"/>
      </w:pPr>
    </w:lvl>
    <w:lvl w:ilvl="7" w:tplc="04270019" w:tentative="1">
      <w:start w:val="1"/>
      <w:numFmt w:val="lowerLetter"/>
      <w:lvlText w:val="%8."/>
      <w:lvlJc w:val="left"/>
      <w:pPr>
        <w:ind w:left="5817" w:hanging="360"/>
      </w:pPr>
    </w:lvl>
    <w:lvl w:ilvl="8" w:tplc="0427001B" w:tentative="1">
      <w:start w:val="1"/>
      <w:numFmt w:val="lowerRoman"/>
      <w:lvlText w:val="%9."/>
      <w:lvlJc w:val="right"/>
      <w:pPr>
        <w:ind w:left="6537" w:hanging="180"/>
      </w:pPr>
    </w:lvl>
  </w:abstractNum>
  <w:abstractNum w:abstractNumId="5">
    <w:nsid w:val="79F32F68"/>
    <w:multiLevelType w:val="hybridMultilevel"/>
    <w:tmpl w:val="B142C734"/>
    <w:lvl w:ilvl="0" w:tplc="0427000F">
      <w:start w:val="4"/>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E64"/>
    <w:rsid w:val="00006285"/>
    <w:rsid w:val="00092AA2"/>
    <w:rsid w:val="00096B82"/>
    <w:rsid w:val="000A23AD"/>
    <w:rsid w:val="001121DC"/>
    <w:rsid w:val="00116F7A"/>
    <w:rsid w:val="001467F4"/>
    <w:rsid w:val="00205DCD"/>
    <w:rsid w:val="002A46BC"/>
    <w:rsid w:val="002B7B72"/>
    <w:rsid w:val="002C2C2F"/>
    <w:rsid w:val="002E6748"/>
    <w:rsid w:val="002F1307"/>
    <w:rsid w:val="00324701"/>
    <w:rsid w:val="00333F12"/>
    <w:rsid w:val="00341ADA"/>
    <w:rsid w:val="003479F0"/>
    <w:rsid w:val="00377633"/>
    <w:rsid w:val="00394D94"/>
    <w:rsid w:val="003E1C3E"/>
    <w:rsid w:val="003F766B"/>
    <w:rsid w:val="00407B25"/>
    <w:rsid w:val="00422381"/>
    <w:rsid w:val="00450AC2"/>
    <w:rsid w:val="004656DE"/>
    <w:rsid w:val="004B01C9"/>
    <w:rsid w:val="00500944"/>
    <w:rsid w:val="00505301"/>
    <w:rsid w:val="00531716"/>
    <w:rsid w:val="00565082"/>
    <w:rsid w:val="0058002E"/>
    <w:rsid w:val="005E1009"/>
    <w:rsid w:val="005F22C7"/>
    <w:rsid w:val="0063659B"/>
    <w:rsid w:val="00647656"/>
    <w:rsid w:val="00670DC7"/>
    <w:rsid w:val="006D6014"/>
    <w:rsid w:val="007119C5"/>
    <w:rsid w:val="007B5980"/>
    <w:rsid w:val="00801FB2"/>
    <w:rsid w:val="00807D52"/>
    <w:rsid w:val="00835296"/>
    <w:rsid w:val="00845179"/>
    <w:rsid w:val="00847175"/>
    <w:rsid w:val="0085261E"/>
    <w:rsid w:val="008E3AFD"/>
    <w:rsid w:val="00933AEF"/>
    <w:rsid w:val="00964318"/>
    <w:rsid w:val="009C3056"/>
    <w:rsid w:val="00A05D39"/>
    <w:rsid w:val="00A34E4C"/>
    <w:rsid w:val="00A7070A"/>
    <w:rsid w:val="00A84514"/>
    <w:rsid w:val="00AA4D0E"/>
    <w:rsid w:val="00AA7689"/>
    <w:rsid w:val="00AB2DF5"/>
    <w:rsid w:val="00AC4AB1"/>
    <w:rsid w:val="00AE32E9"/>
    <w:rsid w:val="00B36B2D"/>
    <w:rsid w:val="00B6058F"/>
    <w:rsid w:val="00BD08AA"/>
    <w:rsid w:val="00BE4985"/>
    <w:rsid w:val="00C9528A"/>
    <w:rsid w:val="00CC5E84"/>
    <w:rsid w:val="00D323EB"/>
    <w:rsid w:val="00D40692"/>
    <w:rsid w:val="00D41895"/>
    <w:rsid w:val="00D6111C"/>
    <w:rsid w:val="00D756AE"/>
    <w:rsid w:val="00DD5E64"/>
    <w:rsid w:val="00DE62A5"/>
    <w:rsid w:val="00DE7F41"/>
    <w:rsid w:val="00DF44A7"/>
    <w:rsid w:val="00E12A6E"/>
    <w:rsid w:val="00E165CB"/>
    <w:rsid w:val="00E23147"/>
    <w:rsid w:val="00E358FB"/>
    <w:rsid w:val="00E40F66"/>
    <w:rsid w:val="00E625E6"/>
    <w:rsid w:val="00E64B0A"/>
    <w:rsid w:val="00E80E58"/>
    <w:rsid w:val="00EC0885"/>
    <w:rsid w:val="00EE3C3B"/>
    <w:rsid w:val="00F049B8"/>
    <w:rsid w:val="00F22F47"/>
    <w:rsid w:val="00F427F2"/>
    <w:rsid w:val="00F70260"/>
    <w:rsid w:val="00FC5CF0"/>
    <w:rsid w:val="00FE7D82"/>
    <w:rsid w:val="00FF45E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DD5E64"/>
    <w:rPr>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semiHidden/>
    <w:rsid w:val="00394D94"/>
    <w:rPr>
      <w:rFonts w:ascii="Tahoma" w:hAnsi="Tahoma" w:cs="Tahoma"/>
      <w:sz w:val="16"/>
      <w:szCs w:val="16"/>
    </w:rPr>
  </w:style>
  <w:style w:type="paragraph" w:styleId="Sraopastraipa">
    <w:name w:val="List Paragraph"/>
    <w:basedOn w:val="prastasis"/>
    <w:uiPriority w:val="34"/>
    <w:qFormat/>
    <w:rsid w:val="00324701"/>
    <w:pPr>
      <w:ind w:left="720"/>
      <w:contextualSpacing/>
    </w:pPr>
  </w:style>
  <w:style w:type="paragraph" w:styleId="Pavadinimas">
    <w:name w:val="Title"/>
    <w:basedOn w:val="prastasis"/>
    <w:link w:val="PavadinimasDiagrama"/>
    <w:qFormat/>
    <w:rsid w:val="00801FB2"/>
    <w:pPr>
      <w:jc w:val="center"/>
    </w:pPr>
    <w:rPr>
      <w:b/>
      <w:bCs/>
      <w:sz w:val="28"/>
      <w:szCs w:val="24"/>
    </w:rPr>
  </w:style>
  <w:style w:type="character" w:customStyle="1" w:styleId="PavadinimasDiagrama">
    <w:name w:val="Pavadinimas Diagrama"/>
    <w:basedOn w:val="Numatytasispastraiposriftas"/>
    <w:link w:val="Pavadinimas"/>
    <w:rsid w:val="00801FB2"/>
    <w:rPr>
      <w:b/>
      <w:bCs/>
      <w:sz w:val="28"/>
      <w:szCs w:val="24"/>
      <w:lang w:eastAsia="en-US"/>
    </w:rPr>
  </w:style>
  <w:style w:type="character" w:styleId="Grietas">
    <w:name w:val="Strong"/>
    <w:basedOn w:val="Numatytasispastraiposriftas"/>
    <w:uiPriority w:val="22"/>
    <w:qFormat/>
    <w:rsid w:val="00E625E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DD5E64"/>
    <w:rPr>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semiHidden/>
    <w:rsid w:val="00394D94"/>
    <w:rPr>
      <w:rFonts w:ascii="Tahoma" w:hAnsi="Tahoma" w:cs="Tahoma"/>
      <w:sz w:val="16"/>
      <w:szCs w:val="16"/>
    </w:rPr>
  </w:style>
  <w:style w:type="paragraph" w:styleId="Sraopastraipa">
    <w:name w:val="List Paragraph"/>
    <w:basedOn w:val="prastasis"/>
    <w:uiPriority w:val="34"/>
    <w:qFormat/>
    <w:rsid w:val="00324701"/>
    <w:pPr>
      <w:ind w:left="720"/>
      <w:contextualSpacing/>
    </w:pPr>
  </w:style>
  <w:style w:type="paragraph" w:styleId="Pavadinimas">
    <w:name w:val="Title"/>
    <w:basedOn w:val="prastasis"/>
    <w:link w:val="PavadinimasDiagrama"/>
    <w:qFormat/>
    <w:rsid w:val="00801FB2"/>
    <w:pPr>
      <w:jc w:val="center"/>
    </w:pPr>
    <w:rPr>
      <w:b/>
      <w:bCs/>
      <w:sz w:val="28"/>
      <w:szCs w:val="24"/>
    </w:rPr>
  </w:style>
  <w:style w:type="character" w:customStyle="1" w:styleId="PavadinimasDiagrama">
    <w:name w:val="Pavadinimas Diagrama"/>
    <w:basedOn w:val="Numatytasispastraiposriftas"/>
    <w:link w:val="Pavadinimas"/>
    <w:rsid w:val="00801FB2"/>
    <w:rPr>
      <w:b/>
      <w:bCs/>
      <w:sz w:val="28"/>
      <w:szCs w:val="24"/>
      <w:lang w:eastAsia="en-US"/>
    </w:rPr>
  </w:style>
  <w:style w:type="character" w:styleId="Grietas">
    <w:name w:val="Strong"/>
    <w:basedOn w:val="Numatytasispastraiposriftas"/>
    <w:uiPriority w:val="22"/>
    <w:qFormat/>
    <w:rsid w:val="00E625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436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679</Words>
  <Characters>4895</Characters>
  <Application>Microsoft Office Word</Application>
  <DocSecurity>4</DocSecurity>
  <Lines>40</Lines>
  <Paragraphs>11</Paragraphs>
  <ScaleCrop>false</ScaleCrop>
  <HeadingPairs>
    <vt:vector size="2" baseType="variant">
      <vt:variant>
        <vt:lpstr>Pavadinimas</vt:lpstr>
      </vt:variant>
      <vt:variant>
        <vt:i4>1</vt:i4>
      </vt:variant>
    </vt:vector>
  </HeadingPairs>
  <TitlesOfParts>
    <vt:vector size="1" baseType="lpstr">
      <vt:lpstr>Forma patvirtinta Klaipėdos miesto savivaldybės administracijos direktoriaus</vt:lpstr>
    </vt:vector>
  </TitlesOfParts>
  <Company>valdyba</Company>
  <LinksUpToDate>false</LinksUpToDate>
  <CharactersWithSpaces>5563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 patvirtinta Klaipėdos miesto savivaldybės administracijos direktoriaus</dc:title>
  <dc:creator>J.Lauzikaite</dc:creator>
  <cp:lastModifiedBy>Virginija Palaimiene</cp:lastModifiedBy>
  <cp:revision>2</cp:revision>
  <cp:lastPrinted>2014-09-08T08:10:00Z</cp:lastPrinted>
  <dcterms:created xsi:type="dcterms:W3CDTF">2014-09-10T06:33:00Z</dcterms:created>
  <dcterms:modified xsi:type="dcterms:W3CDTF">2014-09-10T06:33:00Z</dcterms:modified>
</cp:coreProperties>
</file>