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AE5E05" w14:textId="77777777" w:rsidR="00CA4D3B" w:rsidRDefault="008354D5" w:rsidP="00CA4D3B">
      <w:pPr>
        <w:keepNext/>
        <w:jc w:val="center"/>
        <w:outlineLvl w:val="0"/>
        <w:rPr>
          <w:b/>
        </w:rPr>
      </w:pPr>
      <w:r>
        <w:rPr>
          <w:b/>
          <w:noProof/>
          <w:lang w:eastAsia="lt-LT"/>
        </w:rPr>
        <w:drawing>
          <wp:inline distT="0" distB="0" distL="0" distR="0" wp14:anchorId="3BAE5E1E" wp14:editId="3BAE5E1F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BAE5E06" w14:textId="77777777" w:rsidR="008354D5" w:rsidRPr="00AF7D08" w:rsidRDefault="008354D5" w:rsidP="00CA4D3B">
      <w:pPr>
        <w:keepNext/>
        <w:jc w:val="center"/>
        <w:outlineLvl w:val="0"/>
        <w:rPr>
          <w:b/>
        </w:rPr>
      </w:pPr>
    </w:p>
    <w:p w14:paraId="3BAE5E07" w14:textId="77777777"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14:paraId="3BAE5E08" w14:textId="77777777" w:rsidR="00CA4D3B" w:rsidRDefault="00CA4D3B" w:rsidP="00CA4D3B">
      <w:pPr>
        <w:keepNext/>
        <w:jc w:val="center"/>
        <w:outlineLvl w:val="1"/>
        <w:rPr>
          <w:b/>
        </w:rPr>
      </w:pPr>
    </w:p>
    <w:p w14:paraId="3BAE5E09" w14:textId="77777777"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14:paraId="3BAE5E0A" w14:textId="77777777" w:rsidR="00CA4D3B" w:rsidRDefault="00CA4D3B" w:rsidP="00CA4D3B">
      <w:pPr>
        <w:jc w:val="center"/>
      </w:pPr>
      <w:r>
        <w:rPr>
          <w:b/>
          <w:caps/>
        </w:rPr>
        <w:t xml:space="preserve">DĖL </w:t>
      </w:r>
      <w:r w:rsidR="002F3B9C" w:rsidRPr="00FC585D">
        <w:rPr>
          <w:b/>
        </w:rPr>
        <w:t>KLAIPĖDOS MIESTO SAVIVALDYBĖS TARYBOS 201</w:t>
      </w:r>
      <w:r w:rsidR="002F3B9C">
        <w:rPr>
          <w:b/>
        </w:rPr>
        <w:t>4</w:t>
      </w:r>
      <w:r w:rsidR="002F3B9C" w:rsidRPr="00FC585D">
        <w:rPr>
          <w:b/>
        </w:rPr>
        <w:t xml:space="preserve"> M. </w:t>
      </w:r>
      <w:r w:rsidR="002F3B9C">
        <w:rPr>
          <w:b/>
        </w:rPr>
        <w:t>BALANDŽIO</w:t>
      </w:r>
      <w:r w:rsidR="002F3B9C" w:rsidRPr="00FC585D">
        <w:rPr>
          <w:b/>
        </w:rPr>
        <w:t xml:space="preserve"> </w:t>
      </w:r>
      <w:r w:rsidR="002F3B9C">
        <w:rPr>
          <w:b/>
        </w:rPr>
        <w:t>30</w:t>
      </w:r>
      <w:r w:rsidR="002F3B9C" w:rsidRPr="00FC585D">
        <w:rPr>
          <w:b/>
        </w:rPr>
        <w:t xml:space="preserve"> D. SPRENDIMO NR. T2-</w:t>
      </w:r>
      <w:r w:rsidR="002F3B9C">
        <w:rPr>
          <w:b/>
        </w:rPr>
        <w:t>81</w:t>
      </w:r>
      <w:r w:rsidR="002F3B9C" w:rsidRPr="00FC585D">
        <w:rPr>
          <w:b/>
        </w:rPr>
        <w:t xml:space="preserve"> „</w:t>
      </w:r>
      <w:r w:rsidR="002F3B9C">
        <w:rPr>
          <w:b/>
          <w:caps/>
        </w:rPr>
        <w:t xml:space="preserve">DĖL </w:t>
      </w:r>
      <w:r w:rsidR="002F3B9C" w:rsidRPr="00CF3AB8">
        <w:rPr>
          <w:b/>
          <w:lang w:eastAsia="lt-LT"/>
        </w:rPr>
        <w:t>IŠMOKOS DYDŽIO SENIŪNAIČIAMS NUSTATYMO IR IŠMOKŲ SENIŪNAIČIAMS SU JŲ, KAIP SENIŪNAIČIŲ</w:t>
      </w:r>
      <w:r w:rsidR="002F3B9C">
        <w:rPr>
          <w:b/>
          <w:lang w:eastAsia="lt-LT"/>
        </w:rPr>
        <w:t>, VEIKLA SUSIJUSIOMS IŠLAIDOMS APMOKĖTI</w:t>
      </w:r>
      <w:r w:rsidR="002F3B9C" w:rsidRPr="00CF3AB8">
        <w:rPr>
          <w:b/>
          <w:lang w:eastAsia="lt-LT"/>
        </w:rPr>
        <w:t xml:space="preserve"> MOKĖJIMO IR ATSISKAITYMO TVARKOS APRAŠO PATVIRTINIMO</w:t>
      </w:r>
      <w:r w:rsidR="002F3B9C" w:rsidRPr="00FC585D">
        <w:rPr>
          <w:b/>
        </w:rPr>
        <w:t>“ PAKEITIMO</w:t>
      </w:r>
    </w:p>
    <w:p w14:paraId="3BAE5E0B" w14:textId="77777777" w:rsidR="00CA4D3B" w:rsidRDefault="00CA4D3B" w:rsidP="00CA4D3B">
      <w:pPr>
        <w:jc w:val="center"/>
      </w:pPr>
    </w:p>
    <w:p w14:paraId="3BAE5E0C" w14:textId="1D0F3ACD" w:rsidR="00597EE8" w:rsidRPr="003C09F9" w:rsidRDefault="006060F0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t xml:space="preserve">2014 m. rugsėjo 15 d. </w:t>
      </w:r>
      <w:bookmarkStart w:id="0" w:name="_GoBack"/>
      <w:bookmarkEnd w:id="0"/>
      <w:r w:rsidR="00597EE8" w:rsidRPr="003C09F9">
        <w:t>Nr.</w:t>
      </w:r>
      <w:r w:rsidR="00597EE8">
        <w:t xml:space="preserve"> </w:t>
      </w:r>
      <w:bookmarkStart w:id="1" w:name="dokumentoNr"/>
      <w:r w:rsidR="00597EE8"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="00597EE8">
        <w:rPr>
          <w:noProof/>
        </w:rPr>
        <w:instrText xml:space="preserve"> FORMTEXT </w:instrText>
      </w:r>
      <w:r w:rsidR="00597EE8">
        <w:rPr>
          <w:noProof/>
        </w:rPr>
      </w:r>
      <w:r w:rsidR="00597EE8">
        <w:rPr>
          <w:noProof/>
        </w:rPr>
        <w:fldChar w:fldCharType="separate"/>
      </w:r>
      <w:r w:rsidR="00597EE8">
        <w:rPr>
          <w:noProof/>
        </w:rPr>
        <w:t>T2-193</w:t>
      </w:r>
      <w:r w:rsidR="00597EE8">
        <w:rPr>
          <w:noProof/>
        </w:rPr>
        <w:fldChar w:fldCharType="end"/>
      </w:r>
      <w:bookmarkEnd w:id="1"/>
    </w:p>
    <w:p w14:paraId="3BAE5E0D" w14:textId="77777777"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3BAE5E0E" w14:textId="77777777" w:rsidR="00CA4D3B" w:rsidRPr="008354D5" w:rsidRDefault="00CA4D3B" w:rsidP="00CA4D3B">
      <w:pPr>
        <w:jc w:val="center"/>
      </w:pPr>
    </w:p>
    <w:p w14:paraId="3BAE5E0F" w14:textId="77777777" w:rsidR="00CA4D3B" w:rsidRDefault="00CA4D3B" w:rsidP="00CA4D3B">
      <w:pPr>
        <w:jc w:val="center"/>
      </w:pPr>
    </w:p>
    <w:p w14:paraId="3BAE5E10" w14:textId="77777777" w:rsidR="002F3B9C" w:rsidRDefault="002F3B9C" w:rsidP="002F3B9C">
      <w:pPr>
        <w:pStyle w:val="Antrats"/>
        <w:ind w:firstLine="709"/>
        <w:jc w:val="both"/>
      </w:pPr>
      <w:r w:rsidRPr="001D3C7E">
        <w:t>Vadovaudamasi</w:t>
      </w:r>
      <w:r>
        <w:t xml:space="preserve"> Lietuvos Respublikos </w:t>
      </w:r>
      <w:r w:rsidRPr="00283E68">
        <w:t>vietos savivaldos įstatymo</w:t>
      </w:r>
      <w:r w:rsidRPr="00822233">
        <w:rPr>
          <w:color w:val="000000"/>
        </w:rPr>
        <w:t xml:space="preserve"> </w:t>
      </w:r>
      <w:r>
        <w:rPr>
          <w:color w:val="000000"/>
        </w:rPr>
        <w:t xml:space="preserve">18 straipsnio 1 dalimi, </w:t>
      </w:r>
      <w:r w:rsidRPr="00283E68">
        <w:t xml:space="preserve">Lietuvos Respublikos </w:t>
      </w:r>
      <w:r>
        <w:t xml:space="preserve">euro įvedimo Lietuvos Respublikoje įstatymu, </w:t>
      </w:r>
      <w:r w:rsidRPr="00B814B4">
        <w:t>Nacionalinio euro įvedimo plano</w:t>
      </w:r>
      <w:r>
        <w:t>, patvirtinto</w:t>
      </w:r>
      <w:r w:rsidRPr="00B814B4">
        <w:t xml:space="preserve"> Lietuvos Respublikos Vyriausybės 2013</w:t>
      </w:r>
      <w:r>
        <w:t xml:space="preserve"> m. birželio 26 d.</w:t>
      </w:r>
      <w:r w:rsidRPr="00B814B4">
        <w:t xml:space="preserve"> nutarimu Nr. 604 „Dėl </w:t>
      </w:r>
      <w:r>
        <w:t xml:space="preserve">Nacionalinio euro įvedimo plano </w:t>
      </w:r>
      <w:r w:rsidRPr="00B814B4">
        <w:t>bei Lietuvos visuomenės informavimo apie euro įvedimą ir komunikacijos strategijos patvirtinimo“</w:t>
      </w:r>
      <w:r>
        <w:t>, III ir IV skyriais, Klaipėdos miesto savivaldybės pasirengimo euro įvedimui Lietuvos Respublikoje priemonių plano</w:t>
      </w:r>
      <w:r w:rsidRPr="00283E68">
        <w:t xml:space="preserve">, </w:t>
      </w:r>
      <w:r>
        <w:t xml:space="preserve">patvirtinto Klaipėdos miesto savivaldybės administracijos direktoriaus 2014 m. liepos 31 d. įsakymu Nr. AD1-2311 „Dėl Klaipėdos miesto savivaldybės pasirengimo euro įvedimui Lietuvos Respublikoje priemonių plano patvirtinimo ir koordinatoriaus paskyrimo“, 2 punktu, </w:t>
      </w:r>
      <w:r w:rsidRPr="00283E68">
        <w:t>Klaipėdos miesto savivaldybės taryba</w:t>
      </w:r>
      <w:r>
        <w:t xml:space="preserve"> </w:t>
      </w:r>
      <w:r w:rsidRPr="00EE3D53">
        <w:rPr>
          <w:spacing w:val="60"/>
        </w:rPr>
        <w:t>nusprendži</w:t>
      </w:r>
      <w:r w:rsidRPr="002923FB">
        <w:t>a:</w:t>
      </w:r>
    </w:p>
    <w:p w14:paraId="3BAE5E11" w14:textId="77777777" w:rsidR="002F3B9C" w:rsidRDefault="002F3B9C" w:rsidP="002F3B9C">
      <w:pPr>
        <w:pStyle w:val="Antrats"/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>
        <w:rPr>
          <w:color w:val="000000"/>
        </w:rPr>
        <w:t>Pakeisti</w:t>
      </w:r>
      <w:r w:rsidRPr="005F5FA3">
        <w:t xml:space="preserve"> </w:t>
      </w:r>
      <w:r>
        <w:t xml:space="preserve">Klaipėdos miesto savivaldybės tarybos </w:t>
      </w:r>
      <w:r>
        <w:rPr>
          <w:noProof/>
        </w:rPr>
        <w:t xml:space="preserve">2014 m. balandžio 30 d. </w:t>
      </w:r>
      <w:r>
        <w:t xml:space="preserve">sprendimą Nr. T2-81 „Dėl išmokos dydžio </w:t>
      </w:r>
      <w:proofErr w:type="spellStart"/>
      <w:r>
        <w:t>seniūnaičiams</w:t>
      </w:r>
      <w:proofErr w:type="spellEnd"/>
      <w:r>
        <w:t xml:space="preserve"> nustatymo ir Išmokų </w:t>
      </w:r>
      <w:proofErr w:type="spellStart"/>
      <w:r>
        <w:t>seniūnaičiams</w:t>
      </w:r>
      <w:proofErr w:type="spellEnd"/>
      <w:r>
        <w:t xml:space="preserve"> su jų, kaip </w:t>
      </w:r>
      <w:proofErr w:type="spellStart"/>
      <w:r>
        <w:t>seniūnaičių</w:t>
      </w:r>
      <w:proofErr w:type="spellEnd"/>
      <w:r>
        <w:t>, veikla susijusioms išlaidoms apmokėti mokėjimo ir atsiskaitymo tvarkos aprašo patvirtinimo“:</w:t>
      </w:r>
    </w:p>
    <w:p w14:paraId="3BAE5E12" w14:textId="77777777" w:rsidR="002F3B9C" w:rsidRDefault="002F3B9C" w:rsidP="002F3B9C">
      <w:pPr>
        <w:pStyle w:val="Antrats"/>
        <w:numPr>
          <w:ilvl w:val="1"/>
          <w:numId w:val="1"/>
        </w:numPr>
        <w:tabs>
          <w:tab w:val="left" w:pos="1134"/>
        </w:tabs>
        <w:ind w:hanging="1335"/>
        <w:jc w:val="both"/>
      </w:pPr>
      <w:r>
        <w:t xml:space="preserve"> pakeisti 1 punktą ir jį išdėstyti taip:</w:t>
      </w:r>
    </w:p>
    <w:p w14:paraId="3BAE5E13" w14:textId="77777777" w:rsidR="002F3B9C" w:rsidRDefault="002F3B9C" w:rsidP="002F3B9C">
      <w:pPr>
        <w:pStyle w:val="Antrats"/>
        <w:ind w:firstLine="709"/>
        <w:jc w:val="both"/>
      </w:pPr>
      <w:r>
        <w:t xml:space="preserve">„1. Nustatyti </w:t>
      </w:r>
      <w:proofErr w:type="spellStart"/>
      <w:r>
        <w:t>seniūnaičiams</w:t>
      </w:r>
      <w:proofErr w:type="spellEnd"/>
      <w:r>
        <w:t xml:space="preserve"> su jų, kaip </w:t>
      </w:r>
      <w:proofErr w:type="spellStart"/>
      <w:r>
        <w:t>seniūnaičių</w:t>
      </w:r>
      <w:proofErr w:type="spellEnd"/>
      <w:r>
        <w:t xml:space="preserve">, veikla susijusioms išlaidoms apmokėti skiriamos išmokos dydį – 7,24 </w:t>
      </w:r>
      <w:proofErr w:type="spellStart"/>
      <w:r>
        <w:t>Eur</w:t>
      </w:r>
      <w:proofErr w:type="spellEnd"/>
      <w:r>
        <w:t xml:space="preserve"> per mėnesį.“;</w:t>
      </w:r>
    </w:p>
    <w:p w14:paraId="3BAE5E14" w14:textId="77777777" w:rsidR="002F3B9C" w:rsidRDefault="002F3B9C" w:rsidP="002F3B9C">
      <w:pPr>
        <w:pStyle w:val="Antrats"/>
        <w:ind w:firstLine="709"/>
        <w:jc w:val="both"/>
      </w:pPr>
      <w:r>
        <w:t>1.2.</w:t>
      </w:r>
      <w:r w:rsidRPr="003616B5">
        <w:t xml:space="preserve"> </w:t>
      </w:r>
      <w:r>
        <w:t>pakeisti nurodytu sprendimu patvirtinto I</w:t>
      </w:r>
      <w:r>
        <w:rPr>
          <w:lang w:eastAsia="lt-LT"/>
        </w:rPr>
        <w:t xml:space="preserve">šmokų </w:t>
      </w:r>
      <w:proofErr w:type="spellStart"/>
      <w:r>
        <w:rPr>
          <w:lang w:eastAsia="lt-LT"/>
        </w:rPr>
        <w:t>seniūnaičiams</w:t>
      </w:r>
      <w:proofErr w:type="spellEnd"/>
      <w:r>
        <w:rPr>
          <w:lang w:eastAsia="lt-LT"/>
        </w:rPr>
        <w:t xml:space="preserve"> su jų, kaip </w:t>
      </w:r>
      <w:proofErr w:type="spellStart"/>
      <w:r>
        <w:rPr>
          <w:lang w:eastAsia="lt-LT"/>
        </w:rPr>
        <w:t>seniūnaičių</w:t>
      </w:r>
      <w:proofErr w:type="spellEnd"/>
      <w:r>
        <w:rPr>
          <w:lang w:eastAsia="lt-LT"/>
        </w:rPr>
        <w:t>, veikla susijusioms išlaidoms apmokėti mokėjimo ir atsiskaitymo</w:t>
      </w:r>
      <w:r>
        <w:rPr>
          <w:b/>
          <w:bCs/>
          <w:lang w:eastAsia="lt-LT"/>
        </w:rPr>
        <w:t xml:space="preserve"> </w:t>
      </w:r>
      <w:r>
        <w:t>tvarkos aprašo 2 priedą – pakeisti lentelės skiltį „Suma (patvirtinta apmokėjimo dokumentu), Lt, ct“ ir ją išdėstyti taip:</w:t>
      </w:r>
    </w:p>
    <w:p w14:paraId="3BAE5E15" w14:textId="77777777" w:rsidR="002F3B9C" w:rsidRDefault="002F3B9C" w:rsidP="002F3B9C">
      <w:pPr>
        <w:pStyle w:val="Antrats"/>
        <w:ind w:firstLine="709"/>
        <w:jc w:val="both"/>
      </w:pPr>
      <w:r>
        <w:t xml:space="preserve">„Suma (patvirtinta apmokėjimo dokumentu), </w:t>
      </w:r>
      <w:proofErr w:type="spellStart"/>
      <w:r>
        <w:t>Eur</w:t>
      </w:r>
      <w:proofErr w:type="spellEnd"/>
      <w:r>
        <w:t>, ct“.</w:t>
      </w:r>
    </w:p>
    <w:p w14:paraId="3BAE5E16" w14:textId="77777777" w:rsidR="002F3B9C" w:rsidRDefault="002F3B9C" w:rsidP="002F3B9C">
      <w:pPr>
        <w:ind w:firstLine="720"/>
        <w:jc w:val="both"/>
      </w:pPr>
      <w:r>
        <w:t>2. Nustatyti, kad šis sprendimas įsigalioja euro įvedimo Lietuvos Respublikoje dieną.</w:t>
      </w:r>
    </w:p>
    <w:p w14:paraId="3BAE5E17" w14:textId="77777777" w:rsidR="00CA4D3B" w:rsidRDefault="002F3B9C" w:rsidP="002C6F52">
      <w:pPr>
        <w:ind w:firstLine="709"/>
        <w:jc w:val="both"/>
      </w:pPr>
      <w:r>
        <w:rPr>
          <w:color w:val="000000"/>
        </w:rPr>
        <w:t>3</w:t>
      </w:r>
      <w:r w:rsidRPr="00551447">
        <w:rPr>
          <w:color w:val="000000"/>
        </w:rPr>
        <w:t xml:space="preserve">. </w:t>
      </w:r>
      <w:r w:rsidRPr="00480883">
        <w:t xml:space="preserve">Skelbti šį sprendimą </w:t>
      </w:r>
      <w:r>
        <w:t>Teisės aktų registre</w:t>
      </w:r>
      <w:r w:rsidRPr="00480883">
        <w:t xml:space="preserve"> ir Klaipėdos miesto savivaldybės interneto </w:t>
      </w:r>
      <w:r>
        <w:t>svetainėje</w:t>
      </w:r>
      <w:r w:rsidRPr="00480883">
        <w:t>.</w:t>
      </w:r>
    </w:p>
    <w:p w14:paraId="3BAE5E18" w14:textId="77777777" w:rsidR="002F3B9C" w:rsidRDefault="002F3B9C" w:rsidP="002F3B9C">
      <w:pPr>
        <w:jc w:val="both"/>
      </w:pPr>
    </w:p>
    <w:p w14:paraId="3BAE5E19" w14:textId="77777777"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650"/>
      </w:tblGrid>
      <w:tr w:rsidR="004476DD" w14:paraId="3BAE5E1C" w14:textId="77777777" w:rsidTr="00C56F56">
        <w:tc>
          <w:tcPr>
            <w:tcW w:w="6204" w:type="dxa"/>
          </w:tcPr>
          <w:p w14:paraId="3BAE5E1A" w14:textId="77777777" w:rsidR="004476DD" w:rsidRDefault="00BF2815" w:rsidP="00BF2815">
            <w:r>
              <w:t>Savivaldybės mero pavaduotojas</w:t>
            </w:r>
          </w:p>
        </w:tc>
        <w:tc>
          <w:tcPr>
            <w:tcW w:w="3650" w:type="dxa"/>
          </w:tcPr>
          <w:p w14:paraId="3BAE5E1B" w14:textId="77777777" w:rsidR="004476DD" w:rsidRDefault="00BF2815" w:rsidP="004476DD">
            <w:pPr>
              <w:jc w:val="right"/>
            </w:pPr>
            <w:r>
              <w:t>Artūras Šulcas</w:t>
            </w:r>
          </w:p>
        </w:tc>
      </w:tr>
    </w:tbl>
    <w:p w14:paraId="3BAE5E1D" w14:textId="77777777" w:rsidR="00E014C1" w:rsidRDefault="00E014C1" w:rsidP="001E7FB1">
      <w:pPr>
        <w:jc w:val="both"/>
      </w:pPr>
    </w:p>
    <w:sectPr w:rsidR="00E014C1" w:rsidSect="00E014C1">
      <w:headerReference w:type="default" r:id="rId9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29B75A" w14:textId="77777777" w:rsidR="00F46229" w:rsidRDefault="00F46229" w:rsidP="00E014C1">
      <w:r>
        <w:separator/>
      </w:r>
    </w:p>
  </w:endnote>
  <w:endnote w:type="continuationSeparator" w:id="0">
    <w:p w14:paraId="4E6F87AD" w14:textId="77777777" w:rsidR="00F46229" w:rsidRDefault="00F46229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EA25C8" w14:textId="77777777" w:rsidR="00F46229" w:rsidRDefault="00F46229" w:rsidP="00E014C1">
      <w:r>
        <w:separator/>
      </w:r>
    </w:p>
  </w:footnote>
  <w:footnote w:type="continuationSeparator" w:id="0">
    <w:p w14:paraId="7CCF4CAF" w14:textId="77777777" w:rsidR="00F46229" w:rsidRDefault="00F46229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3871182"/>
      <w:docPartObj>
        <w:docPartGallery w:val="Page Numbers (Top of Page)"/>
        <w:docPartUnique/>
      </w:docPartObj>
    </w:sdtPr>
    <w:sdtEndPr/>
    <w:sdtContent>
      <w:p w14:paraId="3BAE5E24" w14:textId="77777777"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14:paraId="3BAE5E25" w14:textId="77777777" w:rsidR="00E014C1" w:rsidRDefault="00E014C1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D6566"/>
    <w:multiLevelType w:val="multilevel"/>
    <w:tmpl w:val="5F84BA6E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37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5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6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99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97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30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95C"/>
    <w:rsid w:val="001E7FB1"/>
    <w:rsid w:val="00264121"/>
    <w:rsid w:val="002C6F52"/>
    <w:rsid w:val="002F3B9C"/>
    <w:rsid w:val="003222B4"/>
    <w:rsid w:val="003C43EE"/>
    <w:rsid w:val="004476DD"/>
    <w:rsid w:val="00597EE8"/>
    <w:rsid w:val="005F495C"/>
    <w:rsid w:val="006060F0"/>
    <w:rsid w:val="006F309D"/>
    <w:rsid w:val="008354D5"/>
    <w:rsid w:val="00894D6F"/>
    <w:rsid w:val="00922CD4"/>
    <w:rsid w:val="00A12691"/>
    <w:rsid w:val="00A34413"/>
    <w:rsid w:val="00AF7D08"/>
    <w:rsid w:val="00BF2815"/>
    <w:rsid w:val="00C56F56"/>
    <w:rsid w:val="00CA4D3B"/>
    <w:rsid w:val="00E014C1"/>
    <w:rsid w:val="00E33871"/>
    <w:rsid w:val="00F46229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E5E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1433</Words>
  <Characters>817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3</cp:revision>
  <dcterms:created xsi:type="dcterms:W3CDTF">2014-09-16T13:09:00Z</dcterms:created>
  <dcterms:modified xsi:type="dcterms:W3CDTF">2014-09-17T07:56:00Z</dcterms:modified>
</cp:coreProperties>
</file>