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01" w:rsidRPr="00C43867" w:rsidRDefault="00FE6B01" w:rsidP="00FE6B01">
      <w:pPr>
        <w:jc w:val="center"/>
        <w:rPr>
          <w:b/>
          <w:sz w:val="24"/>
          <w:szCs w:val="24"/>
        </w:rPr>
      </w:pPr>
      <w:bookmarkStart w:id="0" w:name="_GoBack"/>
      <w:bookmarkEnd w:id="0"/>
      <w:r w:rsidRPr="00C43867">
        <w:rPr>
          <w:b/>
          <w:sz w:val="24"/>
          <w:szCs w:val="24"/>
        </w:rPr>
        <w:t>AIŠKINAMASIS RAŠTAS</w:t>
      </w:r>
    </w:p>
    <w:p w:rsidR="00FE6B01" w:rsidRDefault="00FE6B01" w:rsidP="00FE6B01">
      <w:pPr>
        <w:jc w:val="center"/>
        <w:rPr>
          <w:b/>
          <w:color w:val="000000"/>
          <w:sz w:val="24"/>
          <w:szCs w:val="24"/>
        </w:rPr>
      </w:pPr>
      <w:r w:rsidRPr="00A85FDC">
        <w:rPr>
          <w:b/>
          <w:sz w:val="24"/>
          <w:szCs w:val="24"/>
        </w:rPr>
        <w:t xml:space="preserve">PRIE SPRENDIMO PROJEKTO </w:t>
      </w:r>
      <w:r w:rsidR="00A85FDC">
        <w:rPr>
          <w:b/>
          <w:sz w:val="24"/>
          <w:szCs w:val="24"/>
        </w:rPr>
        <w:t>,,</w:t>
      </w:r>
      <w:r w:rsidR="00A85FDC" w:rsidRPr="00A85FDC">
        <w:rPr>
          <w:b/>
          <w:caps/>
          <w:color w:val="000000"/>
          <w:sz w:val="24"/>
          <w:szCs w:val="24"/>
        </w:rPr>
        <w:t xml:space="preserve">Dėl keleivių vežimo kainų patvirtinimo“ </w:t>
      </w:r>
    </w:p>
    <w:p w:rsidR="004546EA" w:rsidRPr="00C43867" w:rsidRDefault="004546EA" w:rsidP="00FE6B01">
      <w:pPr>
        <w:jc w:val="center"/>
        <w:rPr>
          <w:b/>
          <w:color w:val="000000"/>
          <w:sz w:val="24"/>
          <w:szCs w:val="24"/>
        </w:rPr>
      </w:pPr>
    </w:p>
    <w:p w:rsidR="00FE6B01" w:rsidRPr="00C43867" w:rsidRDefault="00FE6B01" w:rsidP="00FE6B01">
      <w:pPr>
        <w:numPr>
          <w:ilvl w:val="0"/>
          <w:numId w:val="1"/>
        </w:numPr>
        <w:jc w:val="both"/>
        <w:rPr>
          <w:b/>
          <w:sz w:val="24"/>
          <w:szCs w:val="24"/>
        </w:rPr>
      </w:pPr>
      <w:r w:rsidRPr="00C43867">
        <w:rPr>
          <w:b/>
          <w:sz w:val="24"/>
          <w:szCs w:val="24"/>
        </w:rPr>
        <w:t>Sprendimo projekto esmė, tikslai ir uždaviniai.</w:t>
      </w:r>
    </w:p>
    <w:p w:rsidR="005538B1" w:rsidRDefault="005538B1" w:rsidP="005538B1">
      <w:pPr>
        <w:ind w:firstLine="741"/>
        <w:jc w:val="both"/>
        <w:rPr>
          <w:sz w:val="24"/>
          <w:szCs w:val="24"/>
        </w:rPr>
      </w:pPr>
      <w:r>
        <w:rPr>
          <w:sz w:val="24"/>
          <w:szCs w:val="24"/>
        </w:rPr>
        <w:t xml:space="preserve"> </w:t>
      </w:r>
      <w:r w:rsidRPr="00825737">
        <w:rPr>
          <w:sz w:val="24"/>
          <w:szCs w:val="24"/>
        </w:rPr>
        <w:t xml:space="preserve">Teikiamo sprendimo projekto tikslas ir uždaviniai – vadovaujantis </w:t>
      </w:r>
      <w:r w:rsidR="001734AB" w:rsidRPr="00C43867">
        <w:rPr>
          <w:sz w:val="24"/>
          <w:szCs w:val="24"/>
        </w:rPr>
        <w:t>Lietuvos Respublikos</w:t>
      </w:r>
      <w:r>
        <w:rPr>
          <w:sz w:val="24"/>
          <w:szCs w:val="24"/>
        </w:rPr>
        <w:t xml:space="preserve"> Euro įvedimo Lietuvos Respublikoje įstatymu ir Nacionaliniu euro įvedimo planu, patvirtintu</w:t>
      </w:r>
      <w:r w:rsidRPr="00DF309A">
        <w:rPr>
          <w:sz w:val="24"/>
          <w:szCs w:val="24"/>
        </w:rPr>
        <w:t xml:space="preserve"> </w:t>
      </w:r>
      <w:r w:rsidR="001734AB" w:rsidRPr="00C43867">
        <w:rPr>
          <w:sz w:val="24"/>
          <w:szCs w:val="24"/>
        </w:rPr>
        <w:t>Lietuvos Respublikos</w:t>
      </w:r>
      <w:r>
        <w:rPr>
          <w:sz w:val="24"/>
          <w:szCs w:val="24"/>
        </w:rPr>
        <w:t xml:space="preserve"> Vyriausybės nutarimu, nuo 2015 metų sausio 1 d. patvirtinti </w:t>
      </w:r>
      <w:r w:rsidRPr="00C43867">
        <w:rPr>
          <w:sz w:val="24"/>
          <w:szCs w:val="24"/>
        </w:rPr>
        <w:t>keleivių vežimo reguliariais reisais vietinio</w:t>
      </w:r>
      <w:r>
        <w:rPr>
          <w:sz w:val="24"/>
          <w:szCs w:val="24"/>
        </w:rPr>
        <w:t xml:space="preserve"> ir priemiestinio </w:t>
      </w:r>
      <w:r w:rsidRPr="00C43867">
        <w:rPr>
          <w:sz w:val="24"/>
          <w:szCs w:val="24"/>
        </w:rPr>
        <w:t>susisiekimo maršrut</w:t>
      </w:r>
      <w:r>
        <w:rPr>
          <w:sz w:val="24"/>
          <w:szCs w:val="24"/>
        </w:rPr>
        <w:t>ų</w:t>
      </w:r>
      <w:r w:rsidRPr="00C43867">
        <w:rPr>
          <w:sz w:val="24"/>
          <w:szCs w:val="24"/>
        </w:rPr>
        <w:t xml:space="preserve"> konkrečius tarif</w:t>
      </w:r>
      <w:r>
        <w:rPr>
          <w:sz w:val="24"/>
          <w:szCs w:val="24"/>
        </w:rPr>
        <w:t>us eurais.</w:t>
      </w:r>
    </w:p>
    <w:p w:rsidR="00712B08" w:rsidRDefault="00DC2D2D" w:rsidP="00FE6B01">
      <w:pPr>
        <w:ind w:firstLine="741"/>
        <w:jc w:val="both"/>
        <w:rPr>
          <w:sz w:val="24"/>
          <w:szCs w:val="24"/>
        </w:rPr>
      </w:pPr>
      <w:r>
        <w:rPr>
          <w:sz w:val="24"/>
          <w:szCs w:val="24"/>
        </w:rPr>
        <w:t xml:space="preserve">Šiuo sprendimo projektu įgyvendinama </w:t>
      </w:r>
      <w:bookmarkStart w:id="1" w:name="organizacija"/>
      <w:bookmarkEnd w:id="1"/>
      <w:r w:rsidR="00FE6B01" w:rsidRPr="00C43867">
        <w:rPr>
          <w:sz w:val="24"/>
          <w:szCs w:val="24"/>
        </w:rPr>
        <w:t>Lietuvos Respublikos</w:t>
      </w:r>
      <w:bookmarkStart w:id="2" w:name="antraste"/>
      <w:bookmarkEnd w:id="2"/>
      <w:r w:rsidR="00FE6B01" w:rsidRPr="00C43867">
        <w:rPr>
          <w:sz w:val="24"/>
          <w:szCs w:val="24"/>
        </w:rPr>
        <w:t xml:space="preserve"> kelių transporto</w:t>
      </w:r>
      <w:bookmarkStart w:id="3" w:name="dok_tipas"/>
      <w:r w:rsidR="00FE6B01" w:rsidRPr="00C43867">
        <w:rPr>
          <w:sz w:val="24"/>
          <w:szCs w:val="24"/>
        </w:rPr>
        <w:t xml:space="preserve"> kodek</w:t>
      </w:r>
      <w:bookmarkEnd w:id="3"/>
      <w:r w:rsidR="00FE6B01" w:rsidRPr="00C43867">
        <w:rPr>
          <w:sz w:val="24"/>
          <w:szCs w:val="24"/>
        </w:rPr>
        <w:t>so imperatyvi nuostata</w:t>
      </w:r>
      <w:r>
        <w:rPr>
          <w:sz w:val="24"/>
          <w:szCs w:val="24"/>
        </w:rPr>
        <w:t xml:space="preserve"> -</w:t>
      </w:r>
      <w:r w:rsidR="00FE6B01" w:rsidRPr="00C43867">
        <w:rPr>
          <w:sz w:val="24"/>
          <w:szCs w:val="24"/>
        </w:rPr>
        <w:t xml:space="preserve"> keleivių vežimo reguliariais reisais vietinio susisiekimo maršrutais konkrečius tarifų dydžius nustato savivaldybių tarybos. Šie tarifų dydžiai peržiūrimi ne rečiau kaip kartą per metus, atsižvelgiant į vežimo sąnaudų, gautų pajamų pokyčius ir viešųjų paslaugų sutartyse tarp savivaldybių ir vežėjų numatytus įsipareigojimus. </w:t>
      </w:r>
      <w:r w:rsidR="00FE6B01">
        <w:rPr>
          <w:sz w:val="24"/>
          <w:szCs w:val="24"/>
        </w:rPr>
        <w:t>Šio sprendimo tikslas</w:t>
      </w:r>
      <w:r w:rsidR="004A0FA6">
        <w:rPr>
          <w:sz w:val="24"/>
          <w:szCs w:val="24"/>
        </w:rPr>
        <w:t xml:space="preserve"> - </w:t>
      </w:r>
      <w:r w:rsidR="00FE6B01">
        <w:rPr>
          <w:sz w:val="24"/>
          <w:szCs w:val="24"/>
        </w:rPr>
        <w:t>įvertinus faktiškai pakitusias keleivių vežimo sąnaudas bei pajamas</w:t>
      </w:r>
      <w:r w:rsidR="00495B1F">
        <w:rPr>
          <w:sz w:val="24"/>
          <w:szCs w:val="24"/>
        </w:rPr>
        <w:t>,</w:t>
      </w:r>
      <w:r w:rsidR="00FE6B01">
        <w:rPr>
          <w:sz w:val="24"/>
          <w:szCs w:val="24"/>
        </w:rPr>
        <w:t xml:space="preserve"> vadovaujantis Klaipėdos miesto savivaldybės </w:t>
      </w:r>
      <w:r w:rsidR="00495B1F">
        <w:rPr>
          <w:sz w:val="24"/>
          <w:szCs w:val="24"/>
        </w:rPr>
        <w:t>t</w:t>
      </w:r>
      <w:r w:rsidR="00FE6B01">
        <w:rPr>
          <w:sz w:val="24"/>
          <w:szCs w:val="24"/>
        </w:rPr>
        <w:t>arybos sprendim</w:t>
      </w:r>
      <w:r w:rsidR="00495B1F">
        <w:rPr>
          <w:sz w:val="24"/>
          <w:szCs w:val="24"/>
        </w:rPr>
        <w:t>ais patvirtintomis keleivių vežimo miesto ir priemiesčio autobusų, maršrutinių taksi maršrutais tarifų dydžių įvertinimo metodikomis</w:t>
      </w:r>
      <w:r w:rsidR="007E73DC">
        <w:rPr>
          <w:sz w:val="24"/>
          <w:szCs w:val="24"/>
        </w:rPr>
        <w:t>,</w:t>
      </w:r>
      <w:r w:rsidR="00495B1F">
        <w:rPr>
          <w:sz w:val="24"/>
          <w:szCs w:val="24"/>
        </w:rPr>
        <w:t xml:space="preserve"> nustatyti</w:t>
      </w:r>
      <w:r w:rsidR="00FE6B01">
        <w:rPr>
          <w:sz w:val="24"/>
          <w:szCs w:val="24"/>
        </w:rPr>
        <w:t xml:space="preserve"> ekonomiškai pagrįstus keleivių vežimo Klaipėdos mieste</w:t>
      </w:r>
      <w:r w:rsidR="00973120">
        <w:rPr>
          <w:sz w:val="24"/>
          <w:szCs w:val="24"/>
        </w:rPr>
        <w:t xml:space="preserve"> ir priemiestyje</w:t>
      </w:r>
      <w:r w:rsidR="00FE6B01">
        <w:rPr>
          <w:sz w:val="24"/>
          <w:szCs w:val="24"/>
        </w:rPr>
        <w:t xml:space="preserve"> tarifus.</w:t>
      </w:r>
      <w:r w:rsidR="00A85FDC">
        <w:rPr>
          <w:sz w:val="24"/>
          <w:szCs w:val="24"/>
        </w:rPr>
        <w:t xml:space="preserve"> </w:t>
      </w:r>
    </w:p>
    <w:p w:rsidR="00747FBD" w:rsidRDefault="00712B08" w:rsidP="00DC2D2D">
      <w:pPr>
        <w:ind w:firstLine="741"/>
        <w:jc w:val="both"/>
        <w:rPr>
          <w:sz w:val="24"/>
          <w:szCs w:val="24"/>
        </w:rPr>
      </w:pPr>
      <w:r w:rsidRPr="00E93E38">
        <w:rPr>
          <w:sz w:val="24"/>
          <w:szCs w:val="24"/>
        </w:rPr>
        <w:t>Atsižvelgiant į</w:t>
      </w:r>
      <w:r w:rsidR="004546EA">
        <w:rPr>
          <w:sz w:val="24"/>
          <w:szCs w:val="24"/>
        </w:rPr>
        <w:t xml:space="preserve"> tai, taip pat atsižvelgiant į</w:t>
      </w:r>
      <w:r w:rsidRPr="00E93E38">
        <w:rPr>
          <w:sz w:val="24"/>
          <w:szCs w:val="24"/>
        </w:rPr>
        <w:t xml:space="preserve"> </w:t>
      </w:r>
      <w:r w:rsidR="00FD7969" w:rsidRPr="00312884">
        <w:rPr>
          <w:sz w:val="24"/>
          <w:szCs w:val="24"/>
        </w:rPr>
        <w:t>Klaipėdos miesto savivaldybės administracijos direktori</w:t>
      </w:r>
      <w:r w:rsidR="00FD7969">
        <w:rPr>
          <w:sz w:val="24"/>
          <w:szCs w:val="24"/>
        </w:rPr>
        <w:t>a</w:t>
      </w:r>
      <w:r w:rsidR="00FD7969" w:rsidRPr="00312884">
        <w:rPr>
          <w:sz w:val="24"/>
          <w:szCs w:val="24"/>
        </w:rPr>
        <w:t xml:space="preserve">us </w:t>
      </w:r>
      <w:r w:rsidR="00FD7969" w:rsidRPr="004E51C7">
        <w:rPr>
          <w:sz w:val="24"/>
          <w:szCs w:val="24"/>
        </w:rPr>
        <w:t>201</w:t>
      </w:r>
      <w:r w:rsidR="004E51C7" w:rsidRPr="004E51C7">
        <w:rPr>
          <w:sz w:val="24"/>
          <w:szCs w:val="24"/>
        </w:rPr>
        <w:t>4</w:t>
      </w:r>
      <w:r w:rsidR="00FD7969" w:rsidRPr="004E51C7">
        <w:rPr>
          <w:sz w:val="24"/>
          <w:szCs w:val="24"/>
        </w:rPr>
        <w:t xml:space="preserve"> m. </w:t>
      </w:r>
      <w:r w:rsidR="004E51C7" w:rsidRPr="004E51C7">
        <w:rPr>
          <w:sz w:val="24"/>
          <w:szCs w:val="24"/>
        </w:rPr>
        <w:t>rugpjūčio</w:t>
      </w:r>
      <w:r w:rsidR="00FD7969" w:rsidRPr="004E51C7">
        <w:rPr>
          <w:sz w:val="24"/>
          <w:szCs w:val="24"/>
        </w:rPr>
        <w:t xml:space="preserve"> </w:t>
      </w:r>
      <w:r w:rsidR="004E51C7" w:rsidRPr="004E51C7">
        <w:rPr>
          <w:sz w:val="24"/>
          <w:szCs w:val="24"/>
        </w:rPr>
        <w:t>27</w:t>
      </w:r>
      <w:r w:rsidR="00FD7969" w:rsidRPr="004E51C7">
        <w:rPr>
          <w:sz w:val="24"/>
          <w:szCs w:val="24"/>
        </w:rPr>
        <w:t xml:space="preserve"> d. įsakymu Nr. AD1-2</w:t>
      </w:r>
      <w:r w:rsidR="004E51C7" w:rsidRPr="004E51C7">
        <w:rPr>
          <w:sz w:val="24"/>
          <w:szCs w:val="24"/>
        </w:rPr>
        <w:t>561</w:t>
      </w:r>
      <w:r w:rsidR="00FD7969" w:rsidRPr="004E51C7">
        <w:rPr>
          <w:sz w:val="24"/>
          <w:szCs w:val="24"/>
        </w:rPr>
        <w:t xml:space="preserve"> sudaryto komisijos išvadą</w:t>
      </w:r>
      <w:r w:rsidR="004E51C7" w:rsidRPr="004E51C7">
        <w:rPr>
          <w:sz w:val="24"/>
          <w:szCs w:val="24"/>
        </w:rPr>
        <w:t>,</w:t>
      </w:r>
      <w:r w:rsidR="00FD7969">
        <w:rPr>
          <w:sz w:val="24"/>
          <w:szCs w:val="24"/>
        </w:rPr>
        <w:t xml:space="preserve"> </w:t>
      </w:r>
      <w:r w:rsidR="00DC2D2D">
        <w:rPr>
          <w:sz w:val="24"/>
          <w:szCs w:val="24"/>
        </w:rPr>
        <w:t>šiame sprendimo projekte</w:t>
      </w:r>
      <w:r w:rsidR="00747FBD">
        <w:rPr>
          <w:sz w:val="24"/>
          <w:szCs w:val="24"/>
        </w:rPr>
        <w:t>:</w:t>
      </w:r>
      <w:r w:rsidR="00DC2D2D">
        <w:rPr>
          <w:sz w:val="24"/>
          <w:szCs w:val="24"/>
        </w:rPr>
        <w:t xml:space="preserve"> </w:t>
      </w:r>
    </w:p>
    <w:p w:rsidR="00747FBD" w:rsidRDefault="00747FBD" w:rsidP="00DC2D2D">
      <w:pPr>
        <w:ind w:firstLine="741"/>
        <w:jc w:val="both"/>
        <w:rPr>
          <w:sz w:val="24"/>
          <w:szCs w:val="24"/>
        </w:rPr>
      </w:pPr>
      <w:r>
        <w:rPr>
          <w:sz w:val="24"/>
          <w:szCs w:val="24"/>
        </w:rPr>
        <w:t xml:space="preserve">1.1. </w:t>
      </w:r>
      <w:r w:rsidR="00DC2D2D">
        <w:rPr>
          <w:sz w:val="24"/>
          <w:szCs w:val="24"/>
        </w:rPr>
        <w:t xml:space="preserve">pateikti </w:t>
      </w:r>
      <w:r w:rsidR="00DC2D2D" w:rsidRPr="00C43867">
        <w:rPr>
          <w:sz w:val="24"/>
          <w:szCs w:val="24"/>
        </w:rPr>
        <w:t>keleivių vežimo reguliariais reisais vietinio</w:t>
      </w:r>
      <w:r w:rsidR="00DC2D2D">
        <w:rPr>
          <w:sz w:val="24"/>
          <w:szCs w:val="24"/>
        </w:rPr>
        <w:t xml:space="preserve"> ir priemiestinio </w:t>
      </w:r>
      <w:r w:rsidR="00DC2D2D" w:rsidRPr="00C43867">
        <w:rPr>
          <w:sz w:val="24"/>
          <w:szCs w:val="24"/>
        </w:rPr>
        <w:t>susisiekimo maršrut</w:t>
      </w:r>
      <w:r w:rsidR="00DC2D2D">
        <w:rPr>
          <w:sz w:val="24"/>
          <w:szCs w:val="24"/>
        </w:rPr>
        <w:t>ų</w:t>
      </w:r>
      <w:r w:rsidR="00DC2D2D" w:rsidRPr="00C43867">
        <w:rPr>
          <w:sz w:val="24"/>
          <w:szCs w:val="24"/>
        </w:rPr>
        <w:t xml:space="preserve"> tarif</w:t>
      </w:r>
      <w:r>
        <w:rPr>
          <w:sz w:val="24"/>
          <w:szCs w:val="24"/>
        </w:rPr>
        <w:t>ai eurais;</w:t>
      </w:r>
    </w:p>
    <w:p w:rsidR="00E87EE7" w:rsidRDefault="00747FBD" w:rsidP="00E01AA5">
      <w:pPr>
        <w:ind w:firstLine="741"/>
        <w:jc w:val="both"/>
        <w:rPr>
          <w:sz w:val="24"/>
          <w:szCs w:val="24"/>
        </w:rPr>
      </w:pPr>
      <w:r>
        <w:rPr>
          <w:sz w:val="24"/>
          <w:szCs w:val="24"/>
        </w:rPr>
        <w:t xml:space="preserve">1.2. </w:t>
      </w:r>
      <w:r w:rsidR="00E87EE7">
        <w:rPr>
          <w:sz w:val="24"/>
          <w:szCs w:val="24"/>
        </w:rPr>
        <w:t xml:space="preserve">miesto </w:t>
      </w:r>
      <w:r w:rsidR="00965191">
        <w:rPr>
          <w:sz w:val="24"/>
          <w:szCs w:val="24"/>
        </w:rPr>
        <w:t xml:space="preserve">ir priemiesčio </w:t>
      </w:r>
      <w:r w:rsidR="00C85B9A">
        <w:rPr>
          <w:sz w:val="24"/>
          <w:szCs w:val="24"/>
        </w:rPr>
        <w:t>tarifai nustatyti</w:t>
      </w:r>
      <w:r>
        <w:rPr>
          <w:sz w:val="24"/>
          <w:szCs w:val="24"/>
        </w:rPr>
        <w:t xml:space="preserve"> laika</w:t>
      </w:r>
      <w:r w:rsidR="00C85B9A">
        <w:rPr>
          <w:sz w:val="24"/>
          <w:szCs w:val="24"/>
        </w:rPr>
        <w:t>ntis</w:t>
      </w:r>
      <w:r>
        <w:rPr>
          <w:sz w:val="24"/>
          <w:szCs w:val="24"/>
        </w:rPr>
        <w:t xml:space="preserve"> teisės aktų, reglamentuojančių Euro įvedimo Liet</w:t>
      </w:r>
      <w:r w:rsidR="00E87EE7">
        <w:rPr>
          <w:sz w:val="24"/>
          <w:szCs w:val="24"/>
        </w:rPr>
        <w:t>uvoje nuostatų (tarifai nedidėja</w:t>
      </w:r>
      <w:r w:rsidR="00C85B9A">
        <w:rPr>
          <w:sz w:val="24"/>
          <w:szCs w:val="24"/>
        </w:rPr>
        <w:t>, o dali</w:t>
      </w:r>
      <w:r w:rsidR="00E87EE7">
        <w:rPr>
          <w:sz w:val="24"/>
          <w:szCs w:val="24"/>
        </w:rPr>
        <w:t>s</w:t>
      </w:r>
      <w:r w:rsidR="00C85B9A">
        <w:rPr>
          <w:sz w:val="24"/>
          <w:szCs w:val="24"/>
        </w:rPr>
        <w:t xml:space="preserve"> ir mažėja)</w:t>
      </w:r>
      <w:r w:rsidR="00965191">
        <w:rPr>
          <w:sz w:val="24"/>
          <w:szCs w:val="24"/>
        </w:rPr>
        <w:t>;</w:t>
      </w:r>
    </w:p>
    <w:p w:rsidR="00C85B9A" w:rsidRDefault="00C85B9A" w:rsidP="00DC2D2D">
      <w:pPr>
        <w:ind w:firstLine="741"/>
        <w:jc w:val="both"/>
        <w:rPr>
          <w:sz w:val="24"/>
          <w:szCs w:val="24"/>
        </w:rPr>
      </w:pPr>
      <w:r>
        <w:rPr>
          <w:sz w:val="24"/>
          <w:szCs w:val="24"/>
        </w:rPr>
        <w:t xml:space="preserve">1.3. integruotų priemiesčio maršrutų (II </w:t>
      </w:r>
      <w:r w:rsidR="00E65165">
        <w:rPr>
          <w:sz w:val="24"/>
          <w:szCs w:val="24"/>
        </w:rPr>
        <w:t>ir</w:t>
      </w:r>
      <w:r>
        <w:rPr>
          <w:sz w:val="24"/>
          <w:szCs w:val="24"/>
        </w:rPr>
        <w:t xml:space="preserve"> III zona) tarifai suderinti su Klaipėdos ir Kretingos rajonų savivaldybėmis</w:t>
      </w:r>
      <w:r w:rsidR="00965191">
        <w:rPr>
          <w:sz w:val="24"/>
          <w:szCs w:val="24"/>
        </w:rPr>
        <w:t>;</w:t>
      </w:r>
    </w:p>
    <w:p w:rsidR="00C85B9A" w:rsidRDefault="00C85B9A" w:rsidP="00DC2D2D">
      <w:pPr>
        <w:ind w:firstLine="741"/>
        <w:jc w:val="both"/>
        <w:rPr>
          <w:sz w:val="24"/>
          <w:szCs w:val="24"/>
        </w:rPr>
      </w:pPr>
      <w:r w:rsidRPr="00965191">
        <w:rPr>
          <w:sz w:val="24"/>
          <w:szCs w:val="24"/>
        </w:rPr>
        <w:t xml:space="preserve">1.4. </w:t>
      </w:r>
      <w:r w:rsidR="00E87EE7" w:rsidRPr="00965191">
        <w:rPr>
          <w:sz w:val="24"/>
          <w:szCs w:val="24"/>
        </w:rPr>
        <w:t xml:space="preserve">didžiausias mažėjimas </w:t>
      </w:r>
      <w:r w:rsidR="004250B1" w:rsidRPr="00965191">
        <w:rPr>
          <w:sz w:val="24"/>
          <w:szCs w:val="24"/>
        </w:rPr>
        <w:t>20 euro ct priemiestiniam</w:t>
      </w:r>
      <w:r w:rsidR="00E87EE7" w:rsidRPr="00965191">
        <w:rPr>
          <w:sz w:val="24"/>
          <w:szCs w:val="24"/>
        </w:rPr>
        <w:t>e autobuso maršrute</w:t>
      </w:r>
      <w:r w:rsidR="004250B1" w:rsidRPr="00965191">
        <w:rPr>
          <w:sz w:val="24"/>
          <w:szCs w:val="24"/>
        </w:rPr>
        <w:t xml:space="preserve"> Klaipėda-Palanga-Klaipėda</w:t>
      </w:r>
      <w:r w:rsidR="00E87EE7" w:rsidRPr="00965191">
        <w:rPr>
          <w:sz w:val="24"/>
          <w:szCs w:val="24"/>
        </w:rPr>
        <w:t xml:space="preserve"> bei </w:t>
      </w:r>
      <w:r w:rsidR="00965191">
        <w:rPr>
          <w:sz w:val="24"/>
          <w:szCs w:val="24"/>
        </w:rPr>
        <w:t>5</w:t>
      </w:r>
      <w:r w:rsidR="00E87EE7" w:rsidRPr="00965191">
        <w:rPr>
          <w:sz w:val="24"/>
          <w:szCs w:val="24"/>
        </w:rPr>
        <w:t xml:space="preserve"> euro ct</w:t>
      </w:r>
      <w:r w:rsidR="00FB1B45" w:rsidRPr="00965191">
        <w:rPr>
          <w:sz w:val="24"/>
          <w:szCs w:val="24"/>
        </w:rPr>
        <w:t xml:space="preserve"> analogiškame maršrutinio taksi maršrute</w:t>
      </w:r>
      <w:r w:rsidR="004250B1" w:rsidRPr="00965191">
        <w:rPr>
          <w:sz w:val="24"/>
          <w:szCs w:val="24"/>
        </w:rPr>
        <w:t xml:space="preserve">. </w:t>
      </w:r>
      <w:r w:rsidR="00FB1B45" w:rsidRPr="00965191">
        <w:rPr>
          <w:sz w:val="24"/>
          <w:szCs w:val="24"/>
        </w:rPr>
        <w:t xml:space="preserve">Toks mažėjimas </w:t>
      </w:r>
      <w:r w:rsidR="00965191">
        <w:rPr>
          <w:sz w:val="24"/>
          <w:szCs w:val="24"/>
        </w:rPr>
        <w:t xml:space="preserve">yra </w:t>
      </w:r>
      <w:r w:rsidR="00FB1B45" w:rsidRPr="00965191">
        <w:rPr>
          <w:sz w:val="24"/>
          <w:szCs w:val="24"/>
        </w:rPr>
        <w:t xml:space="preserve">dėl </w:t>
      </w:r>
      <w:r w:rsidR="001B1D2D" w:rsidRPr="00965191">
        <w:rPr>
          <w:sz w:val="24"/>
          <w:szCs w:val="24"/>
        </w:rPr>
        <w:t>vykusi</w:t>
      </w:r>
      <w:r w:rsidR="00FB1B45" w:rsidRPr="00965191">
        <w:rPr>
          <w:sz w:val="24"/>
          <w:szCs w:val="24"/>
        </w:rPr>
        <w:t>o</w:t>
      </w:r>
      <w:r w:rsidR="001B1D2D" w:rsidRPr="00965191">
        <w:rPr>
          <w:sz w:val="24"/>
          <w:szCs w:val="24"/>
        </w:rPr>
        <w:t xml:space="preserve"> </w:t>
      </w:r>
      <w:r w:rsidRPr="00965191">
        <w:rPr>
          <w:sz w:val="24"/>
          <w:szCs w:val="24"/>
        </w:rPr>
        <w:t>vežėjo (operatoriaus) parinkim</w:t>
      </w:r>
      <w:r w:rsidR="001B1D2D" w:rsidRPr="00965191">
        <w:rPr>
          <w:sz w:val="24"/>
          <w:szCs w:val="24"/>
        </w:rPr>
        <w:t>o</w:t>
      </w:r>
      <w:r w:rsidRPr="00965191">
        <w:rPr>
          <w:sz w:val="24"/>
          <w:szCs w:val="24"/>
        </w:rPr>
        <w:t xml:space="preserve"> vietinio (priemiestinio) reguliaraus susisiekimo maršrutui Klaipėda–Palanga–Klaipėda autobusais aptarnauti konkurs</w:t>
      </w:r>
      <w:r w:rsidR="00FB1B45" w:rsidRPr="00965191">
        <w:rPr>
          <w:sz w:val="24"/>
          <w:szCs w:val="24"/>
        </w:rPr>
        <w:t>o</w:t>
      </w:r>
      <w:r w:rsidR="002711BF">
        <w:rPr>
          <w:sz w:val="24"/>
          <w:szCs w:val="24"/>
        </w:rPr>
        <w:t xml:space="preserve"> metu,</w:t>
      </w:r>
      <w:r w:rsidR="00FB1B45" w:rsidRPr="00965191">
        <w:rPr>
          <w:sz w:val="24"/>
          <w:szCs w:val="24"/>
        </w:rPr>
        <w:t xml:space="preserve"> bei įvertinus maršrutinio taksi maršruto aptarnavimo finansinius rezultatus.</w:t>
      </w:r>
      <w:r w:rsidR="001B1D2D">
        <w:rPr>
          <w:sz w:val="24"/>
          <w:szCs w:val="24"/>
        </w:rPr>
        <w:t xml:space="preserve"> </w:t>
      </w:r>
    </w:p>
    <w:p w:rsidR="00712B08" w:rsidRPr="00495B1F" w:rsidRDefault="00965191" w:rsidP="00DC2D2D">
      <w:pPr>
        <w:ind w:firstLine="741"/>
        <w:jc w:val="both"/>
        <w:rPr>
          <w:color w:val="000000"/>
          <w:sz w:val="24"/>
          <w:szCs w:val="24"/>
        </w:rPr>
      </w:pPr>
      <w:r>
        <w:rPr>
          <w:sz w:val="24"/>
          <w:szCs w:val="24"/>
        </w:rPr>
        <w:t>1.5. nustatyti, kad n</w:t>
      </w:r>
      <w:r w:rsidR="004E51C7">
        <w:rPr>
          <w:sz w:val="24"/>
          <w:szCs w:val="24"/>
        </w:rPr>
        <w:t>auji tarifai įsigalios nuo 2015 m. sausio 1 d.</w:t>
      </w:r>
    </w:p>
    <w:p w:rsidR="00FE6B01" w:rsidRPr="00C43867" w:rsidRDefault="00FE6B01" w:rsidP="00FE6B01">
      <w:pPr>
        <w:ind w:firstLine="741"/>
        <w:jc w:val="both"/>
        <w:rPr>
          <w:b/>
          <w:sz w:val="24"/>
          <w:szCs w:val="24"/>
        </w:rPr>
      </w:pPr>
      <w:r w:rsidRPr="00C43867">
        <w:rPr>
          <w:b/>
          <w:sz w:val="24"/>
          <w:szCs w:val="24"/>
        </w:rPr>
        <w:t>2. Projekto rengimo priežastys ir kuo remiantis parengtas sprendimo projektas.</w:t>
      </w:r>
    </w:p>
    <w:p w:rsidR="00DC2D2D" w:rsidRPr="004E51C7" w:rsidRDefault="00DC2D2D" w:rsidP="00DC2D2D">
      <w:pPr>
        <w:ind w:firstLine="720"/>
        <w:jc w:val="both"/>
        <w:rPr>
          <w:color w:val="000000"/>
          <w:sz w:val="24"/>
          <w:szCs w:val="24"/>
        </w:rPr>
      </w:pPr>
      <w:r w:rsidRPr="004E51C7">
        <w:rPr>
          <w:sz w:val="24"/>
          <w:szCs w:val="24"/>
        </w:rPr>
        <w:t>Projekto rengimo priežastis – euro įvedimas Lietuvos Respublikoje nuo 2015 m. sausio 1 d.</w:t>
      </w:r>
    </w:p>
    <w:p w:rsidR="00DC2D2D" w:rsidRDefault="00DC2D2D" w:rsidP="00DC2D2D">
      <w:pPr>
        <w:ind w:firstLine="748"/>
        <w:jc w:val="both"/>
        <w:rPr>
          <w:sz w:val="24"/>
          <w:szCs w:val="24"/>
        </w:rPr>
      </w:pPr>
      <w:r w:rsidRPr="004E51C7">
        <w:rPr>
          <w:sz w:val="24"/>
          <w:szCs w:val="24"/>
        </w:rPr>
        <w:t>Sprendimo projektas parengtas vadovaujantis Lietuvos Respublikos Euro įvedimo Lietuvos Respublikoje įstatymu,</w:t>
      </w:r>
      <w:r w:rsidRPr="004E51C7">
        <w:rPr>
          <w:b/>
          <w:sz w:val="24"/>
          <w:szCs w:val="24"/>
        </w:rPr>
        <w:t xml:space="preserve"> </w:t>
      </w:r>
      <w:r w:rsidRPr="004E51C7">
        <w:rPr>
          <w:sz w:val="24"/>
          <w:szCs w:val="24"/>
        </w:rPr>
        <w:t xml:space="preserve">Nacionaliniu euro įvedimo planu, patvirtintu Lietuvos Respublikos Vyriausybės 2013 m. birželio 26 d. nutarimu Nr. 604, Lietuvos Respublikos kelių transporto kodeksu, Klaipėdos miesto savivaldybės tarybos sprendimais patvirtintomis keleivių vežimo miesto ir priemiesčio autobusų, maršrutinių taksi maršrutais tarifų dydžių įvertinimo metodikomis,   atsižvelgiant į Klaipėdos miesto savivaldybės administracijos direktoriaus </w:t>
      </w:r>
      <w:r w:rsidR="004E51C7" w:rsidRPr="004E51C7">
        <w:rPr>
          <w:sz w:val="24"/>
          <w:szCs w:val="24"/>
        </w:rPr>
        <w:t xml:space="preserve">2014 m. rugpjūčio 27 d. </w:t>
      </w:r>
      <w:r w:rsidRPr="004E51C7">
        <w:rPr>
          <w:sz w:val="24"/>
          <w:szCs w:val="24"/>
        </w:rPr>
        <w:t xml:space="preserve"> </w:t>
      </w:r>
      <w:r w:rsidR="004E51C7" w:rsidRPr="004E51C7">
        <w:rPr>
          <w:sz w:val="24"/>
          <w:szCs w:val="24"/>
        </w:rPr>
        <w:t xml:space="preserve">įsakymu Nr. AD1-2561 </w:t>
      </w:r>
      <w:r w:rsidRPr="004E51C7">
        <w:rPr>
          <w:sz w:val="24"/>
          <w:szCs w:val="24"/>
        </w:rPr>
        <w:t>sudarytos komisijos 201</w:t>
      </w:r>
      <w:r w:rsidR="004E51C7" w:rsidRPr="004E51C7">
        <w:rPr>
          <w:sz w:val="24"/>
          <w:szCs w:val="24"/>
        </w:rPr>
        <w:t>4</w:t>
      </w:r>
      <w:r w:rsidRPr="004E51C7">
        <w:rPr>
          <w:sz w:val="24"/>
          <w:szCs w:val="24"/>
        </w:rPr>
        <w:t>-</w:t>
      </w:r>
      <w:r w:rsidR="004E51C7" w:rsidRPr="004E51C7">
        <w:rPr>
          <w:sz w:val="24"/>
          <w:szCs w:val="24"/>
        </w:rPr>
        <w:t>09</w:t>
      </w:r>
      <w:r w:rsidRPr="004E51C7">
        <w:rPr>
          <w:sz w:val="24"/>
          <w:szCs w:val="24"/>
        </w:rPr>
        <w:t>-</w:t>
      </w:r>
      <w:r w:rsidR="004E51C7" w:rsidRPr="004E51C7">
        <w:rPr>
          <w:sz w:val="24"/>
          <w:szCs w:val="24"/>
        </w:rPr>
        <w:t>05</w:t>
      </w:r>
      <w:r w:rsidRPr="004E51C7">
        <w:rPr>
          <w:sz w:val="24"/>
          <w:szCs w:val="24"/>
        </w:rPr>
        <w:t xml:space="preserve"> išvadą Nr. ADM1-2</w:t>
      </w:r>
      <w:r w:rsidR="004E51C7" w:rsidRPr="004E51C7">
        <w:rPr>
          <w:sz w:val="24"/>
          <w:szCs w:val="24"/>
        </w:rPr>
        <w:t>35</w:t>
      </w:r>
      <w:r w:rsidR="004E51C7">
        <w:rPr>
          <w:sz w:val="24"/>
          <w:szCs w:val="24"/>
        </w:rPr>
        <w:t>.</w:t>
      </w:r>
      <w:r>
        <w:rPr>
          <w:sz w:val="24"/>
          <w:szCs w:val="24"/>
        </w:rPr>
        <w:t xml:space="preserve"> </w:t>
      </w:r>
    </w:p>
    <w:p w:rsidR="00FE6B01" w:rsidRPr="00A50096" w:rsidRDefault="00FE6B01" w:rsidP="00FE6B01">
      <w:pPr>
        <w:ind w:firstLine="720"/>
        <w:jc w:val="both"/>
        <w:rPr>
          <w:b/>
          <w:sz w:val="24"/>
          <w:szCs w:val="24"/>
        </w:rPr>
      </w:pPr>
      <w:r w:rsidRPr="00C43867">
        <w:rPr>
          <w:sz w:val="24"/>
          <w:szCs w:val="24"/>
        </w:rPr>
        <w:t xml:space="preserve"> </w:t>
      </w:r>
      <w:r w:rsidRPr="00A50096">
        <w:rPr>
          <w:b/>
          <w:bCs/>
          <w:sz w:val="24"/>
          <w:szCs w:val="24"/>
        </w:rPr>
        <w:t>3. Kokių rezultatų laukiama.</w:t>
      </w:r>
    </w:p>
    <w:p w:rsidR="00965191" w:rsidRPr="00825737" w:rsidRDefault="00965191" w:rsidP="00965191">
      <w:pPr>
        <w:ind w:firstLine="720"/>
        <w:jc w:val="both"/>
        <w:rPr>
          <w:sz w:val="24"/>
          <w:szCs w:val="24"/>
        </w:rPr>
      </w:pPr>
      <w:r>
        <w:rPr>
          <w:sz w:val="24"/>
          <w:szCs w:val="24"/>
        </w:rPr>
        <w:t>Klaipėdos miesto savivaldybės teisės aktuose nurodyti litai bus perskaičiuoti į eurus.</w:t>
      </w:r>
    </w:p>
    <w:p w:rsidR="00FE6B01" w:rsidRPr="00A50096" w:rsidRDefault="00FE6B01" w:rsidP="00FE6B01">
      <w:pPr>
        <w:ind w:firstLine="741"/>
        <w:jc w:val="both"/>
        <w:rPr>
          <w:b/>
          <w:bCs/>
          <w:sz w:val="24"/>
          <w:szCs w:val="24"/>
        </w:rPr>
      </w:pPr>
      <w:r w:rsidRPr="00A50096">
        <w:rPr>
          <w:b/>
          <w:bCs/>
          <w:sz w:val="24"/>
          <w:szCs w:val="24"/>
        </w:rPr>
        <w:t>4. Sprendimo projekto rengimo metu gauti specialistų vertinimai.</w:t>
      </w:r>
    </w:p>
    <w:p w:rsidR="00FE6B01" w:rsidRPr="00A50096" w:rsidRDefault="004E51C7" w:rsidP="00FE6B01">
      <w:pPr>
        <w:ind w:firstLine="741"/>
        <w:jc w:val="both"/>
        <w:rPr>
          <w:bCs/>
          <w:sz w:val="24"/>
          <w:szCs w:val="24"/>
        </w:rPr>
      </w:pPr>
      <w:r w:rsidRPr="004E51C7">
        <w:rPr>
          <w:sz w:val="24"/>
          <w:szCs w:val="24"/>
        </w:rPr>
        <w:t>Klaipėdos miesto savivaldybės administracijos direktoriaus 2014 m. rugpjūčio 27 d.  įsakymu Nr. AD1-2561 sudarytos komisijos 2014-09-05 išvad</w:t>
      </w:r>
      <w:r w:rsidR="003369CD">
        <w:rPr>
          <w:sz w:val="24"/>
          <w:szCs w:val="24"/>
        </w:rPr>
        <w:t>a</w:t>
      </w:r>
      <w:r w:rsidRPr="004E51C7">
        <w:rPr>
          <w:sz w:val="24"/>
          <w:szCs w:val="24"/>
        </w:rPr>
        <w:t xml:space="preserve"> Nr. ADM1-235</w:t>
      </w:r>
      <w:r>
        <w:rPr>
          <w:sz w:val="24"/>
          <w:szCs w:val="24"/>
        </w:rPr>
        <w:t>.</w:t>
      </w:r>
      <w:r w:rsidR="003876BA">
        <w:rPr>
          <w:sz w:val="24"/>
          <w:szCs w:val="24"/>
        </w:rPr>
        <w:t xml:space="preserve"> </w:t>
      </w:r>
    </w:p>
    <w:p w:rsidR="00FE6B01" w:rsidRDefault="00FE6B01" w:rsidP="00FE6B01">
      <w:pPr>
        <w:ind w:firstLine="741"/>
        <w:jc w:val="both"/>
        <w:rPr>
          <w:b/>
          <w:bCs/>
          <w:sz w:val="24"/>
          <w:szCs w:val="24"/>
        </w:rPr>
      </w:pPr>
      <w:r w:rsidRPr="00A50096">
        <w:rPr>
          <w:b/>
          <w:bCs/>
          <w:sz w:val="24"/>
          <w:szCs w:val="24"/>
        </w:rPr>
        <w:t>5. Išlaidų sąmatos, skaičiavimai, reikalingi pagrindimai ir paaiškinimai.</w:t>
      </w:r>
    </w:p>
    <w:p w:rsidR="00AD2427" w:rsidRPr="00AD2427" w:rsidRDefault="00C66566" w:rsidP="007E73DC">
      <w:pPr>
        <w:ind w:firstLine="741"/>
        <w:jc w:val="both"/>
        <w:rPr>
          <w:sz w:val="24"/>
          <w:szCs w:val="24"/>
        </w:rPr>
      </w:pPr>
      <w:r w:rsidRPr="00BB358B">
        <w:rPr>
          <w:sz w:val="24"/>
          <w:szCs w:val="24"/>
        </w:rPr>
        <w:t>VšĮ ,,Klaipė</w:t>
      </w:r>
      <w:r w:rsidR="00FB1B45" w:rsidRPr="00BB358B">
        <w:rPr>
          <w:sz w:val="24"/>
          <w:szCs w:val="24"/>
        </w:rPr>
        <w:t>dos keleivinis transportas“ 2014 - 2015</w:t>
      </w:r>
      <w:r w:rsidRPr="00BB358B">
        <w:rPr>
          <w:sz w:val="24"/>
          <w:szCs w:val="24"/>
        </w:rPr>
        <w:t xml:space="preserve"> m. ekonominių rodiklių palyginimo lentelė</w:t>
      </w:r>
      <w:r w:rsidR="00DC2E44" w:rsidRPr="00BB358B">
        <w:rPr>
          <w:bCs/>
          <w:sz w:val="24"/>
          <w:szCs w:val="24"/>
        </w:rPr>
        <w:t>.</w:t>
      </w:r>
    </w:p>
    <w:p w:rsidR="001B1D2D" w:rsidRDefault="001B1D2D" w:rsidP="00FE6B01">
      <w:pPr>
        <w:ind w:firstLine="741"/>
        <w:jc w:val="both"/>
        <w:rPr>
          <w:b/>
          <w:sz w:val="24"/>
          <w:szCs w:val="24"/>
        </w:rPr>
      </w:pPr>
    </w:p>
    <w:p w:rsidR="00FE6B01" w:rsidRPr="00A50096" w:rsidRDefault="00FE6B01" w:rsidP="00FE6B01">
      <w:pPr>
        <w:ind w:firstLine="741"/>
        <w:jc w:val="both"/>
        <w:rPr>
          <w:sz w:val="24"/>
          <w:szCs w:val="24"/>
        </w:rPr>
      </w:pPr>
      <w:r w:rsidRPr="00A50096">
        <w:rPr>
          <w:b/>
          <w:sz w:val="24"/>
          <w:szCs w:val="24"/>
        </w:rPr>
        <w:lastRenderedPageBreak/>
        <w:t>6. Lėšų poreikis sprendimo įgyvendinimui</w:t>
      </w:r>
      <w:r w:rsidRPr="00A50096">
        <w:rPr>
          <w:b/>
          <w:bCs/>
          <w:sz w:val="24"/>
          <w:szCs w:val="24"/>
        </w:rPr>
        <w:t>.</w:t>
      </w:r>
    </w:p>
    <w:p w:rsidR="005816DC" w:rsidRDefault="00E01AA5" w:rsidP="00E01AA5">
      <w:pPr>
        <w:ind w:firstLine="741"/>
        <w:jc w:val="both"/>
        <w:rPr>
          <w:sz w:val="24"/>
          <w:szCs w:val="24"/>
        </w:rPr>
      </w:pPr>
      <w:r w:rsidRPr="005816DC">
        <w:rPr>
          <w:sz w:val="24"/>
          <w:szCs w:val="24"/>
        </w:rPr>
        <w:t xml:space="preserve">Dėl sumažintų tarifų Všį „Klaipėdos keleivinis transportas“ negaus apie 620 tūkst. Lt pajamų. Bilietų rūšys, kur planuojamas didžiausias </w:t>
      </w:r>
      <w:r w:rsidR="005816DC">
        <w:rPr>
          <w:sz w:val="24"/>
          <w:szCs w:val="24"/>
        </w:rPr>
        <w:t xml:space="preserve">pajamų </w:t>
      </w:r>
      <w:r w:rsidRPr="005816DC">
        <w:rPr>
          <w:sz w:val="24"/>
          <w:szCs w:val="24"/>
        </w:rPr>
        <w:t>mažėjimas pateikia</w:t>
      </w:r>
      <w:r w:rsidR="005816DC" w:rsidRPr="005816DC">
        <w:rPr>
          <w:sz w:val="24"/>
          <w:szCs w:val="24"/>
        </w:rPr>
        <w:t>m</w:t>
      </w:r>
      <w:r w:rsidR="002711BF">
        <w:rPr>
          <w:sz w:val="24"/>
          <w:szCs w:val="24"/>
        </w:rPr>
        <w:t>o</w:t>
      </w:r>
      <w:r w:rsidR="005816DC" w:rsidRPr="005816DC">
        <w:rPr>
          <w:sz w:val="24"/>
          <w:szCs w:val="24"/>
        </w:rPr>
        <w:t xml:space="preserve">s </w:t>
      </w:r>
      <w:r w:rsidR="005816DC">
        <w:rPr>
          <w:sz w:val="24"/>
          <w:szCs w:val="24"/>
        </w:rPr>
        <w:t>šioje</w:t>
      </w:r>
      <w:r w:rsidR="005816DC" w:rsidRPr="005816DC">
        <w:rPr>
          <w:sz w:val="24"/>
          <w:szCs w:val="24"/>
        </w:rPr>
        <w:t xml:space="preserve"> lentelėje:</w:t>
      </w:r>
    </w:p>
    <w:p w:rsidR="00E01AA5" w:rsidRPr="005816DC" w:rsidRDefault="00E01AA5" w:rsidP="00E01AA5">
      <w:pPr>
        <w:ind w:firstLine="741"/>
        <w:jc w:val="both"/>
        <w:rPr>
          <w:sz w:val="24"/>
          <w:szCs w:val="24"/>
        </w:rPr>
      </w:pPr>
      <w:r w:rsidRPr="005816DC">
        <w:rPr>
          <w:sz w:val="24"/>
          <w:szCs w:val="24"/>
        </w:rPr>
        <w:t xml:space="preserve"> </w:t>
      </w:r>
    </w:p>
    <w:tbl>
      <w:tblPr>
        <w:tblW w:w="4520" w:type="dxa"/>
        <w:tblInd w:w="93" w:type="dxa"/>
        <w:tblLook w:val="04A0" w:firstRow="1" w:lastRow="0" w:firstColumn="1" w:lastColumn="0" w:noHBand="0" w:noVBand="1"/>
      </w:tblPr>
      <w:tblGrid>
        <w:gridCol w:w="3220"/>
        <w:gridCol w:w="1300"/>
      </w:tblGrid>
      <w:tr w:rsidR="00E01AA5" w:rsidRPr="005816DC" w:rsidTr="00FA72C3">
        <w:trPr>
          <w:trHeight w:val="315"/>
        </w:trPr>
        <w:tc>
          <w:tcPr>
            <w:tcW w:w="3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1AA5" w:rsidRPr="005816DC" w:rsidRDefault="00E01AA5" w:rsidP="00FA72C3">
            <w:pPr>
              <w:rPr>
                <w:i/>
                <w:sz w:val="24"/>
                <w:szCs w:val="24"/>
              </w:rPr>
            </w:pPr>
            <w:r w:rsidRPr="005816DC">
              <w:rPr>
                <w:i/>
                <w:sz w:val="24"/>
                <w:szCs w:val="24"/>
              </w:rPr>
              <w:t>Bilieto rūšis</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E01AA5" w:rsidRPr="005816DC" w:rsidRDefault="00E01AA5" w:rsidP="00FA72C3">
            <w:pPr>
              <w:rPr>
                <w:i/>
                <w:sz w:val="24"/>
                <w:szCs w:val="24"/>
              </w:rPr>
            </w:pPr>
            <w:r w:rsidRPr="005816DC">
              <w:rPr>
                <w:i/>
                <w:sz w:val="24"/>
                <w:szCs w:val="24"/>
              </w:rPr>
              <w:t>Tūkst. Lt.</w:t>
            </w:r>
          </w:p>
        </w:tc>
      </w:tr>
      <w:tr w:rsidR="00E01AA5" w:rsidRPr="005816DC" w:rsidTr="00FA72C3">
        <w:trPr>
          <w:trHeight w:val="315"/>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E01AA5" w:rsidRPr="005816DC" w:rsidRDefault="005816DC" w:rsidP="00FA72C3">
            <w:pPr>
              <w:rPr>
                <w:sz w:val="24"/>
                <w:szCs w:val="24"/>
              </w:rPr>
            </w:pPr>
            <w:r>
              <w:rPr>
                <w:sz w:val="24"/>
                <w:szCs w:val="24"/>
              </w:rPr>
              <w:t>b</w:t>
            </w:r>
            <w:r w:rsidR="00E01AA5" w:rsidRPr="005816DC">
              <w:rPr>
                <w:sz w:val="24"/>
                <w:szCs w:val="24"/>
              </w:rPr>
              <w:t>ilietų kainos autobuse</w:t>
            </w:r>
          </w:p>
        </w:tc>
        <w:tc>
          <w:tcPr>
            <w:tcW w:w="1300" w:type="dxa"/>
            <w:tcBorders>
              <w:top w:val="nil"/>
              <w:left w:val="nil"/>
              <w:bottom w:val="single" w:sz="4" w:space="0" w:color="auto"/>
              <w:right w:val="single" w:sz="4" w:space="0" w:color="auto"/>
            </w:tcBorders>
            <w:shd w:val="clear" w:color="000000" w:fill="FFFFFF"/>
            <w:noWrap/>
            <w:vAlign w:val="bottom"/>
            <w:hideMark/>
          </w:tcPr>
          <w:p w:rsidR="00E01AA5" w:rsidRPr="005816DC" w:rsidRDefault="00E01AA5" w:rsidP="00FA72C3">
            <w:pPr>
              <w:jc w:val="right"/>
              <w:rPr>
                <w:sz w:val="24"/>
                <w:szCs w:val="24"/>
              </w:rPr>
            </w:pPr>
            <w:r w:rsidRPr="005816DC">
              <w:rPr>
                <w:sz w:val="24"/>
                <w:szCs w:val="24"/>
              </w:rPr>
              <w:t>360</w:t>
            </w:r>
            <w:r w:rsidR="005816DC">
              <w:rPr>
                <w:sz w:val="24"/>
                <w:szCs w:val="24"/>
              </w:rPr>
              <w:t>,00</w:t>
            </w:r>
          </w:p>
        </w:tc>
      </w:tr>
      <w:tr w:rsidR="00E01AA5" w:rsidRPr="005816DC" w:rsidTr="00FA72C3">
        <w:trPr>
          <w:trHeight w:val="375"/>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E01AA5" w:rsidRPr="005816DC" w:rsidRDefault="00E01AA5" w:rsidP="00FA72C3">
            <w:pPr>
              <w:rPr>
                <w:sz w:val="24"/>
                <w:szCs w:val="24"/>
              </w:rPr>
            </w:pPr>
            <w:r w:rsidRPr="005816DC">
              <w:rPr>
                <w:sz w:val="24"/>
                <w:szCs w:val="24"/>
              </w:rPr>
              <w:t>mėnesiniai bilietai</w:t>
            </w:r>
          </w:p>
        </w:tc>
        <w:tc>
          <w:tcPr>
            <w:tcW w:w="1300" w:type="dxa"/>
            <w:tcBorders>
              <w:top w:val="nil"/>
              <w:left w:val="nil"/>
              <w:bottom w:val="single" w:sz="4" w:space="0" w:color="auto"/>
              <w:right w:val="single" w:sz="4" w:space="0" w:color="auto"/>
            </w:tcBorders>
            <w:shd w:val="clear" w:color="000000" w:fill="FFFFFF"/>
            <w:noWrap/>
            <w:vAlign w:val="bottom"/>
            <w:hideMark/>
          </w:tcPr>
          <w:p w:rsidR="00E01AA5" w:rsidRPr="005816DC" w:rsidRDefault="00E01AA5" w:rsidP="00FA72C3">
            <w:pPr>
              <w:jc w:val="right"/>
              <w:rPr>
                <w:sz w:val="24"/>
                <w:szCs w:val="24"/>
              </w:rPr>
            </w:pPr>
            <w:r w:rsidRPr="005816DC">
              <w:rPr>
                <w:sz w:val="24"/>
                <w:szCs w:val="24"/>
              </w:rPr>
              <w:t>110</w:t>
            </w:r>
            <w:r w:rsidR="005816DC">
              <w:rPr>
                <w:sz w:val="24"/>
                <w:szCs w:val="24"/>
              </w:rPr>
              <w:t>,00</w:t>
            </w:r>
          </w:p>
        </w:tc>
      </w:tr>
      <w:tr w:rsidR="00E01AA5" w:rsidRPr="005816DC" w:rsidTr="00FA72C3">
        <w:trPr>
          <w:trHeight w:val="375"/>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E01AA5" w:rsidRPr="005816DC" w:rsidRDefault="00E01AA5" w:rsidP="00FA72C3">
            <w:pPr>
              <w:rPr>
                <w:sz w:val="24"/>
                <w:szCs w:val="24"/>
              </w:rPr>
            </w:pPr>
            <w:r w:rsidRPr="005816DC">
              <w:rPr>
                <w:sz w:val="24"/>
                <w:szCs w:val="24"/>
              </w:rPr>
              <w:t>mėnesio darbo dienų bilietai</w:t>
            </w:r>
          </w:p>
        </w:tc>
        <w:tc>
          <w:tcPr>
            <w:tcW w:w="1300" w:type="dxa"/>
            <w:tcBorders>
              <w:top w:val="nil"/>
              <w:left w:val="nil"/>
              <w:bottom w:val="single" w:sz="4" w:space="0" w:color="auto"/>
              <w:right w:val="single" w:sz="4" w:space="0" w:color="auto"/>
            </w:tcBorders>
            <w:shd w:val="clear" w:color="000000" w:fill="FFFFFF"/>
            <w:noWrap/>
            <w:vAlign w:val="bottom"/>
            <w:hideMark/>
          </w:tcPr>
          <w:p w:rsidR="00E01AA5" w:rsidRPr="005816DC" w:rsidRDefault="00E01AA5" w:rsidP="00FA72C3">
            <w:pPr>
              <w:jc w:val="right"/>
              <w:rPr>
                <w:sz w:val="24"/>
                <w:szCs w:val="24"/>
              </w:rPr>
            </w:pPr>
            <w:r w:rsidRPr="005816DC">
              <w:rPr>
                <w:sz w:val="24"/>
                <w:szCs w:val="24"/>
              </w:rPr>
              <w:t>85</w:t>
            </w:r>
            <w:r w:rsidR="005816DC">
              <w:rPr>
                <w:sz w:val="24"/>
                <w:szCs w:val="24"/>
              </w:rPr>
              <w:t>,00</w:t>
            </w:r>
          </w:p>
        </w:tc>
      </w:tr>
      <w:tr w:rsidR="00E01AA5" w:rsidRPr="005816DC" w:rsidTr="00FA72C3">
        <w:trPr>
          <w:trHeight w:val="315"/>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E01AA5" w:rsidRPr="005816DC" w:rsidRDefault="00E01AA5" w:rsidP="00FA72C3">
            <w:pPr>
              <w:rPr>
                <w:sz w:val="24"/>
                <w:szCs w:val="24"/>
              </w:rPr>
            </w:pPr>
            <w:r w:rsidRPr="005816DC">
              <w:rPr>
                <w:sz w:val="24"/>
                <w:szCs w:val="24"/>
              </w:rPr>
              <w:t>1,3,7 parų bilietai</w:t>
            </w:r>
          </w:p>
        </w:tc>
        <w:tc>
          <w:tcPr>
            <w:tcW w:w="1300" w:type="dxa"/>
            <w:tcBorders>
              <w:top w:val="nil"/>
              <w:left w:val="nil"/>
              <w:bottom w:val="single" w:sz="4" w:space="0" w:color="auto"/>
              <w:right w:val="single" w:sz="4" w:space="0" w:color="auto"/>
            </w:tcBorders>
            <w:shd w:val="clear" w:color="000000" w:fill="FFFFFF"/>
            <w:noWrap/>
            <w:vAlign w:val="bottom"/>
            <w:hideMark/>
          </w:tcPr>
          <w:p w:rsidR="00E01AA5" w:rsidRPr="005816DC" w:rsidRDefault="00E01AA5" w:rsidP="00FA72C3">
            <w:pPr>
              <w:jc w:val="right"/>
              <w:rPr>
                <w:sz w:val="24"/>
                <w:szCs w:val="24"/>
              </w:rPr>
            </w:pPr>
            <w:r w:rsidRPr="005816DC">
              <w:rPr>
                <w:sz w:val="24"/>
                <w:szCs w:val="24"/>
              </w:rPr>
              <w:t>20</w:t>
            </w:r>
            <w:r w:rsidR="005816DC">
              <w:rPr>
                <w:sz w:val="24"/>
                <w:szCs w:val="24"/>
              </w:rPr>
              <w:t>,00</w:t>
            </w:r>
          </w:p>
        </w:tc>
      </w:tr>
      <w:tr w:rsidR="00E01AA5" w:rsidRPr="005816DC" w:rsidTr="00FA72C3">
        <w:trPr>
          <w:trHeight w:val="315"/>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E01AA5" w:rsidRPr="005816DC" w:rsidRDefault="00E01AA5" w:rsidP="00FA72C3">
            <w:pPr>
              <w:rPr>
                <w:sz w:val="24"/>
                <w:szCs w:val="24"/>
              </w:rPr>
            </w:pPr>
            <w:r w:rsidRPr="005816DC">
              <w:rPr>
                <w:sz w:val="24"/>
                <w:szCs w:val="24"/>
              </w:rPr>
              <w:t>6 ir 12 mėnesių bilietai</w:t>
            </w:r>
          </w:p>
        </w:tc>
        <w:tc>
          <w:tcPr>
            <w:tcW w:w="1300" w:type="dxa"/>
            <w:tcBorders>
              <w:top w:val="nil"/>
              <w:left w:val="nil"/>
              <w:bottom w:val="single" w:sz="4" w:space="0" w:color="auto"/>
              <w:right w:val="single" w:sz="4" w:space="0" w:color="auto"/>
            </w:tcBorders>
            <w:shd w:val="clear" w:color="000000" w:fill="FFFFFF"/>
            <w:noWrap/>
            <w:vAlign w:val="bottom"/>
            <w:hideMark/>
          </w:tcPr>
          <w:p w:rsidR="00E01AA5" w:rsidRPr="005816DC" w:rsidRDefault="00E01AA5" w:rsidP="00FA72C3">
            <w:pPr>
              <w:jc w:val="right"/>
              <w:rPr>
                <w:sz w:val="24"/>
                <w:szCs w:val="24"/>
              </w:rPr>
            </w:pPr>
            <w:r w:rsidRPr="005816DC">
              <w:rPr>
                <w:sz w:val="24"/>
                <w:szCs w:val="24"/>
              </w:rPr>
              <w:t>45</w:t>
            </w:r>
            <w:r w:rsidR="005816DC">
              <w:rPr>
                <w:sz w:val="24"/>
                <w:szCs w:val="24"/>
              </w:rPr>
              <w:t>,00</w:t>
            </w:r>
          </w:p>
        </w:tc>
      </w:tr>
    </w:tbl>
    <w:p w:rsidR="005816DC" w:rsidRDefault="005816DC" w:rsidP="00FE6B01">
      <w:pPr>
        <w:ind w:firstLine="741"/>
        <w:jc w:val="both"/>
        <w:rPr>
          <w:sz w:val="24"/>
          <w:szCs w:val="24"/>
        </w:rPr>
      </w:pPr>
    </w:p>
    <w:p w:rsidR="00531579" w:rsidRDefault="00531579" w:rsidP="00FE6B01">
      <w:pPr>
        <w:ind w:firstLine="741"/>
        <w:jc w:val="both"/>
        <w:rPr>
          <w:sz w:val="24"/>
          <w:szCs w:val="24"/>
        </w:rPr>
      </w:pPr>
      <w:r>
        <w:rPr>
          <w:sz w:val="24"/>
          <w:szCs w:val="24"/>
        </w:rPr>
        <w:t xml:space="preserve">Tačiau dėl numatomo 2015 metais rugsėjo mėnesį vežėjų parinkimo konkurso rezultatų, kur tikimasi </w:t>
      </w:r>
      <w:r w:rsidR="00AC770F">
        <w:rPr>
          <w:sz w:val="24"/>
          <w:szCs w:val="24"/>
        </w:rPr>
        <w:t>keleivių vežimo įkainių sumažėjimo iki 5 procentų, papildomų lėšų iš biudžeto šis sprendimas nepareikalaus.</w:t>
      </w:r>
    </w:p>
    <w:p w:rsidR="00E01AA5" w:rsidRPr="004E51C7" w:rsidRDefault="00952CF6" w:rsidP="00FE6B01">
      <w:pPr>
        <w:ind w:firstLine="741"/>
        <w:jc w:val="both"/>
        <w:rPr>
          <w:sz w:val="24"/>
          <w:szCs w:val="24"/>
        </w:rPr>
      </w:pPr>
      <w:r w:rsidRPr="005816DC">
        <w:rPr>
          <w:sz w:val="24"/>
          <w:szCs w:val="24"/>
        </w:rPr>
        <w:t>Atsižvelgiant į tai</w:t>
      </w:r>
      <w:r w:rsidR="00E65165">
        <w:rPr>
          <w:sz w:val="24"/>
          <w:szCs w:val="24"/>
        </w:rPr>
        <w:t>,</w:t>
      </w:r>
      <w:r w:rsidRPr="005816DC">
        <w:rPr>
          <w:sz w:val="24"/>
          <w:szCs w:val="24"/>
        </w:rPr>
        <w:t xml:space="preserve"> kad tr</w:t>
      </w:r>
      <w:r w:rsidR="005816DC">
        <w:rPr>
          <w:sz w:val="24"/>
          <w:szCs w:val="24"/>
        </w:rPr>
        <w:t>ansporto</w:t>
      </w:r>
      <w:r w:rsidRPr="005816DC">
        <w:rPr>
          <w:sz w:val="24"/>
          <w:szCs w:val="24"/>
        </w:rPr>
        <w:t xml:space="preserve"> </w:t>
      </w:r>
      <w:r w:rsidR="005816DC">
        <w:rPr>
          <w:sz w:val="24"/>
          <w:szCs w:val="24"/>
        </w:rPr>
        <w:t>lengvatos</w:t>
      </w:r>
      <w:r w:rsidRPr="005816DC">
        <w:rPr>
          <w:sz w:val="24"/>
          <w:szCs w:val="24"/>
        </w:rPr>
        <w:t xml:space="preserve"> vieš</w:t>
      </w:r>
      <w:r w:rsidR="005816DC">
        <w:rPr>
          <w:sz w:val="24"/>
          <w:szCs w:val="24"/>
        </w:rPr>
        <w:t>ajame</w:t>
      </w:r>
      <w:r w:rsidRPr="005816DC">
        <w:rPr>
          <w:sz w:val="24"/>
          <w:szCs w:val="24"/>
        </w:rPr>
        <w:t xml:space="preserve"> transp</w:t>
      </w:r>
      <w:r w:rsidR="005816DC">
        <w:rPr>
          <w:sz w:val="24"/>
          <w:szCs w:val="24"/>
        </w:rPr>
        <w:t>orte</w:t>
      </w:r>
      <w:r w:rsidRPr="005816DC">
        <w:rPr>
          <w:sz w:val="24"/>
          <w:szCs w:val="24"/>
        </w:rPr>
        <w:t xml:space="preserve"> sudaro </w:t>
      </w:r>
      <w:r w:rsidR="006D2AF3">
        <w:rPr>
          <w:sz w:val="24"/>
          <w:szCs w:val="24"/>
        </w:rPr>
        <w:t>trečdalį</w:t>
      </w:r>
      <w:r w:rsidRPr="005816DC">
        <w:rPr>
          <w:sz w:val="24"/>
          <w:szCs w:val="24"/>
        </w:rPr>
        <w:t xml:space="preserve"> </w:t>
      </w:r>
      <w:r w:rsidR="00E65165" w:rsidRPr="005816DC">
        <w:rPr>
          <w:sz w:val="24"/>
          <w:szCs w:val="24"/>
        </w:rPr>
        <w:t>Vš</w:t>
      </w:r>
      <w:r w:rsidR="00E65165">
        <w:rPr>
          <w:sz w:val="24"/>
          <w:szCs w:val="24"/>
        </w:rPr>
        <w:t>Į</w:t>
      </w:r>
      <w:r w:rsidR="00E65165" w:rsidRPr="005816DC">
        <w:rPr>
          <w:sz w:val="24"/>
          <w:szCs w:val="24"/>
        </w:rPr>
        <w:t xml:space="preserve"> „Klaipėdos keleivinis transportas“</w:t>
      </w:r>
      <w:r w:rsidR="00E65165">
        <w:rPr>
          <w:sz w:val="24"/>
          <w:szCs w:val="24"/>
        </w:rPr>
        <w:t xml:space="preserve"> </w:t>
      </w:r>
      <w:r w:rsidRPr="005816DC">
        <w:rPr>
          <w:sz w:val="24"/>
          <w:szCs w:val="24"/>
        </w:rPr>
        <w:t>p</w:t>
      </w:r>
      <w:r w:rsidR="005816DC">
        <w:rPr>
          <w:sz w:val="24"/>
          <w:szCs w:val="24"/>
        </w:rPr>
        <w:t>a</w:t>
      </w:r>
      <w:r w:rsidRPr="005816DC">
        <w:rPr>
          <w:sz w:val="24"/>
          <w:szCs w:val="24"/>
        </w:rPr>
        <w:t xml:space="preserve">jamų, </w:t>
      </w:r>
      <w:r w:rsidR="006D2AF3">
        <w:rPr>
          <w:sz w:val="24"/>
          <w:szCs w:val="24"/>
        </w:rPr>
        <w:t xml:space="preserve">taip pat, atsižvelgiant į tai, kad  mažėja priemiesčių maršrutų kainos, </w:t>
      </w:r>
      <w:r w:rsidRPr="005816DC">
        <w:rPr>
          <w:sz w:val="24"/>
          <w:szCs w:val="24"/>
        </w:rPr>
        <w:t xml:space="preserve">prognozuojame, kad </w:t>
      </w:r>
      <w:r w:rsidR="006D2AF3">
        <w:rPr>
          <w:sz w:val="24"/>
          <w:szCs w:val="24"/>
        </w:rPr>
        <w:t>kompensacijos už transporto lengvatas</w:t>
      </w:r>
      <w:r w:rsidRPr="005816DC">
        <w:rPr>
          <w:sz w:val="24"/>
          <w:szCs w:val="24"/>
        </w:rPr>
        <w:t xml:space="preserve"> 2015 m. sumažė</w:t>
      </w:r>
      <w:r w:rsidR="006D2AF3">
        <w:rPr>
          <w:sz w:val="24"/>
          <w:szCs w:val="24"/>
        </w:rPr>
        <w:t>s</w:t>
      </w:r>
      <w:r w:rsidRPr="005816DC">
        <w:rPr>
          <w:sz w:val="24"/>
          <w:szCs w:val="24"/>
        </w:rPr>
        <w:t xml:space="preserve"> apie 200 tūkst. Lt.</w:t>
      </w:r>
    </w:p>
    <w:p w:rsidR="00FE6B01" w:rsidRPr="00A50096" w:rsidRDefault="00FE6B01" w:rsidP="00FE6B01">
      <w:pPr>
        <w:ind w:firstLine="741"/>
        <w:jc w:val="both"/>
        <w:rPr>
          <w:b/>
          <w:bCs/>
          <w:sz w:val="24"/>
          <w:szCs w:val="24"/>
        </w:rPr>
      </w:pPr>
      <w:r w:rsidRPr="00A50096">
        <w:rPr>
          <w:b/>
          <w:bCs/>
          <w:sz w:val="24"/>
          <w:szCs w:val="24"/>
        </w:rPr>
        <w:t>7. Galimos teigiamos ar neigiamos sprendimo priėmimo pasekmės.</w:t>
      </w:r>
    </w:p>
    <w:p w:rsidR="00410160" w:rsidRPr="004E51C7" w:rsidRDefault="00410160" w:rsidP="00410160">
      <w:pPr>
        <w:ind w:firstLine="741"/>
        <w:jc w:val="both"/>
      </w:pPr>
      <w:r w:rsidRPr="004E51C7">
        <w:rPr>
          <w:bCs/>
          <w:sz w:val="24"/>
          <w:szCs w:val="24"/>
        </w:rPr>
        <w:t xml:space="preserve">Teigiamos pasekmės: </w:t>
      </w:r>
      <w:r w:rsidR="004E51C7" w:rsidRPr="004E51C7">
        <w:rPr>
          <w:sz w:val="24"/>
          <w:szCs w:val="24"/>
        </w:rPr>
        <w:t>pagal Lietuvos Respublikos teisės aktus pakeistas Klaipėdos miesto savivaldybės tarybos sprendimas</w:t>
      </w:r>
      <w:r w:rsidR="004E51C7">
        <w:rPr>
          <w:sz w:val="24"/>
          <w:szCs w:val="24"/>
        </w:rPr>
        <w:t>.</w:t>
      </w:r>
    </w:p>
    <w:p w:rsidR="00410160" w:rsidRDefault="00410160" w:rsidP="00410160">
      <w:pPr>
        <w:ind w:firstLine="741"/>
        <w:jc w:val="both"/>
        <w:rPr>
          <w:sz w:val="24"/>
          <w:szCs w:val="24"/>
        </w:rPr>
      </w:pPr>
      <w:r w:rsidRPr="00747FBD">
        <w:rPr>
          <w:sz w:val="24"/>
          <w:szCs w:val="24"/>
        </w:rPr>
        <w:t xml:space="preserve">Neigiamos pasekmės: </w:t>
      </w:r>
      <w:r w:rsidR="004E51C7" w:rsidRPr="00747FBD">
        <w:rPr>
          <w:sz w:val="24"/>
          <w:szCs w:val="24"/>
        </w:rPr>
        <w:t xml:space="preserve">galimi nesklandumai (ypač 2015 metų pradžioje) dėl atsiskaitymų </w:t>
      </w:r>
      <w:r w:rsidR="00747FBD" w:rsidRPr="00747FBD">
        <w:rPr>
          <w:sz w:val="24"/>
          <w:szCs w:val="24"/>
        </w:rPr>
        <w:t>viešajame transporte nauja valiuta eurais.</w:t>
      </w:r>
      <w:r w:rsidR="00A52EDB">
        <w:rPr>
          <w:sz w:val="24"/>
          <w:szCs w:val="24"/>
        </w:rPr>
        <w:t xml:space="preserve">  </w:t>
      </w:r>
    </w:p>
    <w:p w:rsidR="00410160" w:rsidRPr="00747FBD" w:rsidRDefault="00410160" w:rsidP="00410160">
      <w:pPr>
        <w:ind w:firstLine="741"/>
        <w:jc w:val="both"/>
        <w:rPr>
          <w:sz w:val="24"/>
          <w:szCs w:val="24"/>
        </w:rPr>
      </w:pPr>
      <w:r w:rsidRPr="00747FBD">
        <w:rPr>
          <w:sz w:val="24"/>
          <w:szCs w:val="24"/>
        </w:rPr>
        <w:t xml:space="preserve">PRIDEDAMA: </w:t>
      </w:r>
    </w:p>
    <w:p w:rsidR="00FE6B01" w:rsidRPr="00747FBD" w:rsidRDefault="00DC2E44" w:rsidP="00410160">
      <w:pPr>
        <w:ind w:firstLine="741"/>
        <w:jc w:val="both"/>
        <w:rPr>
          <w:color w:val="FF0000"/>
          <w:sz w:val="24"/>
          <w:szCs w:val="24"/>
        </w:rPr>
      </w:pPr>
      <w:r w:rsidRPr="00747FBD">
        <w:rPr>
          <w:sz w:val="24"/>
          <w:szCs w:val="24"/>
        </w:rPr>
        <w:t>1</w:t>
      </w:r>
      <w:r w:rsidR="00410160" w:rsidRPr="00747FBD">
        <w:rPr>
          <w:sz w:val="24"/>
          <w:szCs w:val="24"/>
        </w:rPr>
        <w:t>.</w:t>
      </w:r>
      <w:r w:rsidR="00410160" w:rsidRPr="00747FBD">
        <w:rPr>
          <w:color w:val="FF0000"/>
          <w:sz w:val="24"/>
          <w:szCs w:val="24"/>
        </w:rPr>
        <w:t xml:space="preserve"> </w:t>
      </w:r>
      <w:r w:rsidRPr="00747FBD">
        <w:rPr>
          <w:sz w:val="24"/>
          <w:szCs w:val="24"/>
        </w:rPr>
        <w:t>Lyginamasis variantas, 6 lapai.</w:t>
      </w:r>
    </w:p>
    <w:p w:rsidR="00DC2E44" w:rsidRPr="005816DC" w:rsidRDefault="00DC2E44" w:rsidP="00410160">
      <w:pPr>
        <w:ind w:firstLine="741"/>
        <w:jc w:val="both"/>
        <w:rPr>
          <w:color w:val="FF0000"/>
          <w:sz w:val="24"/>
          <w:szCs w:val="24"/>
        </w:rPr>
      </w:pPr>
      <w:r w:rsidRPr="005816DC">
        <w:rPr>
          <w:sz w:val="24"/>
          <w:szCs w:val="24"/>
        </w:rPr>
        <w:t>2.</w:t>
      </w:r>
      <w:r w:rsidRPr="005816DC">
        <w:rPr>
          <w:color w:val="FF0000"/>
          <w:sz w:val="24"/>
          <w:szCs w:val="24"/>
        </w:rPr>
        <w:t xml:space="preserve"> </w:t>
      </w:r>
      <w:r w:rsidRPr="005816DC">
        <w:rPr>
          <w:sz w:val="24"/>
          <w:szCs w:val="24"/>
        </w:rPr>
        <w:t>VšĮ ,,Klaipė</w:t>
      </w:r>
      <w:r w:rsidR="00FB1B45" w:rsidRPr="005816DC">
        <w:rPr>
          <w:sz w:val="24"/>
          <w:szCs w:val="24"/>
        </w:rPr>
        <w:t>dos keleivinis transportas“ 2014</w:t>
      </w:r>
      <w:r w:rsidRPr="005816DC">
        <w:rPr>
          <w:sz w:val="24"/>
          <w:szCs w:val="24"/>
        </w:rPr>
        <w:t xml:space="preserve"> - 201</w:t>
      </w:r>
      <w:r w:rsidR="00FB1B45" w:rsidRPr="005816DC">
        <w:rPr>
          <w:sz w:val="24"/>
          <w:szCs w:val="24"/>
        </w:rPr>
        <w:t>5</w:t>
      </w:r>
      <w:r w:rsidRPr="005816DC">
        <w:rPr>
          <w:sz w:val="24"/>
          <w:szCs w:val="24"/>
        </w:rPr>
        <w:t xml:space="preserve"> m. ekonominių rodiklių palyginimo lentelė</w:t>
      </w:r>
      <w:r w:rsidRPr="005816DC">
        <w:rPr>
          <w:bCs/>
          <w:sz w:val="24"/>
          <w:szCs w:val="24"/>
        </w:rPr>
        <w:t>, 1 lapas.</w:t>
      </w:r>
    </w:p>
    <w:p w:rsidR="00C66566" w:rsidRPr="001734AB" w:rsidRDefault="00747FBD" w:rsidP="00410160">
      <w:pPr>
        <w:ind w:firstLine="741"/>
        <w:jc w:val="both"/>
        <w:rPr>
          <w:sz w:val="24"/>
          <w:szCs w:val="24"/>
          <w:highlight w:val="yellow"/>
        </w:rPr>
      </w:pPr>
      <w:r w:rsidRPr="00747FBD">
        <w:rPr>
          <w:sz w:val="24"/>
          <w:szCs w:val="24"/>
        </w:rPr>
        <w:t>3</w:t>
      </w:r>
      <w:r w:rsidR="00C66566" w:rsidRPr="00747FBD">
        <w:rPr>
          <w:sz w:val="24"/>
          <w:szCs w:val="24"/>
        </w:rPr>
        <w:t xml:space="preserve">. </w:t>
      </w:r>
      <w:r w:rsidRPr="00747FBD">
        <w:rPr>
          <w:sz w:val="24"/>
          <w:szCs w:val="24"/>
        </w:rPr>
        <w:t>Klaipėdos miesto savivaldybės administracijos direktoriaus 2014 m. rugpjūčio 27 d.  įsakymu Nr. AD1-2561 sudarytos komisijos 2014-09-05 išvad</w:t>
      </w:r>
      <w:r w:rsidR="001B1D2D">
        <w:rPr>
          <w:sz w:val="24"/>
          <w:szCs w:val="24"/>
        </w:rPr>
        <w:t>a</w:t>
      </w:r>
      <w:r w:rsidRPr="00747FBD">
        <w:rPr>
          <w:sz w:val="24"/>
          <w:szCs w:val="24"/>
        </w:rPr>
        <w:t xml:space="preserve"> Nr. ADM1-235</w:t>
      </w:r>
      <w:r w:rsidR="00DC2E44" w:rsidRPr="00747FBD">
        <w:rPr>
          <w:sz w:val="24"/>
          <w:szCs w:val="24"/>
        </w:rPr>
        <w:t xml:space="preserve">, </w:t>
      </w:r>
      <w:r w:rsidRPr="00747FBD">
        <w:rPr>
          <w:sz w:val="24"/>
          <w:szCs w:val="24"/>
        </w:rPr>
        <w:t>5</w:t>
      </w:r>
      <w:r w:rsidR="00DC2E44" w:rsidRPr="00747FBD">
        <w:rPr>
          <w:sz w:val="24"/>
          <w:szCs w:val="24"/>
        </w:rPr>
        <w:t xml:space="preserve"> lapai.</w:t>
      </w:r>
    </w:p>
    <w:p w:rsidR="00B95D11" w:rsidRPr="00747FBD" w:rsidRDefault="00BB358B" w:rsidP="00410160">
      <w:pPr>
        <w:ind w:firstLine="741"/>
        <w:jc w:val="both"/>
        <w:rPr>
          <w:sz w:val="24"/>
          <w:szCs w:val="24"/>
        </w:rPr>
      </w:pPr>
      <w:r>
        <w:rPr>
          <w:sz w:val="24"/>
          <w:szCs w:val="24"/>
        </w:rPr>
        <w:t>4</w:t>
      </w:r>
      <w:r w:rsidR="00B95D11">
        <w:rPr>
          <w:sz w:val="24"/>
          <w:szCs w:val="24"/>
        </w:rPr>
        <w:t>. Klaipėdos ir Kretingos rajonų sav</w:t>
      </w:r>
      <w:r w:rsidR="005548C0">
        <w:rPr>
          <w:sz w:val="24"/>
          <w:szCs w:val="24"/>
        </w:rPr>
        <w:t>ivaldybių pritarimai dėl tarifų, 2 lapai.</w:t>
      </w:r>
    </w:p>
    <w:p w:rsidR="00DC2E44" w:rsidRPr="00C66566" w:rsidRDefault="00DC2E44" w:rsidP="00410160">
      <w:pPr>
        <w:ind w:firstLine="741"/>
        <w:jc w:val="both"/>
        <w:rPr>
          <w:sz w:val="24"/>
          <w:szCs w:val="24"/>
        </w:rPr>
      </w:pPr>
    </w:p>
    <w:p w:rsidR="00FE6B01" w:rsidRPr="003178A1" w:rsidRDefault="00FE6B01" w:rsidP="00FE6B01">
      <w:pPr>
        <w:ind w:firstLine="741"/>
        <w:jc w:val="both"/>
        <w:rPr>
          <w:sz w:val="24"/>
          <w:szCs w:val="24"/>
        </w:rPr>
      </w:pPr>
    </w:p>
    <w:p w:rsidR="00FE6B01" w:rsidRDefault="00FE6B01" w:rsidP="00FE6B01">
      <w:pPr>
        <w:ind w:firstLine="741"/>
        <w:jc w:val="both"/>
        <w:rPr>
          <w:sz w:val="24"/>
          <w:szCs w:val="24"/>
        </w:rPr>
      </w:pPr>
    </w:p>
    <w:p w:rsidR="00FE6B01" w:rsidRPr="00E11E56" w:rsidRDefault="00FE6B01" w:rsidP="00FE6B01">
      <w:pPr>
        <w:ind w:firstLine="741"/>
        <w:jc w:val="both"/>
        <w:rPr>
          <w:sz w:val="24"/>
          <w:szCs w:val="24"/>
        </w:rPr>
      </w:pPr>
      <w:r>
        <w:rPr>
          <w:sz w:val="24"/>
          <w:szCs w:val="24"/>
        </w:rPr>
        <w:tab/>
      </w:r>
      <w:r>
        <w:rPr>
          <w:sz w:val="24"/>
          <w:szCs w:val="24"/>
        </w:rPr>
        <w:tab/>
      </w:r>
      <w:r w:rsidRPr="00E11E56">
        <w:rPr>
          <w:sz w:val="24"/>
          <w:szCs w:val="24"/>
        </w:rPr>
        <w:t xml:space="preserve"> </w:t>
      </w:r>
    </w:p>
    <w:p w:rsidR="00FE6B01" w:rsidRPr="00C43867" w:rsidRDefault="00FE6B01" w:rsidP="00FE6B01">
      <w:pPr>
        <w:ind w:firstLine="741"/>
        <w:jc w:val="both"/>
        <w:rPr>
          <w:color w:val="FF0000"/>
          <w:sz w:val="24"/>
          <w:szCs w:val="24"/>
        </w:rPr>
      </w:pPr>
    </w:p>
    <w:p w:rsidR="00410160" w:rsidRDefault="00410160" w:rsidP="00410160">
      <w:pPr>
        <w:pStyle w:val="prastasistinklapis"/>
        <w:spacing w:before="0" w:beforeAutospacing="0" w:after="0" w:afterAutospacing="0"/>
      </w:pPr>
      <w:r>
        <w:t>Transporto skyriaus vedėjas</w:t>
      </w:r>
      <w:r>
        <w:tab/>
      </w:r>
      <w:r>
        <w:tab/>
      </w:r>
      <w:r>
        <w:tab/>
      </w:r>
      <w:r>
        <w:tab/>
        <w:t>Rimantas Mockus</w:t>
      </w:r>
    </w:p>
    <w:p w:rsidR="00FE6B01" w:rsidRPr="00C43867" w:rsidRDefault="00FE6B01" w:rsidP="00FE6B01">
      <w:pPr>
        <w:jc w:val="both"/>
        <w:rPr>
          <w:sz w:val="24"/>
          <w:szCs w:val="24"/>
        </w:rPr>
      </w:pPr>
    </w:p>
    <w:p w:rsidR="00FE6B01" w:rsidRDefault="00FE6B01"/>
    <w:sectPr w:rsidR="00FE6B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B7B"/>
    <w:multiLevelType w:val="hybridMultilevel"/>
    <w:tmpl w:val="0BE824B2"/>
    <w:lvl w:ilvl="0" w:tplc="13086E82">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01"/>
    <w:rsid w:val="00085CF6"/>
    <w:rsid w:val="000B11C0"/>
    <w:rsid w:val="00123CB0"/>
    <w:rsid w:val="001734AB"/>
    <w:rsid w:val="001B1D2D"/>
    <w:rsid w:val="00203C78"/>
    <w:rsid w:val="00216764"/>
    <w:rsid w:val="00255CAE"/>
    <w:rsid w:val="002711BF"/>
    <w:rsid w:val="00293940"/>
    <w:rsid w:val="00294351"/>
    <w:rsid w:val="00312884"/>
    <w:rsid w:val="003147A7"/>
    <w:rsid w:val="003369CD"/>
    <w:rsid w:val="00383654"/>
    <w:rsid w:val="003876BA"/>
    <w:rsid w:val="00392A10"/>
    <w:rsid w:val="00410160"/>
    <w:rsid w:val="004250B1"/>
    <w:rsid w:val="00447090"/>
    <w:rsid w:val="004546EA"/>
    <w:rsid w:val="00473CDD"/>
    <w:rsid w:val="00495B1F"/>
    <w:rsid w:val="004A0FA6"/>
    <w:rsid w:val="004A3127"/>
    <w:rsid w:val="004E51C7"/>
    <w:rsid w:val="004E61AE"/>
    <w:rsid w:val="00505409"/>
    <w:rsid w:val="00531579"/>
    <w:rsid w:val="005538B1"/>
    <w:rsid w:val="005548C0"/>
    <w:rsid w:val="005816DC"/>
    <w:rsid w:val="006A30FF"/>
    <w:rsid w:val="006C73FB"/>
    <w:rsid w:val="006D2AF3"/>
    <w:rsid w:val="00705C54"/>
    <w:rsid w:val="00712B08"/>
    <w:rsid w:val="007214E6"/>
    <w:rsid w:val="00747FBD"/>
    <w:rsid w:val="007E73DC"/>
    <w:rsid w:val="007F1AE1"/>
    <w:rsid w:val="00813A4C"/>
    <w:rsid w:val="0083362F"/>
    <w:rsid w:val="009371E7"/>
    <w:rsid w:val="00943E32"/>
    <w:rsid w:val="00952CF6"/>
    <w:rsid w:val="00965191"/>
    <w:rsid w:val="00973120"/>
    <w:rsid w:val="009B7709"/>
    <w:rsid w:val="00A34896"/>
    <w:rsid w:val="00A505B5"/>
    <w:rsid w:val="00A52EDB"/>
    <w:rsid w:val="00A85FDC"/>
    <w:rsid w:val="00AC770F"/>
    <w:rsid w:val="00AD2427"/>
    <w:rsid w:val="00B6246C"/>
    <w:rsid w:val="00B93436"/>
    <w:rsid w:val="00B95D11"/>
    <w:rsid w:val="00BB358B"/>
    <w:rsid w:val="00C02E5A"/>
    <w:rsid w:val="00C16D79"/>
    <w:rsid w:val="00C66566"/>
    <w:rsid w:val="00C85B9A"/>
    <w:rsid w:val="00CD2082"/>
    <w:rsid w:val="00D3365B"/>
    <w:rsid w:val="00DC2D2D"/>
    <w:rsid w:val="00DC2E44"/>
    <w:rsid w:val="00E01AA5"/>
    <w:rsid w:val="00E32860"/>
    <w:rsid w:val="00E509BC"/>
    <w:rsid w:val="00E65165"/>
    <w:rsid w:val="00E87EE7"/>
    <w:rsid w:val="00E97799"/>
    <w:rsid w:val="00EC3A15"/>
    <w:rsid w:val="00EE3E93"/>
    <w:rsid w:val="00F310CA"/>
    <w:rsid w:val="00F418D9"/>
    <w:rsid w:val="00F47BFA"/>
    <w:rsid w:val="00F843C4"/>
    <w:rsid w:val="00F94ECD"/>
    <w:rsid w:val="00FA5CF6"/>
    <w:rsid w:val="00FA72C3"/>
    <w:rsid w:val="00FB1B45"/>
    <w:rsid w:val="00FD7969"/>
    <w:rsid w:val="00FE6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stinklapis">
    <w:name w:val="Normal (Web)"/>
    <w:basedOn w:val="prastasis"/>
    <w:rsid w:val="00410160"/>
    <w:pPr>
      <w:spacing w:before="100" w:beforeAutospacing="1" w:after="100" w:afterAutospacing="1"/>
    </w:pPr>
    <w:rPr>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stinklapis">
    <w:name w:val="Normal (Web)"/>
    <w:basedOn w:val="prastasis"/>
    <w:rsid w:val="00410160"/>
    <w:pPr>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F0AB-2755-47A6-8500-BA84F75E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4729</Characters>
  <Application>Microsoft Office Word</Application>
  <DocSecurity>4</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r.mockus</dc:creator>
  <cp:lastModifiedBy>Virginija Palaimiene</cp:lastModifiedBy>
  <cp:revision>2</cp:revision>
  <cp:lastPrinted>2014-09-10T13:47:00Z</cp:lastPrinted>
  <dcterms:created xsi:type="dcterms:W3CDTF">2014-09-24T12:50:00Z</dcterms:created>
  <dcterms:modified xsi:type="dcterms:W3CDTF">2014-09-24T12:50:00Z</dcterms:modified>
</cp:coreProperties>
</file>