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36841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E43687C" wp14:editId="1E43687D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1E436842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E436843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1E436844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E436845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1E436846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B4DE7" w:rsidRPr="001B4DE7">
        <w:rPr>
          <w:b/>
          <w:caps/>
          <w:szCs w:val="24"/>
        </w:rPr>
        <w:t xml:space="preserve"> </w:t>
      </w:r>
      <w:r w:rsidR="001B4DE7" w:rsidRPr="00E24146">
        <w:rPr>
          <w:b/>
          <w:caps/>
          <w:szCs w:val="24"/>
        </w:rPr>
        <w:t>klaipėdos miesto savivaldybės tarybos posėdžio sušaukimo</w:t>
      </w:r>
    </w:p>
    <w:p w14:paraId="1E436847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1E436848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spalio 16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M-26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1E436849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E43684A" w14:textId="77777777" w:rsidR="00163473" w:rsidRDefault="00163473" w:rsidP="00AD2EE1">
      <w:pPr>
        <w:pStyle w:val="Pagrindinistekstas"/>
        <w:rPr>
          <w:szCs w:val="24"/>
        </w:rPr>
      </w:pPr>
    </w:p>
    <w:p w14:paraId="1E43684B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E43684C" w14:textId="77777777" w:rsidR="00832A86" w:rsidRPr="00645160" w:rsidRDefault="00832A86" w:rsidP="00832A86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645160">
        <w:rPr>
          <w:sz w:val="24"/>
          <w:szCs w:val="24"/>
        </w:rPr>
        <w:t>Vadovaudamasis Lietuvos Respublikos vietos savivaldos įstatymo 13 straipsnio 4 punktu,</w:t>
      </w:r>
    </w:p>
    <w:p w14:paraId="1E43684D" w14:textId="77777777" w:rsidR="00832A86" w:rsidRPr="00645160" w:rsidRDefault="00832A86" w:rsidP="00832A86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645160">
        <w:rPr>
          <w:spacing w:val="60"/>
          <w:sz w:val="24"/>
          <w:szCs w:val="24"/>
        </w:rPr>
        <w:t>šauki</w:t>
      </w:r>
      <w:r w:rsidRPr="00645160">
        <w:rPr>
          <w:sz w:val="24"/>
          <w:szCs w:val="24"/>
        </w:rPr>
        <w:t xml:space="preserve">u 2014 m. </w:t>
      </w:r>
      <w:r>
        <w:rPr>
          <w:sz w:val="24"/>
          <w:szCs w:val="24"/>
        </w:rPr>
        <w:t xml:space="preserve">spalio 23–24 d. </w:t>
      </w:r>
      <w:r w:rsidRPr="00645160">
        <w:rPr>
          <w:sz w:val="24"/>
          <w:szCs w:val="24"/>
        </w:rPr>
        <w:t>9.00 val. savivaldybės posėdžių salėje Klaipėdos miesto savivaldybės tarybos 4</w:t>
      </w:r>
      <w:r>
        <w:rPr>
          <w:sz w:val="24"/>
          <w:szCs w:val="24"/>
        </w:rPr>
        <w:t>7</w:t>
      </w:r>
      <w:r w:rsidRPr="00645160">
        <w:rPr>
          <w:sz w:val="24"/>
          <w:szCs w:val="24"/>
        </w:rPr>
        <w:t>-ąjį posėdį.</w:t>
      </w:r>
    </w:p>
    <w:p w14:paraId="1E43684E" w14:textId="77777777" w:rsidR="00832A86" w:rsidRDefault="00832A86" w:rsidP="00832A86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645160">
        <w:rPr>
          <w:sz w:val="24"/>
          <w:szCs w:val="24"/>
        </w:rPr>
        <w:t>Darbotvarkė:</w:t>
      </w:r>
    </w:p>
    <w:p w14:paraId="1E43684F" w14:textId="6A6ED232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 Dėl Klaipėdos miesto savivaldybės tarybos 2014 m. vasario 13 d. sprendimo Nr. T2-27 „Dėl Klaipėdos miesto savivaldybės privatizavimo fondo 2014 metų sąmatos patvirtinimo“ pakei</w:t>
      </w:r>
      <w:r w:rsidR="00FA1E94">
        <w:rPr>
          <w:sz w:val="24"/>
          <w:szCs w:val="24"/>
        </w:rPr>
        <w:t>timo. Pranešėja R. Kambaraitė.</w:t>
      </w:r>
    </w:p>
    <w:p w14:paraId="1E436850" w14:textId="2EDCC26E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2. Dėl teritorijos Smiltynėje (apie 6 ha), Klaipėdoje, detaliojo plano koncepcijos patvirtinimo. Pran</w:t>
      </w:r>
      <w:r w:rsidR="00FA1E94">
        <w:rPr>
          <w:sz w:val="24"/>
          <w:szCs w:val="24"/>
        </w:rPr>
        <w:t>ešėja M. Černiūtė-</w:t>
      </w:r>
      <w:proofErr w:type="spellStart"/>
      <w:r w:rsidR="00FA1E94">
        <w:rPr>
          <w:sz w:val="24"/>
          <w:szCs w:val="24"/>
        </w:rPr>
        <w:t>Amšiejienė</w:t>
      </w:r>
      <w:proofErr w:type="spellEnd"/>
      <w:r w:rsidR="00FA1E94">
        <w:rPr>
          <w:sz w:val="24"/>
          <w:szCs w:val="24"/>
        </w:rPr>
        <w:t>.</w:t>
      </w:r>
    </w:p>
    <w:p w14:paraId="1E436851" w14:textId="4F57926A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3. Dėl teritorijos Smiltynėje (apie 10 ha), Klaipėdoje, detaliojo plano koncepcijos patvirtinimo. Pranešėja M. Černiūtė-</w:t>
      </w:r>
      <w:proofErr w:type="spellStart"/>
      <w:r>
        <w:rPr>
          <w:sz w:val="24"/>
          <w:szCs w:val="24"/>
        </w:rPr>
        <w:t>Am</w:t>
      </w:r>
      <w:r w:rsidR="00FA1E94">
        <w:rPr>
          <w:sz w:val="24"/>
          <w:szCs w:val="24"/>
        </w:rPr>
        <w:t>šiejienė</w:t>
      </w:r>
      <w:proofErr w:type="spellEnd"/>
      <w:r w:rsidR="00FA1E94">
        <w:rPr>
          <w:sz w:val="24"/>
          <w:szCs w:val="24"/>
        </w:rPr>
        <w:t>.</w:t>
      </w:r>
    </w:p>
    <w:p w14:paraId="1E436852" w14:textId="74B92260" w:rsidR="00862218" w:rsidRDefault="00862218" w:rsidP="00862218">
      <w:pPr>
        <w:ind w:firstLine="90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4. Dėl Klaipėdos „Pajūrio“ pagrindinės mokyklos nuostatų patvirtinimo. Pranešėja</w:t>
      </w:r>
      <w:r w:rsidR="002422E5">
        <w:rPr>
          <w:sz w:val="24"/>
          <w:szCs w:val="24"/>
        </w:rPr>
        <w:br/>
      </w:r>
      <w:r w:rsidR="00FA1E94">
        <w:rPr>
          <w:sz w:val="24"/>
          <w:szCs w:val="24"/>
        </w:rPr>
        <w:t>L. Prižgintienė.</w:t>
      </w:r>
    </w:p>
    <w:p w14:paraId="1E436853" w14:textId="4B4943F8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Dėl Klaipėdos Adomo </w:t>
      </w:r>
      <w:proofErr w:type="spellStart"/>
      <w:r>
        <w:rPr>
          <w:sz w:val="24"/>
          <w:szCs w:val="24"/>
        </w:rPr>
        <w:t>Brako</w:t>
      </w:r>
      <w:proofErr w:type="spellEnd"/>
      <w:r>
        <w:rPr>
          <w:sz w:val="24"/>
          <w:szCs w:val="24"/>
        </w:rPr>
        <w:t xml:space="preserve"> dailės mokyklos nuostatų patvirtinimo. Pranešėja</w:t>
      </w:r>
      <w:r w:rsidR="002422E5">
        <w:rPr>
          <w:sz w:val="24"/>
          <w:szCs w:val="24"/>
        </w:rPr>
        <w:br/>
      </w:r>
      <w:r w:rsidR="00FA1E94">
        <w:rPr>
          <w:sz w:val="24"/>
          <w:szCs w:val="24"/>
        </w:rPr>
        <w:t>L. Prižgintienė.</w:t>
      </w:r>
    </w:p>
    <w:p w14:paraId="1E436854" w14:textId="7CE5532A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6. Dėl Klaipėdos Juozo Karoso muzikos mokyklos nuostatų patvirtinimo. Pranešėja</w:t>
      </w:r>
      <w:r w:rsidR="002422E5">
        <w:rPr>
          <w:sz w:val="24"/>
          <w:szCs w:val="24"/>
        </w:rPr>
        <w:br/>
      </w:r>
      <w:r w:rsidR="00FA1E94">
        <w:rPr>
          <w:sz w:val="24"/>
          <w:szCs w:val="24"/>
        </w:rPr>
        <w:t>L. Prižgintienė.</w:t>
      </w:r>
    </w:p>
    <w:p w14:paraId="1E436855" w14:textId="3AEE1024" w:rsidR="00862218" w:rsidRPr="00862218" w:rsidRDefault="00862218" w:rsidP="00862218">
      <w:pPr>
        <w:ind w:firstLine="900"/>
        <w:jc w:val="both"/>
        <w:rPr>
          <w:sz w:val="24"/>
          <w:szCs w:val="24"/>
        </w:rPr>
      </w:pPr>
      <w:r w:rsidRPr="00862218">
        <w:rPr>
          <w:sz w:val="24"/>
          <w:szCs w:val="24"/>
        </w:rPr>
        <w:t>7. Dėl Klaipėdos lopšelio-darželio „Boružėlė“ nuostatų patvirtinimo. Pranešėja</w:t>
      </w:r>
      <w:r w:rsidR="002422E5">
        <w:rPr>
          <w:sz w:val="24"/>
          <w:szCs w:val="24"/>
        </w:rPr>
        <w:br/>
      </w:r>
      <w:r w:rsidR="00FA1E94">
        <w:rPr>
          <w:sz w:val="24"/>
          <w:szCs w:val="24"/>
        </w:rPr>
        <w:t>L. Prižgintienė.</w:t>
      </w:r>
    </w:p>
    <w:p w14:paraId="1E436856" w14:textId="7DF8D193" w:rsidR="00862218" w:rsidRPr="00FA1E94" w:rsidRDefault="00862218" w:rsidP="00862218">
      <w:pPr>
        <w:ind w:firstLine="900"/>
        <w:jc w:val="both"/>
        <w:rPr>
          <w:color w:val="C00000"/>
          <w:sz w:val="24"/>
          <w:szCs w:val="24"/>
        </w:rPr>
      </w:pPr>
      <w:r w:rsidRPr="00FA1E94">
        <w:rPr>
          <w:sz w:val="24"/>
          <w:szCs w:val="24"/>
        </w:rPr>
        <w:t>8. Dėl Klaipėdos lopšelio-darželio „Rūta“ nuostatų patvirtini</w:t>
      </w:r>
      <w:r w:rsidR="00FA1E94">
        <w:rPr>
          <w:sz w:val="24"/>
          <w:szCs w:val="24"/>
        </w:rPr>
        <w:t>mo. Pranešėja L. Prižgintienė.</w:t>
      </w:r>
    </w:p>
    <w:p w14:paraId="1E436857" w14:textId="3544A3BD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9. Dėl Klaipėdos miesto savivaldybės švietimo įstaigų didžiausio leistino pareigybių skaičiaus nust</w:t>
      </w:r>
      <w:r w:rsidR="00FA1E94">
        <w:rPr>
          <w:sz w:val="24"/>
          <w:szCs w:val="24"/>
        </w:rPr>
        <w:t xml:space="preserve">atymo. Pranešėja J. </w:t>
      </w:r>
      <w:proofErr w:type="spellStart"/>
      <w:r w:rsidR="00FA1E94">
        <w:rPr>
          <w:sz w:val="24"/>
          <w:szCs w:val="24"/>
        </w:rPr>
        <w:t>Ceplienė</w:t>
      </w:r>
      <w:proofErr w:type="spellEnd"/>
      <w:r w:rsidR="00FA1E94">
        <w:rPr>
          <w:sz w:val="24"/>
          <w:szCs w:val="24"/>
        </w:rPr>
        <w:t>.</w:t>
      </w:r>
    </w:p>
    <w:p w14:paraId="1E436858" w14:textId="307E9644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10. Dėl Klaipėdos miesto savivaldybės kultūros centrų kultūros ir meno darbuotojų atestavimo komisijos sudarymo ir įgaliojimų suteikimo Klaipėdos miesto savivaldybės administracijos direktoriui. Pranešėja</w:t>
      </w:r>
      <w:r w:rsidR="007A6190">
        <w:rPr>
          <w:sz w:val="24"/>
          <w:szCs w:val="24"/>
        </w:rPr>
        <w:t>s</w:t>
      </w:r>
      <w:r w:rsidR="00FA1E94">
        <w:rPr>
          <w:sz w:val="24"/>
          <w:szCs w:val="24"/>
        </w:rPr>
        <w:t xml:space="preserve"> N. Lendraitis.</w:t>
      </w:r>
    </w:p>
    <w:p w14:paraId="1E436859" w14:textId="25AF6800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Dėl projekto „Klaipėdos Vydūno vidurinės mokyklos ir Klaipėdos Salio </w:t>
      </w:r>
      <w:proofErr w:type="spellStart"/>
      <w:r>
        <w:rPr>
          <w:sz w:val="24"/>
          <w:szCs w:val="24"/>
        </w:rPr>
        <w:t>Šemerio</w:t>
      </w:r>
      <w:proofErr w:type="spellEnd"/>
      <w:r>
        <w:rPr>
          <w:sz w:val="24"/>
          <w:szCs w:val="24"/>
        </w:rPr>
        <w:t xml:space="preserve"> suaugusiųjų gimnazijos pastato Klaipėdoje, Sulupės g. 26, rekonstravimas“, projekto kodas</w:t>
      </w:r>
      <w:r w:rsidR="002422E5">
        <w:rPr>
          <w:sz w:val="24"/>
          <w:szCs w:val="24"/>
        </w:rPr>
        <w:br/>
      </w:r>
      <w:r>
        <w:rPr>
          <w:sz w:val="24"/>
          <w:szCs w:val="24"/>
        </w:rPr>
        <w:t>Nr. VP3-3.4-ŪM-03-V-04-122, finansavimo užtikrinimo. Pranešėja E. Jurkevičienė</w:t>
      </w:r>
      <w:r w:rsidR="002422E5">
        <w:rPr>
          <w:sz w:val="24"/>
          <w:szCs w:val="24"/>
        </w:rPr>
        <w:t>.</w:t>
      </w:r>
    </w:p>
    <w:p w14:paraId="1E43685A" w14:textId="3ADA2938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12. Dėl 2014–2020 metų integruotos teritorijos vystymo programos rengimo Klaipėdos miest</w:t>
      </w:r>
      <w:r w:rsidR="00FA1E94">
        <w:rPr>
          <w:sz w:val="24"/>
          <w:szCs w:val="24"/>
        </w:rPr>
        <w:t>e. Pranešėja E. Jurkevičienė.</w:t>
      </w:r>
    </w:p>
    <w:p w14:paraId="1E43685B" w14:textId="21D9EDA2" w:rsidR="00862218" w:rsidRDefault="00862218" w:rsidP="00862218">
      <w:pPr>
        <w:ind w:firstLine="900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13. Dėl Klaipėdos miesto savivaldybės triukšmo prevencijos veiksmų plano 2014–2018 metams patvirtinim</w:t>
      </w:r>
      <w:r w:rsidR="00FA1E94">
        <w:rPr>
          <w:sz w:val="24"/>
          <w:szCs w:val="24"/>
        </w:rPr>
        <w:t>o. Pranešėja J. Asadauskienė.</w:t>
      </w:r>
    </w:p>
    <w:p w14:paraId="1E43685C" w14:textId="42FF5158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14. Dėl pripažinto netinkamu (negalimu) naudoti valstybei nuosavybės teise priklausančio ilgalaikio materialiojo turto nurašymo ir likvidavimo. Pranešėjas E. Simoka</w:t>
      </w:r>
      <w:r w:rsidR="00FA1E94">
        <w:rPr>
          <w:sz w:val="24"/>
          <w:szCs w:val="24"/>
        </w:rPr>
        <w:t>itis.</w:t>
      </w:r>
    </w:p>
    <w:p w14:paraId="1E43685D" w14:textId="2E149AE3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15. Dėl leidimo privatizuoti (pirkti) gyvenamąsias patal</w:t>
      </w:r>
      <w:r w:rsidR="00FA1E94">
        <w:rPr>
          <w:sz w:val="24"/>
          <w:szCs w:val="24"/>
        </w:rPr>
        <w:t>pas. Pranešėjas E. Simokaitis.</w:t>
      </w:r>
    </w:p>
    <w:p w14:paraId="1E43685E" w14:textId="669214CC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16. Dėl turto perdavimo valdyti, naudoti ir disponuoti patikėjimo teise. Pranešėjas</w:t>
      </w:r>
      <w:r w:rsidR="002422E5">
        <w:rPr>
          <w:sz w:val="24"/>
          <w:szCs w:val="24"/>
        </w:rPr>
        <w:br/>
      </w:r>
      <w:r w:rsidR="00FA1E94">
        <w:rPr>
          <w:sz w:val="24"/>
          <w:szCs w:val="24"/>
        </w:rPr>
        <w:t>E. Simokaitis.</w:t>
      </w:r>
    </w:p>
    <w:p w14:paraId="1E43685F" w14:textId="778C4A0A" w:rsidR="00862218" w:rsidRDefault="00862218" w:rsidP="00862218">
      <w:pPr>
        <w:ind w:firstLine="90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17. Dėl turto perdavimo valdyti, naudoti ir disponuoti patikėjimo teise Klaipėdos kūno kultūros ir rekreacijos cent</w:t>
      </w:r>
      <w:r w:rsidR="00FA1E94">
        <w:rPr>
          <w:sz w:val="24"/>
          <w:szCs w:val="24"/>
        </w:rPr>
        <w:t>rui. Pranešėjas E. Simokaitis.</w:t>
      </w:r>
    </w:p>
    <w:p w14:paraId="1E436860" w14:textId="258CA7DD" w:rsidR="00862218" w:rsidRDefault="00862218" w:rsidP="00862218">
      <w:pPr>
        <w:ind w:firstLine="900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18. Dėl atleidimo nuo nekilnojamojo turto mokesčio m</w:t>
      </w:r>
      <w:r w:rsidR="00FA1E94">
        <w:rPr>
          <w:sz w:val="24"/>
          <w:szCs w:val="24"/>
        </w:rPr>
        <w:t>okėjimo. Pranešėja J. Uptienė.</w:t>
      </w:r>
    </w:p>
    <w:p w14:paraId="1E436861" w14:textId="51C63A8F" w:rsidR="00862218" w:rsidRDefault="00862218" w:rsidP="00862218">
      <w:pPr>
        <w:ind w:firstLine="900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19. Dėl atleidimo nuo nekilnojamojo turto mokesčio mokėjimo. Pranešėja J. Uptienė</w:t>
      </w:r>
      <w:r w:rsidR="00FA1E94">
        <w:rPr>
          <w:sz w:val="24"/>
          <w:szCs w:val="24"/>
        </w:rPr>
        <w:t>.</w:t>
      </w:r>
    </w:p>
    <w:p w14:paraId="1E436862" w14:textId="73A1B8C5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20. Dėl Lietuvos sporto draugijos „Žalgiris“ atleidimo nuo žemės nuomos mokesčio m</w:t>
      </w:r>
      <w:r w:rsidR="00FA1E94">
        <w:rPr>
          <w:sz w:val="24"/>
          <w:szCs w:val="24"/>
        </w:rPr>
        <w:t>okėjimo. Pranešėja J. Uptienė.</w:t>
      </w:r>
    </w:p>
    <w:p w14:paraId="1E436863" w14:textId="458B4280" w:rsidR="00862218" w:rsidRDefault="00862218" w:rsidP="00862218">
      <w:pPr>
        <w:ind w:firstLine="90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21. Dėl fiksuotų pajamų mokesčio dydžių, taikomų įsigyjant verslo liudijimus 2015 metais vykdomai veiklai, patvirtinimo. Pranešėja J. Upt</w:t>
      </w:r>
      <w:r w:rsidR="00FA1E94">
        <w:rPr>
          <w:sz w:val="24"/>
          <w:szCs w:val="24"/>
        </w:rPr>
        <w:t>ienė.</w:t>
      </w:r>
    </w:p>
    <w:p w14:paraId="1E436864" w14:textId="0C8CFEF3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22. Dėl Klaipėdos miesto nevyriausybinių organizacijų tarybos sudėties patvi</w:t>
      </w:r>
      <w:r w:rsidR="00FA1E94">
        <w:rPr>
          <w:sz w:val="24"/>
          <w:szCs w:val="24"/>
        </w:rPr>
        <w:t>rtinimo. Pranešėja A. Liesytė.</w:t>
      </w:r>
    </w:p>
    <w:p w14:paraId="1E436865" w14:textId="698639B1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23. Dėl 2015 metų paskelbimo Senjorų</w:t>
      </w:r>
      <w:r w:rsidR="00FA1E94">
        <w:rPr>
          <w:sz w:val="24"/>
          <w:szCs w:val="24"/>
        </w:rPr>
        <w:t xml:space="preserve"> metais. Pranešėja A. Liesytė.</w:t>
      </w:r>
    </w:p>
    <w:p w14:paraId="1E436866" w14:textId="4747EB92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24. Dėl vidutinės kuro įsigijimo kainos patvirtinimo. Pranešėja A. Lie</w:t>
      </w:r>
      <w:r w:rsidR="00FA1E94">
        <w:rPr>
          <w:sz w:val="24"/>
          <w:szCs w:val="24"/>
        </w:rPr>
        <w:t>sytė.</w:t>
      </w:r>
    </w:p>
    <w:p w14:paraId="1E436867" w14:textId="13694948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25. Dėl Klaipėdos miesto savivaldybės tarybos 2014 m. sausio</w:t>
      </w:r>
      <w:r w:rsidR="00DD6EF2">
        <w:rPr>
          <w:sz w:val="24"/>
          <w:szCs w:val="24"/>
        </w:rPr>
        <w:t xml:space="preserve"> 30 d. sprendimo Nr. T2-2 „Dėl P</w:t>
      </w:r>
      <w:r>
        <w:rPr>
          <w:sz w:val="24"/>
          <w:szCs w:val="24"/>
        </w:rPr>
        <w:t>iniginės socialinės paramos teikimo tvarkos aprašo patvirtinimo“ pakeitimo. Pranešėja</w:t>
      </w:r>
      <w:r w:rsidR="00DD6EF2">
        <w:rPr>
          <w:sz w:val="24"/>
          <w:szCs w:val="24"/>
        </w:rPr>
        <w:br/>
      </w:r>
      <w:r w:rsidR="00FA1E94">
        <w:rPr>
          <w:sz w:val="24"/>
          <w:szCs w:val="24"/>
        </w:rPr>
        <w:t>A. Liesytė.</w:t>
      </w:r>
    </w:p>
    <w:p w14:paraId="1E436868" w14:textId="60C15A21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26. Dėl Klaipėdos miesto savivaldybės tarybos 2004 m. birželio 23 d. sprendimo</w:t>
      </w:r>
      <w:r w:rsidR="002422E5">
        <w:rPr>
          <w:sz w:val="24"/>
          <w:szCs w:val="24"/>
        </w:rPr>
        <w:br/>
      </w:r>
      <w:r>
        <w:rPr>
          <w:sz w:val="24"/>
          <w:szCs w:val="24"/>
        </w:rPr>
        <w:t>Nr. 1-274 „Dėl viešojo tualeto Kopų g. 1</w:t>
      </w:r>
      <w:r w:rsidR="007A6190">
        <w:rPr>
          <w:sz w:val="24"/>
          <w:szCs w:val="24"/>
        </w:rPr>
        <w:t>A</w:t>
      </w:r>
      <w:r>
        <w:rPr>
          <w:sz w:val="24"/>
          <w:szCs w:val="24"/>
        </w:rPr>
        <w:t>, Melnragėje, paslaugų teikimo tarifų nustatymo“ pakei</w:t>
      </w:r>
      <w:r w:rsidR="00FA1E94">
        <w:rPr>
          <w:sz w:val="24"/>
          <w:szCs w:val="24"/>
        </w:rPr>
        <w:t xml:space="preserve">timo. Pranešėja I. </w:t>
      </w:r>
      <w:proofErr w:type="spellStart"/>
      <w:r w:rsidR="00FA1E94">
        <w:rPr>
          <w:sz w:val="24"/>
          <w:szCs w:val="24"/>
        </w:rPr>
        <w:t>Šakalienė</w:t>
      </w:r>
      <w:proofErr w:type="spellEnd"/>
      <w:r w:rsidR="00FA1E94">
        <w:rPr>
          <w:sz w:val="24"/>
          <w:szCs w:val="24"/>
        </w:rPr>
        <w:t>.</w:t>
      </w:r>
    </w:p>
    <w:p w14:paraId="1E436869" w14:textId="1C799EB1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27. Dėl viešųjų konteinerinių tualetų paslaugos teikimo tarifo patvirtinimo. Pranešėja</w:t>
      </w:r>
      <w:r w:rsidR="002422E5">
        <w:rPr>
          <w:sz w:val="24"/>
          <w:szCs w:val="24"/>
        </w:rPr>
        <w:br/>
      </w:r>
      <w:r w:rsidR="00FA1E94">
        <w:rPr>
          <w:sz w:val="24"/>
          <w:szCs w:val="24"/>
        </w:rPr>
        <w:t xml:space="preserve">I. </w:t>
      </w:r>
      <w:proofErr w:type="spellStart"/>
      <w:r w:rsidR="00FA1E94">
        <w:rPr>
          <w:sz w:val="24"/>
          <w:szCs w:val="24"/>
        </w:rPr>
        <w:t>Šakalienė</w:t>
      </w:r>
      <w:proofErr w:type="spellEnd"/>
      <w:r w:rsidR="00FA1E94">
        <w:rPr>
          <w:sz w:val="24"/>
          <w:szCs w:val="24"/>
        </w:rPr>
        <w:t>.</w:t>
      </w:r>
    </w:p>
    <w:p w14:paraId="1E43686A" w14:textId="2E90A2CD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28. Dėl Klaipėdos miesto savivaldybės tarybos 2011 m. rugsėjo 23 d. sprendimo Nr. T2</w:t>
      </w:r>
      <w:r>
        <w:rPr>
          <w:bCs/>
          <w:sz w:val="24"/>
          <w:szCs w:val="24"/>
        </w:rPr>
        <w:noBreakHyphen/>
        <w:t>288 „Dėl Vietinės rinkliavos už gyvūnų (šunų, kačių) registravimą ir laikymą daugiabučiuose namuose Klaipėdos mieste nuostatų patvirtinimo“ pakeitimo. Pranešėja</w:t>
      </w:r>
      <w:r w:rsidR="002422E5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I. </w:t>
      </w:r>
      <w:proofErr w:type="spellStart"/>
      <w:r>
        <w:rPr>
          <w:bCs/>
          <w:sz w:val="24"/>
          <w:szCs w:val="24"/>
        </w:rPr>
        <w:t>Šakali</w:t>
      </w:r>
      <w:r w:rsidR="00FA1E94">
        <w:rPr>
          <w:bCs/>
          <w:sz w:val="24"/>
          <w:szCs w:val="24"/>
        </w:rPr>
        <w:t>enė</w:t>
      </w:r>
      <w:proofErr w:type="spellEnd"/>
      <w:r w:rsidR="00FA1E94">
        <w:rPr>
          <w:bCs/>
          <w:sz w:val="24"/>
          <w:szCs w:val="24"/>
        </w:rPr>
        <w:t>.</w:t>
      </w:r>
    </w:p>
    <w:p w14:paraId="1E43686B" w14:textId="2EDEF935" w:rsidR="00862218" w:rsidRDefault="00862218" w:rsidP="00862218">
      <w:pPr>
        <w:ind w:firstLine="900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29. Dėl Klaipėdos miesto savivaldybės tarybos 2010 m. lapkričio 25 d. sprendimo</w:t>
      </w:r>
      <w:r w:rsidR="002422E5">
        <w:rPr>
          <w:sz w:val="24"/>
          <w:szCs w:val="24"/>
        </w:rPr>
        <w:br/>
      </w:r>
      <w:r>
        <w:rPr>
          <w:sz w:val="24"/>
          <w:szCs w:val="24"/>
        </w:rPr>
        <w:t xml:space="preserve">Nr. T2-330 „Dėl Klaipėdos miesto savivaldybės vietinės rinkliavos už komunalinių atliekų surinkimą ir tvarkymą nuostatų patvirtinimo“ pakeitimo. Pranešėja D. </w:t>
      </w:r>
      <w:proofErr w:type="spellStart"/>
      <w:r>
        <w:rPr>
          <w:sz w:val="24"/>
          <w:szCs w:val="24"/>
        </w:rPr>
        <w:t>Berankienė</w:t>
      </w:r>
      <w:proofErr w:type="spellEnd"/>
      <w:r>
        <w:rPr>
          <w:sz w:val="24"/>
          <w:szCs w:val="24"/>
        </w:rPr>
        <w:t>.</w:t>
      </w:r>
    </w:p>
    <w:p w14:paraId="1E43686C" w14:textId="107CF411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30. Dėl UAB „Miesto energija“ Klaipėdos miesto laisvojoje ekonominėje zonoje tiekiamos šilumos bazinės kainos dedamųjų nusta</w:t>
      </w:r>
      <w:r w:rsidR="009E7406">
        <w:rPr>
          <w:sz w:val="24"/>
          <w:szCs w:val="24"/>
        </w:rPr>
        <w:t>tymo. Pranešėja V. Gembutienė.</w:t>
      </w:r>
    </w:p>
    <w:p w14:paraId="1E43686D" w14:textId="74E405D3" w:rsidR="00862218" w:rsidRDefault="00862218" w:rsidP="00862218">
      <w:pPr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31. Dėl keleivių vežimo kainų patv</w:t>
      </w:r>
      <w:r w:rsidR="009E7406">
        <w:rPr>
          <w:color w:val="000000"/>
          <w:sz w:val="24"/>
          <w:szCs w:val="24"/>
        </w:rPr>
        <w:t>irtinimo. Pranešėjas R. Mockus.</w:t>
      </w:r>
    </w:p>
    <w:p w14:paraId="1E43686E" w14:textId="217DF25B" w:rsidR="00862218" w:rsidRDefault="00862218" w:rsidP="00862218">
      <w:pPr>
        <w:ind w:firstLine="90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32. </w:t>
      </w:r>
      <w:r>
        <w:rPr>
          <w:bCs/>
          <w:sz w:val="24"/>
          <w:szCs w:val="24"/>
        </w:rPr>
        <w:t>Dėl Klaipėdos miesto savivaldybės tarybos 201</w:t>
      </w:r>
      <w:r>
        <w:rPr>
          <w:bCs/>
          <w:caps/>
          <w:sz w:val="24"/>
          <w:szCs w:val="24"/>
        </w:rPr>
        <w:t>3</w:t>
      </w:r>
      <w:r>
        <w:rPr>
          <w:bCs/>
          <w:sz w:val="24"/>
          <w:szCs w:val="24"/>
        </w:rPr>
        <w:t xml:space="preserve"> m. gegužės</w:t>
      </w:r>
      <w:r>
        <w:rPr>
          <w:bCs/>
          <w:caps/>
          <w:sz w:val="24"/>
          <w:szCs w:val="24"/>
        </w:rPr>
        <w:t xml:space="preserve"> 30</w:t>
      </w:r>
      <w:r>
        <w:rPr>
          <w:bCs/>
          <w:sz w:val="24"/>
          <w:szCs w:val="24"/>
        </w:rPr>
        <w:t xml:space="preserve"> d. sprendimo</w:t>
      </w:r>
      <w:r w:rsidR="002422E5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Nr. T2</w:t>
      </w:r>
      <w:r>
        <w:rPr>
          <w:bCs/>
          <w:caps/>
          <w:sz w:val="24"/>
          <w:szCs w:val="24"/>
        </w:rPr>
        <w:t>-132</w:t>
      </w:r>
      <w:r>
        <w:rPr>
          <w:bCs/>
          <w:sz w:val="24"/>
          <w:szCs w:val="24"/>
        </w:rPr>
        <w:t xml:space="preserve"> „Dėl </w:t>
      </w:r>
      <w:proofErr w:type="spellStart"/>
      <w:r>
        <w:rPr>
          <w:bCs/>
          <w:sz w:val="24"/>
          <w:szCs w:val="24"/>
        </w:rPr>
        <w:t>VšĮ</w:t>
      </w:r>
      <w:proofErr w:type="spellEnd"/>
      <w:r>
        <w:rPr>
          <w:bCs/>
          <w:sz w:val="24"/>
          <w:szCs w:val="24"/>
        </w:rPr>
        <w:t xml:space="preserve"> „Klaipėdos keleivinis transportas“ teikiamų paslaugų įkainių patvirtinimo“ pakeitimo. </w:t>
      </w:r>
      <w:r w:rsidR="00FA1E94">
        <w:rPr>
          <w:color w:val="000000"/>
          <w:sz w:val="24"/>
          <w:szCs w:val="24"/>
        </w:rPr>
        <w:t xml:space="preserve">Pranešėjas R. Mockus. </w:t>
      </w:r>
    </w:p>
    <w:p w14:paraId="1E43686F" w14:textId="70B8B6F2" w:rsidR="00862218" w:rsidRDefault="00862218" w:rsidP="00862218">
      <w:pPr>
        <w:ind w:firstLine="90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33. Dėl Klaipėdos miesto savivaldybės tarybos 2012 m. liepos 26 d. sprendimo Nr. T2-196 „Dėl vietinės rinkliavos už naudojimąsi savivaldybės tarybos nustatytomis vietomis automobiliams statyti tvarkos“ pakeitimo.</w:t>
      </w:r>
      <w:r w:rsidR="009E7406">
        <w:rPr>
          <w:color w:val="000000"/>
          <w:sz w:val="24"/>
          <w:szCs w:val="24"/>
        </w:rPr>
        <w:t xml:space="preserve"> Pranešėjas R. Mockus.</w:t>
      </w:r>
    </w:p>
    <w:p w14:paraId="1E436870" w14:textId="1875175F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34. Dėl K</w:t>
      </w:r>
      <w:r>
        <w:rPr>
          <w:color w:val="000000"/>
          <w:sz w:val="24"/>
          <w:szCs w:val="24"/>
        </w:rPr>
        <w:t>laipėdos miesto savivaldybės tarybos 2013 m. lapkričio 28 d. sprendimo</w:t>
      </w:r>
      <w:r w:rsidR="002422E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Nr. T2</w:t>
      </w:r>
      <w:r>
        <w:rPr>
          <w:caps/>
          <w:color w:val="000000"/>
          <w:sz w:val="24"/>
          <w:szCs w:val="24"/>
        </w:rPr>
        <w:t>-300 „D</w:t>
      </w:r>
      <w:r>
        <w:rPr>
          <w:color w:val="000000"/>
          <w:sz w:val="24"/>
          <w:szCs w:val="24"/>
        </w:rPr>
        <w:t xml:space="preserve">ėl </w:t>
      </w:r>
      <w:r w:rsidR="00081866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ietinės rinkliavos už leidimo įrengti išorinę reklamą Klaipėdos miesto savivaldybės teritorijoje išdavimą nuostatų patvirtinimo</w:t>
      </w:r>
      <w:r>
        <w:rPr>
          <w:sz w:val="24"/>
          <w:szCs w:val="24"/>
        </w:rPr>
        <w:t>“ pakei</w:t>
      </w:r>
      <w:r w:rsidR="009E7406">
        <w:rPr>
          <w:sz w:val="24"/>
          <w:szCs w:val="24"/>
        </w:rPr>
        <w:t>timo. Pranešėja A. Šnepetienė.</w:t>
      </w:r>
    </w:p>
    <w:p w14:paraId="1E436871" w14:textId="64F6009B" w:rsidR="00862218" w:rsidRDefault="00862218" w:rsidP="00862218">
      <w:pPr>
        <w:ind w:firstLine="90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35. Dėl Klaipėdos miesto savivaldybės tarybos 2011 m. spalio 27 d. sprendimo Nr. T2-331 „Dėl </w:t>
      </w:r>
      <w:r w:rsidR="00162562">
        <w:rPr>
          <w:sz w:val="24"/>
          <w:szCs w:val="24"/>
        </w:rPr>
        <w:t>P</w:t>
      </w:r>
      <w:r>
        <w:rPr>
          <w:sz w:val="24"/>
          <w:szCs w:val="24"/>
        </w:rPr>
        <w:t>rekybos ir paslaugų teikimo Klaipėdos miesto viešosiose vietose v</w:t>
      </w:r>
      <w:r w:rsidR="005B0110">
        <w:rPr>
          <w:sz w:val="24"/>
          <w:szCs w:val="24"/>
        </w:rPr>
        <w:t>ietinės rinkliavos nuostatų ir P</w:t>
      </w:r>
      <w:r>
        <w:rPr>
          <w:sz w:val="24"/>
          <w:szCs w:val="24"/>
        </w:rPr>
        <w:t>rekybos ir paslaugų teikimo Klaipėdos miesto viešosiose vietose tvarkos aprašo patvirtinimo“ pakei</w:t>
      </w:r>
      <w:r w:rsidR="009E7406">
        <w:rPr>
          <w:sz w:val="24"/>
          <w:szCs w:val="24"/>
        </w:rPr>
        <w:t>timo. Pranešėja A. Šnepetienė.</w:t>
      </w:r>
    </w:p>
    <w:p w14:paraId="1E436872" w14:textId="34C04DEE" w:rsidR="00862218" w:rsidRDefault="00862218" w:rsidP="00862218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36. Dėl Klaipėdos miesto savivaldybės tarybos 2000 m. gruodžio 21 d. sprendimo Nr. 229 „Dėl Vietinės rinkliavos nuostatų ir dydžių patvirtinimo“ pakei</w:t>
      </w:r>
      <w:r w:rsidR="009E7406">
        <w:rPr>
          <w:sz w:val="24"/>
          <w:szCs w:val="24"/>
        </w:rPr>
        <w:t>timo. Pranešėja K. Vintilaitė.</w:t>
      </w:r>
    </w:p>
    <w:p w14:paraId="1E436873" w14:textId="77777777" w:rsidR="00862218" w:rsidRDefault="00862218" w:rsidP="00832A86">
      <w:pPr>
        <w:tabs>
          <w:tab w:val="left" w:pos="1134"/>
        </w:tabs>
        <w:ind w:firstLine="900"/>
        <w:jc w:val="both"/>
        <w:rPr>
          <w:sz w:val="24"/>
          <w:szCs w:val="24"/>
        </w:rPr>
      </w:pPr>
    </w:p>
    <w:p w14:paraId="1E436874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1E436877" w14:textId="77777777" w:rsidTr="003A3546">
        <w:tc>
          <w:tcPr>
            <w:tcW w:w="4927" w:type="dxa"/>
          </w:tcPr>
          <w:p w14:paraId="1E436875" w14:textId="77777777"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1E436876" w14:textId="77777777" w:rsidR="003A3546" w:rsidRPr="003A3546" w:rsidRDefault="00DA5F29" w:rsidP="00DA5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1E436878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E43687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E43687A" w14:textId="77777777" w:rsidR="00071EBB" w:rsidRDefault="00DA5F29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</w:t>
      </w:r>
      <w:r w:rsidR="00071EBB"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1E43687B" w14:textId="77777777" w:rsidR="00DA5F29" w:rsidRPr="00D16BEC" w:rsidRDefault="00DA5F29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2014-10-16</w:t>
      </w:r>
    </w:p>
    <w:sectPr w:rsidR="00DA5F29" w:rsidRPr="00D16BEC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36880" w14:textId="77777777" w:rsidR="00ED2D61" w:rsidRDefault="00ED2D61" w:rsidP="00F41647">
      <w:r>
        <w:separator/>
      </w:r>
    </w:p>
  </w:endnote>
  <w:endnote w:type="continuationSeparator" w:id="0">
    <w:p w14:paraId="1E436881" w14:textId="77777777" w:rsidR="00ED2D61" w:rsidRDefault="00ED2D6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3687E" w14:textId="77777777" w:rsidR="00ED2D61" w:rsidRDefault="00ED2D61" w:rsidP="00F41647">
      <w:r>
        <w:separator/>
      </w:r>
    </w:p>
  </w:footnote>
  <w:footnote w:type="continuationSeparator" w:id="0">
    <w:p w14:paraId="1E43687F" w14:textId="77777777" w:rsidR="00ED2D61" w:rsidRDefault="00ED2D6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E436882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820F72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1E436883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107B"/>
    <w:rsid w:val="00024730"/>
    <w:rsid w:val="00055CBE"/>
    <w:rsid w:val="00071EBB"/>
    <w:rsid w:val="00081866"/>
    <w:rsid w:val="000944BF"/>
    <w:rsid w:val="000E6C34"/>
    <w:rsid w:val="001444C8"/>
    <w:rsid w:val="001456CE"/>
    <w:rsid w:val="00162562"/>
    <w:rsid w:val="00163473"/>
    <w:rsid w:val="001B01B1"/>
    <w:rsid w:val="001B4DE7"/>
    <w:rsid w:val="001D1AE7"/>
    <w:rsid w:val="001E7BA7"/>
    <w:rsid w:val="00237B69"/>
    <w:rsid w:val="002422E5"/>
    <w:rsid w:val="00242B88"/>
    <w:rsid w:val="00276B28"/>
    <w:rsid w:val="00277EC7"/>
    <w:rsid w:val="00291226"/>
    <w:rsid w:val="002E0294"/>
    <w:rsid w:val="002F5E80"/>
    <w:rsid w:val="00324750"/>
    <w:rsid w:val="00341F73"/>
    <w:rsid w:val="00347F54"/>
    <w:rsid w:val="00384543"/>
    <w:rsid w:val="003A3546"/>
    <w:rsid w:val="003C09F9"/>
    <w:rsid w:val="003E5D65"/>
    <w:rsid w:val="003E603A"/>
    <w:rsid w:val="003F040B"/>
    <w:rsid w:val="00405B54"/>
    <w:rsid w:val="00433CCC"/>
    <w:rsid w:val="00445CA9"/>
    <w:rsid w:val="004545AD"/>
    <w:rsid w:val="00472954"/>
    <w:rsid w:val="00524DA3"/>
    <w:rsid w:val="00576CF7"/>
    <w:rsid w:val="005A3D21"/>
    <w:rsid w:val="005A6770"/>
    <w:rsid w:val="005B0110"/>
    <w:rsid w:val="005C29DF"/>
    <w:rsid w:val="005C73A8"/>
    <w:rsid w:val="00606132"/>
    <w:rsid w:val="00664949"/>
    <w:rsid w:val="006A09D2"/>
    <w:rsid w:val="006B2DC0"/>
    <w:rsid w:val="006B429F"/>
    <w:rsid w:val="006E106A"/>
    <w:rsid w:val="006F416F"/>
    <w:rsid w:val="006F4715"/>
    <w:rsid w:val="00710820"/>
    <w:rsid w:val="007775F7"/>
    <w:rsid w:val="007A6190"/>
    <w:rsid w:val="00801E4F"/>
    <w:rsid w:val="00820F72"/>
    <w:rsid w:val="00832A86"/>
    <w:rsid w:val="00862218"/>
    <w:rsid w:val="008623E9"/>
    <w:rsid w:val="00864F6F"/>
    <w:rsid w:val="008B5CD1"/>
    <w:rsid w:val="008C6BDA"/>
    <w:rsid w:val="008D3E3C"/>
    <w:rsid w:val="008D69DD"/>
    <w:rsid w:val="008E411C"/>
    <w:rsid w:val="008F665C"/>
    <w:rsid w:val="00932DDD"/>
    <w:rsid w:val="009E7406"/>
    <w:rsid w:val="00A17E4B"/>
    <w:rsid w:val="00A3260E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B07E2"/>
    <w:rsid w:val="00BF5F32"/>
    <w:rsid w:val="00C70A51"/>
    <w:rsid w:val="00C73DF4"/>
    <w:rsid w:val="00CA7B58"/>
    <w:rsid w:val="00CB3E22"/>
    <w:rsid w:val="00D81831"/>
    <w:rsid w:val="00DA5F29"/>
    <w:rsid w:val="00DD6EF2"/>
    <w:rsid w:val="00DE0BFB"/>
    <w:rsid w:val="00DF08E2"/>
    <w:rsid w:val="00E37B92"/>
    <w:rsid w:val="00E65B25"/>
    <w:rsid w:val="00E85971"/>
    <w:rsid w:val="00E96582"/>
    <w:rsid w:val="00EA65AF"/>
    <w:rsid w:val="00EC10BA"/>
    <w:rsid w:val="00EC5237"/>
    <w:rsid w:val="00ED1DA5"/>
    <w:rsid w:val="00ED2D61"/>
    <w:rsid w:val="00ED3397"/>
    <w:rsid w:val="00F41647"/>
    <w:rsid w:val="00F60107"/>
    <w:rsid w:val="00F650E4"/>
    <w:rsid w:val="00F71567"/>
    <w:rsid w:val="00F767BC"/>
    <w:rsid w:val="00FA1E94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6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3760</Words>
  <Characters>2144</Characters>
  <Application>Microsoft Office Word</Application>
  <DocSecurity>4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2014-10-16T08:40:00Z</dcterms:created>
  <dcterms:modified xsi:type="dcterms:W3CDTF">2014-10-16T08:40:00Z</dcterms:modified>
</cp:coreProperties>
</file>