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4CDCF32" w14:textId="77777777" w:rsidR="00CA4D3B" w:rsidRDefault="008354D5" w:rsidP="00CA4D3B">
      <w:pPr>
        <w:keepNext/>
        <w:jc w:val="center"/>
        <w:outlineLvl w:val="0"/>
        <w:rPr>
          <w:b/>
        </w:rPr>
      </w:pPr>
      <w:r>
        <w:rPr>
          <w:b/>
          <w:noProof/>
          <w:lang w:eastAsia="lt-LT"/>
        </w:rPr>
        <w:drawing>
          <wp:inline distT="0" distB="0" distL="0" distR="0" wp14:anchorId="14CDCF5D" wp14:editId="14CDCF5E">
            <wp:extent cx="561975" cy="695325"/>
            <wp:effectExtent l="0" t="0" r="9525" b="9525"/>
            <wp:docPr id="2" name="Paveikslėlis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61975" cy="695325"/>
                    </a:xfrm>
                    <a:prstGeom prst="rect">
                      <a:avLst/>
                    </a:prstGeom>
                    <a:noFill/>
                  </pic:spPr>
                </pic:pic>
              </a:graphicData>
            </a:graphic>
          </wp:inline>
        </w:drawing>
      </w:r>
    </w:p>
    <w:p w14:paraId="14CDCF33" w14:textId="77777777" w:rsidR="008354D5" w:rsidRPr="00AF7D08" w:rsidRDefault="008354D5" w:rsidP="00CA4D3B">
      <w:pPr>
        <w:keepNext/>
        <w:jc w:val="center"/>
        <w:outlineLvl w:val="0"/>
        <w:rPr>
          <w:b/>
        </w:rPr>
      </w:pPr>
    </w:p>
    <w:p w14:paraId="14CDCF34" w14:textId="77777777" w:rsidR="00CA4D3B" w:rsidRDefault="00CA4D3B" w:rsidP="00CA4D3B">
      <w:pPr>
        <w:keepNext/>
        <w:jc w:val="center"/>
        <w:outlineLvl w:val="0"/>
        <w:rPr>
          <w:b/>
          <w:sz w:val="28"/>
          <w:szCs w:val="28"/>
        </w:rPr>
      </w:pPr>
      <w:r>
        <w:rPr>
          <w:b/>
          <w:sz w:val="28"/>
          <w:szCs w:val="28"/>
        </w:rPr>
        <w:t>KLAIPĖDOS MIESTO SAVIVALDYBĖS TARYBA</w:t>
      </w:r>
    </w:p>
    <w:p w14:paraId="14CDCF35" w14:textId="77777777" w:rsidR="00CA4D3B" w:rsidRDefault="00CA4D3B" w:rsidP="00CA4D3B">
      <w:pPr>
        <w:keepNext/>
        <w:jc w:val="center"/>
        <w:outlineLvl w:val="1"/>
        <w:rPr>
          <w:b/>
        </w:rPr>
      </w:pPr>
    </w:p>
    <w:p w14:paraId="14CDCF36" w14:textId="77777777" w:rsidR="00CA4D3B" w:rsidRDefault="00CA4D3B" w:rsidP="00CA4D3B">
      <w:pPr>
        <w:keepNext/>
        <w:jc w:val="center"/>
        <w:outlineLvl w:val="1"/>
        <w:rPr>
          <w:b/>
        </w:rPr>
      </w:pPr>
      <w:r>
        <w:rPr>
          <w:b/>
        </w:rPr>
        <w:t>SPRENDIMAS</w:t>
      </w:r>
    </w:p>
    <w:p w14:paraId="14CDCF38" w14:textId="7810BCD2" w:rsidR="00CA4D3B" w:rsidRPr="00F666AF" w:rsidRDefault="00CA4D3B" w:rsidP="00F666AF">
      <w:pPr>
        <w:jc w:val="center"/>
        <w:rPr>
          <w:b/>
          <w:caps/>
        </w:rPr>
      </w:pPr>
      <w:r>
        <w:rPr>
          <w:b/>
          <w:caps/>
        </w:rPr>
        <w:t xml:space="preserve">DĖL </w:t>
      </w:r>
      <w:r w:rsidR="00A73D3D">
        <w:rPr>
          <w:b/>
          <w:caps/>
          <w:color w:val="000000"/>
        </w:rPr>
        <w:t>KLAIPĖDOS MIESTO SAVIVALDYBĖS TARYBOS 2013 M. LAPKRIČIO 28 D. SPRENDIMO NR. T2-300 „</w:t>
      </w:r>
      <w:r w:rsidR="00A73D3D" w:rsidRPr="00E82921">
        <w:rPr>
          <w:b/>
          <w:caps/>
          <w:color w:val="000000"/>
        </w:rPr>
        <w:t xml:space="preserve">DĖL </w:t>
      </w:r>
      <w:r w:rsidR="00A73D3D">
        <w:rPr>
          <w:b/>
          <w:caps/>
          <w:color w:val="000000"/>
        </w:rPr>
        <w:t>VIETINĖS RINKLIAVOS UŽ LEIDIMO ĮRENGTI IŠORINĘ REKLAMĄ KLAIPĖDOS MIESTO SAVIVALDYBĖS TERITORIJOJE IŠDAVIMĄ NUOSTATŲ PATVIRTINIMO</w:t>
      </w:r>
      <w:r w:rsidR="00A73D3D">
        <w:rPr>
          <w:b/>
          <w:caps/>
        </w:rPr>
        <w:t>“ PAKEITIMO</w:t>
      </w:r>
    </w:p>
    <w:p w14:paraId="14CDCF39" w14:textId="77777777" w:rsidR="00CA4D3B" w:rsidRDefault="00CA4D3B" w:rsidP="00CA4D3B">
      <w:pPr>
        <w:jc w:val="center"/>
      </w:pPr>
    </w:p>
    <w:p w14:paraId="14CDCF3A" w14:textId="7B0CBA49" w:rsidR="00597EE8" w:rsidRPr="003C09F9" w:rsidRDefault="00CB4626" w:rsidP="00597EE8">
      <w:pPr>
        <w:tabs>
          <w:tab w:val="left" w:pos="5070"/>
          <w:tab w:val="left" w:pos="5366"/>
          <w:tab w:val="left" w:pos="6771"/>
          <w:tab w:val="left" w:pos="7363"/>
        </w:tabs>
        <w:jc w:val="center"/>
      </w:pPr>
      <w:r>
        <w:t xml:space="preserve">2014 m. spalio 23 d. </w:t>
      </w:r>
      <w:bookmarkStart w:id="0" w:name="_GoBack"/>
      <w:bookmarkEnd w:id="0"/>
      <w:r w:rsidR="00597EE8" w:rsidRPr="003C09F9">
        <w:t>Nr.</w:t>
      </w:r>
      <w:r w:rsidR="00597EE8">
        <w:t xml:space="preserve"> </w:t>
      </w:r>
      <w:bookmarkStart w:id="1" w:name="dokumentoNr"/>
      <w:r w:rsidR="00597EE8">
        <w:rPr>
          <w:noProof/>
        </w:rPr>
        <w:fldChar w:fldCharType="begin">
          <w:ffData>
            <w:name w:val="dokumentoNr"/>
            <w:enabled/>
            <w:calcOnExit w:val="0"/>
            <w:textInput>
              <w:maxLength w:val="1"/>
            </w:textInput>
          </w:ffData>
        </w:fldChar>
      </w:r>
      <w:r w:rsidR="00597EE8">
        <w:rPr>
          <w:noProof/>
        </w:rPr>
        <w:instrText xml:space="preserve"> FORMTEXT </w:instrText>
      </w:r>
      <w:r w:rsidR="00597EE8">
        <w:rPr>
          <w:noProof/>
        </w:rPr>
      </w:r>
      <w:r w:rsidR="00597EE8">
        <w:rPr>
          <w:noProof/>
        </w:rPr>
        <w:fldChar w:fldCharType="separate"/>
      </w:r>
      <w:r w:rsidR="00597EE8">
        <w:rPr>
          <w:noProof/>
        </w:rPr>
        <w:t>T2-277</w:t>
      </w:r>
      <w:r w:rsidR="00597EE8">
        <w:rPr>
          <w:noProof/>
        </w:rPr>
        <w:fldChar w:fldCharType="end"/>
      </w:r>
      <w:bookmarkEnd w:id="1"/>
    </w:p>
    <w:p w14:paraId="14CDCF3B" w14:textId="77777777" w:rsidR="00597EE8" w:rsidRDefault="00597EE8" w:rsidP="00597EE8">
      <w:pPr>
        <w:tabs>
          <w:tab w:val="left" w:pos="5070"/>
          <w:tab w:val="left" w:pos="5366"/>
          <w:tab w:val="left" w:pos="6771"/>
          <w:tab w:val="left" w:pos="7363"/>
        </w:tabs>
        <w:jc w:val="center"/>
      </w:pPr>
      <w:r w:rsidRPr="001456CE">
        <w:t>Klaipėda</w:t>
      </w:r>
    </w:p>
    <w:p w14:paraId="14CDCF3C" w14:textId="77777777" w:rsidR="00CA4D3B" w:rsidRPr="008354D5" w:rsidRDefault="00CA4D3B" w:rsidP="00CA4D3B">
      <w:pPr>
        <w:jc w:val="center"/>
      </w:pPr>
    </w:p>
    <w:p w14:paraId="14CDCF3D" w14:textId="77777777" w:rsidR="00CA4D3B" w:rsidRDefault="00CA4D3B" w:rsidP="00CA4D3B">
      <w:pPr>
        <w:jc w:val="center"/>
      </w:pPr>
    </w:p>
    <w:p w14:paraId="14CDCF3E" w14:textId="77777777" w:rsidR="00AC1B30" w:rsidRDefault="00AC1B30" w:rsidP="00AC1B30">
      <w:pPr>
        <w:tabs>
          <w:tab w:val="left" w:pos="912"/>
        </w:tabs>
        <w:ind w:firstLine="851"/>
        <w:jc w:val="both"/>
      </w:pPr>
      <w:r>
        <w:t>Vadovaudamasi Lietuvos Respublikos vietos savivaldos įstatymo 18 straipsnio 1 dalimi,</w:t>
      </w:r>
      <w:r w:rsidRPr="007B7BE5">
        <w:t xml:space="preserve"> </w:t>
      </w:r>
      <w:r>
        <w:t xml:space="preserve">Lietuvos Respublikos euro įvedimo Lietuvos Respublikoje įstatymu, Lietuvos Respublikos rinkliavų įstatymo 12 straipsniu, 13 straipsnio 2 dalimi, Nacionalinio euro įvedimo plano, patvirtinto Lietuvos Respublikos Vyriausybės 2013 m. birželio 26 d. nutarimu Nr. 604 „Dėl Nacionalinio euro įvedimo plano bei Lietuvos visuomenės informavimo apie euro įvedimą ir komunikacijos strategijos patvirtinimo“, III ir IV skyriais ir Klaipėdos miesto savivaldybės pasirengimo euro įvedimui Lietuvos Respublikoje priemonių plano, patvirtinto Klaipėdos miesto savivaldybės administracijos direktoriaus 2014 m. liepos 31 d. įsakymu Nr. AD1-2311 „Dėl Klaipėdos miesto savivaldybės pasirengimo euro įvedimui Lietuvos Respublikoje priemonių plano patvirtinimo ir koordinatoriaus paskyrimo“, 2 punktu, </w:t>
      </w:r>
      <w:r w:rsidRPr="00F33612">
        <w:t xml:space="preserve">Klaipėdos miesto savivaldybės taryba </w:t>
      </w:r>
      <w:r w:rsidRPr="00F33612">
        <w:rPr>
          <w:spacing w:val="60"/>
        </w:rPr>
        <w:t>nusprendži</w:t>
      </w:r>
      <w:r w:rsidRPr="00F33612">
        <w:t>a:</w:t>
      </w:r>
    </w:p>
    <w:p w14:paraId="14CDCF3F" w14:textId="77777777" w:rsidR="00AC1B30" w:rsidRDefault="00AC1B30" w:rsidP="00AC1B30">
      <w:pPr>
        <w:tabs>
          <w:tab w:val="left" w:pos="912"/>
        </w:tabs>
        <w:ind w:firstLine="851"/>
        <w:jc w:val="both"/>
      </w:pPr>
      <w:r>
        <w:t>1. Pakeisti Vietinės rinkliavos už leidimo įrengti išorinę reklamą Klaipėdos miesto savivaldybės teritorijoje išdavimą nuostatus, patvirtintus Klaipėdos miesto savivaldybės tarybos 2013 m. lapkričio 28 d. sprendimu Nr. T2</w:t>
      </w:r>
      <w:r>
        <w:noBreakHyphen/>
        <w:t>300 „Dėl Vietinės rinkliavos už leidimo įrengti išorinę reklamą Klaipėdos miesto savivaldybės teritorijoje išdavimą nuostatų patvirtinimo“</w:t>
      </w:r>
      <w:r w:rsidRPr="005A51CF">
        <w:t xml:space="preserve"> </w:t>
      </w:r>
      <w:r>
        <w:t>(Klaipėdos miesto savivaldybės tarybos 2014 m. sausio 30 d. sprendimo Nr. T2-6 ir 2014 m. kovo 27 d. sprendimo Nr. T2-61 redakcijos):</w:t>
      </w:r>
    </w:p>
    <w:p w14:paraId="14CDCF40" w14:textId="77777777" w:rsidR="00AC1B30" w:rsidRDefault="00AC1B30" w:rsidP="00AC1B30">
      <w:pPr>
        <w:tabs>
          <w:tab w:val="left" w:pos="912"/>
        </w:tabs>
        <w:ind w:firstLine="851"/>
        <w:jc w:val="both"/>
      </w:pPr>
      <w:r>
        <w:t>1.1 pakeisti 21 punktą ir jį išdėstyti taip:</w:t>
      </w:r>
    </w:p>
    <w:p w14:paraId="14CDCF41" w14:textId="77777777" w:rsidR="00AC1B30" w:rsidRDefault="00AC1B30" w:rsidP="00AC1B30">
      <w:pPr>
        <w:ind w:firstLine="851"/>
        <w:jc w:val="both"/>
      </w:pPr>
      <w:r>
        <w:t>„</w:t>
      </w:r>
      <w:r w:rsidRPr="006D3A90">
        <w:t>21. Vietinės rinkliavos dydis nustatomas eurais be centų, kai vietinės rinkliavos dydis yra lygus arba viršija 10 eurų. Kai vietinės rinkliavos dydis neviršija 10 eurų, jis nustatomas eurais su centais, išreiškiant vieno skaitmens po kablelio tikslumu.</w:t>
      </w:r>
      <w:r>
        <w:t>“;</w:t>
      </w:r>
    </w:p>
    <w:p w14:paraId="14CDCF42" w14:textId="77777777" w:rsidR="00AC1B30" w:rsidRDefault="00AC1B30" w:rsidP="00AC1B30">
      <w:pPr>
        <w:tabs>
          <w:tab w:val="left" w:pos="912"/>
        </w:tabs>
        <w:ind w:firstLine="851"/>
        <w:jc w:val="both"/>
      </w:pPr>
      <w:r>
        <w:t>1.2. pakeisti 23 punktą ir jį išdėstyti taip:</w:t>
      </w:r>
    </w:p>
    <w:p w14:paraId="14CDCF43" w14:textId="77777777" w:rsidR="00AC1B30" w:rsidRPr="00F75A2F" w:rsidRDefault="00AC1B30" w:rsidP="00AC1B30">
      <w:pPr>
        <w:ind w:firstLine="851"/>
        <w:jc w:val="both"/>
      </w:pPr>
      <w:r>
        <w:t>,,23</w:t>
      </w:r>
      <w:r w:rsidRPr="00F75A2F">
        <w:t>. Už leidimo įrengti išorinę reklamą Klaipėdos miesto savivaldybės teritorijoje išdavimą nustatomi tokie rinkliavos dydžiai:</w:t>
      </w:r>
    </w:p>
    <w:p w14:paraId="14CDCF44" w14:textId="77777777" w:rsidR="00AC1B30" w:rsidRPr="00F75A2F" w:rsidRDefault="00AC1B30" w:rsidP="00AC1B30">
      <w:pPr>
        <w:ind w:firstLine="851"/>
        <w:jc w:val="both"/>
      </w:pPr>
      <w:r>
        <w:t>23</w:t>
      </w:r>
      <w:r w:rsidRPr="00F75A2F">
        <w:t>.1. ant savivaldybei priklausančių ar patikėjimo teise valdomų objektų ar teritorijų:</w:t>
      </w:r>
    </w:p>
    <w:p w14:paraId="14CDCF45" w14:textId="77777777" w:rsidR="00AC1B30" w:rsidRPr="00F75A2F" w:rsidRDefault="00AC1B30" w:rsidP="00AC1B30">
      <w:pPr>
        <w:ind w:firstLine="851"/>
        <w:jc w:val="both"/>
      </w:pPr>
      <w:r>
        <w:t>23</w:t>
      </w:r>
      <w:r w:rsidRPr="00F75A2F">
        <w:t xml:space="preserve">.1.1. reklamos įrenginių reglamentavimo zonose PR1, PR2, MG, GD, GM – </w:t>
      </w:r>
      <w:r>
        <w:t xml:space="preserve">104 </w:t>
      </w:r>
      <w:proofErr w:type="spellStart"/>
      <w:r>
        <w:t>Eur</w:t>
      </w:r>
      <w:proofErr w:type="spellEnd"/>
      <w:r w:rsidRPr="00F75A2F">
        <w:t xml:space="preserve"> metams už 1 kv. m išorinės reklamos ploto;</w:t>
      </w:r>
    </w:p>
    <w:p w14:paraId="14CDCF46" w14:textId="77777777" w:rsidR="00AC1B30" w:rsidRPr="00F75A2F" w:rsidRDefault="00AC1B30" w:rsidP="00AC1B30">
      <w:pPr>
        <w:ind w:firstLine="851"/>
        <w:jc w:val="both"/>
      </w:pPr>
      <w:r>
        <w:t>23</w:t>
      </w:r>
      <w:r w:rsidRPr="00F75A2F">
        <w:t xml:space="preserve">.1.2. reklamos įrenginių reglamentavimo zonoje VK – </w:t>
      </w:r>
      <w:r>
        <w:t>115</w:t>
      </w:r>
      <w:r w:rsidRPr="00F75A2F">
        <w:t xml:space="preserve"> </w:t>
      </w:r>
      <w:proofErr w:type="spellStart"/>
      <w:r>
        <w:t>Eur</w:t>
      </w:r>
      <w:proofErr w:type="spellEnd"/>
      <w:r w:rsidRPr="00F75A2F">
        <w:t xml:space="preserve"> metams už 1 kv. m išorinės reklamos ploto;</w:t>
      </w:r>
    </w:p>
    <w:p w14:paraId="14CDCF47" w14:textId="77777777" w:rsidR="00AC1B30" w:rsidRPr="00F75A2F" w:rsidRDefault="00AC1B30" w:rsidP="00AC1B30">
      <w:pPr>
        <w:ind w:firstLine="851"/>
        <w:jc w:val="both"/>
      </w:pPr>
      <w:r>
        <w:t>23</w:t>
      </w:r>
      <w:r w:rsidRPr="00F75A2F">
        <w:t xml:space="preserve">.1.3. reklamos įrenginių reglamentavimo zonose SN1, SN2 – </w:t>
      </w:r>
      <w:r>
        <w:t>139</w:t>
      </w:r>
      <w:r w:rsidRPr="00F75A2F">
        <w:t xml:space="preserve"> </w:t>
      </w:r>
      <w:proofErr w:type="spellStart"/>
      <w:r>
        <w:t>Eur</w:t>
      </w:r>
      <w:proofErr w:type="spellEnd"/>
      <w:r w:rsidRPr="00F75A2F">
        <w:t xml:space="preserve"> metams už 1</w:t>
      </w:r>
      <w:r>
        <w:t> </w:t>
      </w:r>
      <w:r w:rsidRPr="00F75A2F">
        <w:t>kv.</w:t>
      </w:r>
      <w:r>
        <w:t> </w:t>
      </w:r>
      <w:r w:rsidRPr="00F75A2F">
        <w:t>m išorinės reklamos ploto;</w:t>
      </w:r>
    </w:p>
    <w:p w14:paraId="14CDCF48" w14:textId="77777777" w:rsidR="00AC1B30" w:rsidRPr="00F75A2F" w:rsidRDefault="00AC1B30" w:rsidP="00AC1B30">
      <w:pPr>
        <w:ind w:firstLine="851"/>
        <w:jc w:val="both"/>
      </w:pPr>
      <w:r>
        <w:t>23</w:t>
      </w:r>
      <w:r w:rsidRPr="00F75A2F">
        <w:t xml:space="preserve">.1.4. reklamos įrenginių reglamentavimo zonose RT1, RT2 – </w:t>
      </w:r>
      <w:r>
        <w:t xml:space="preserve">156 </w:t>
      </w:r>
      <w:proofErr w:type="spellStart"/>
      <w:r>
        <w:t>Eur</w:t>
      </w:r>
      <w:proofErr w:type="spellEnd"/>
      <w:r w:rsidRPr="00F75A2F">
        <w:t xml:space="preserve"> metams už 1</w:t>
      </w:r>
      <w:r>
        <w:t> </w:t>
      </w:r>
      <w:r w:rsidRPr="00F75A2F">
        <w:t>kv.</w:t>
      </w:r>
      <w:r>
        <w:t> </w:t>
      </w:r>
      <w:r w:rsidRPr="00F75A2F">
        <w:t>m išorinės reklamos ploto;</w:t>
      </w:r>
    </w:p>
    <w:p w14:paraId="14CDCF49" w14:textId="77777777" w:rsidR="00AC1B30" w:rsidRPr="00F75A2F" w:rsidRDefault="00AC1B30" w:rsidP="00AC1B30">
      <w:pPr>
        <w:ind w:firstLine="851"/>
        <w:jc w:val="both"/>
      </w:pPr>
      <w:r>
        <w:t xml:space="preserve">23.1.5. </w:t>
      </w:r>
      <w:r w:rsidRPr="00F75A2F">
        <w:t xml:space="preserve">dinaminiams reklaminiams įrenginiams – </w:t>
      </w:r>
      <w:r>
        <w:t xml:space="preserve">167 </w:t>
      </w:r>
      <w:proofErr w:type="spellStart"/>
      <w:r>
        <w:t>Eur</w:t>
      </w:r>
      <w:proofErr w:type="spellEnd"/>
      <w:r w:rsidRPr="00F75A2F">
        <w:t xml:space="preserve"> metams už 1 kv. m išorinės reklamos ploto;</w:t>
      </w:r>
    </w:p>
    <w:p w14:paraId="14CDCF4A" w14:textId="77777777" w:rsidR="00AC1B30" w:rsidRPr="00F75A2F" w:rsidRDefault="00AC1B30" w:rsidP="00AC1B30">
      <w:pPr>
        <w:ind w:firstLine="851"/>
        <w:jc w:val="both"/>
      </w:pPr>
      <w:r>
        <w:lastRenderedPageBreak/>
        <w:t>23</w:t>
      </w:r>
      <w:r w:rsidRPr="00F75A2F">
        <w:t xml:space="preserve">.1.6. kintamo vaizdo ekranams – </w:t>
      </w:r>
      <w:r>
        <w:t xml:space="preserve">174 </w:t>
      </w:r>
      <w:proofErr w:type="spellStart"/>
      <w:r>
        <w:t>Eur</w:t>
      </w:r>
      <w:proofErr w:type="spellEnd"/>
      <w:r w:rsidRPr="00F75A2F">
        <w:t xml:space="preserve"> metams už 1 kv. m išorinės reklamos ploto;</w:t>
      </w:r>
    </w:p>
    <w:p w14:paraId="14CDCF4B" w14:textId="77777777" w:rsidR="00AC1B30" w:rsidRPr="00F75A2F" w:rsidRDefault="00AC1B30" w:rsidP="00AC1B30">
      <w:pPr>
        <w:ind w:firstLine="851"/>
        <w:jc w:val="both"/>
      </w:pPr>
      <w:r>
        <w:t>23</w:t>
      </w:r>
      <w:r w:rsidRPr="00F75A2F">
        <w:t>.1.7. už sumontuotų ant specialių išorinei reklamai skirtų transporto priemonių laikymą ar vežiojimą Klaipėdos miesto savivaldybės patvirtintu maršrutu miesto gatvėmis leidimą –</w:t>
      </w:r>
      <w:r w:rsidRPr="00F75A2F">
        <w:rPr>
          <w:color w:val="000000"/>
        </w:rPr>
        <w:t xml:space="preserve"> </w:t>
      </w:r>
      <w:r>
        <w:rPr>
          <w:color w:val="000000"/>
        </w:rPr>
        <w:t>1057 </w:t>
      </w:r>
      <w:proofErr w:type="spellStart"/>
      <w:r>
        <w:rPr>
          <w:color w:val="000000"/>
        </w:rPr>
        <w:t>Eur</w:t>
      </w:r>
      <w:proofErr w:type="spellEnd"/>
      <w:r w:rsidRPr="00F75A2F">
        <w:t xml:space="preserve"> metams už 1 transporto priemonę;</w:t>
      </w:r>
    </w:p>
    <w:p w14:paraId="14CDCF4C" w14:textId="77777777" w:rsidR="00AC1B30" w:rsidRPr="00F75A2F" w:rsidRDefault="00AC1B30" w:rsidP="00AC1B30">
      <w:pPr>
        <w:ind w:firstLine="851"/>
        <w:jc w:val="both"/>
        <w:rPr>
          <w:color w:val="000000"/>
        </w:rPr>
      </w:pPr>
      <w:r>
        <w:rPr>
          <w:color w:val="000000"/>
        </w:rPr>
        <w:t>23</w:t>
      </w:r>
      <w:r w:rsidRPr="00F75A2F">
        <w:rPr>
          <w:color w:val="000000"/>
        </w:rPr>
        <w:t xml:space="preserve">.1.8. už leidimą trumpalaikei reklamai – </w:t>
      </w:r>
      <w:r>
        <w:rPr>
          <w:color w:val="000000"/>
        </w:rPr>
        <w:t>0,6</w:t>
      </w:r>
      <w:r w:rsidRPr="00F75A2F">
        <w:rPr>
          <w:color w:val="000000"/>
        </w:rPr>
        <w:t xml:space="preserve"> </w:t>
      </w:r>
      <w:proofErr w:type="spellStart"/>
      <w:r>
        <w:rPr>
          <w:color w:val="000000"/>
        </w:rPr>
        <w:t>Eur</w:t>
      </w:r>
      <w:proofErr w:type="spellEnd"/>
      <w:r w:rsidRPr="00F75A2F">
        <w:rPr>
          <w:color w:val="000000"/>
        </w:rPr>
        <w:t xml:space="preserve"> dienai už 1 kv. m išorinės  reklamos ploto;</w:t>
      </w:r>
    </w:p>
    <w:p w14:paraId="14CDCF4D" w14:textId="77777777" w:rsidR="00AC1B30" w:rsidRPr="00F75A2F" w:rsidRDefault="00AC1B30" w:rsidP="00AC1B30">
      <w:pPr>
        <w:ind w:firstLine="851"/>
        <w:jc w:val="both"/>
        <w:rPr>
          <w:color w:val="000000"/>
        </w:rPr>
      </w:pPr>
      <w:r>
        <w:rPr>
          <w:color w:val="000000"/>
        </w:rPr>
        <w:t>23</w:t>
      </w:r>
      <w:r w:rsidRPr="00F75A2F">
        <w:rPr>
          <w:color w:val="000000"/>
        </w:rPr>
        <w:t xml:space="preserve">.1.9. už leidimą įrengti iškabą – </w:t>
      </w:r>
      <w:r>
        <w:rPr>
          <w:color w:val="000000"/>
        </w:rPr>
        <w:t xml:space="preserve">29 </w:t>
      </w:r>
      <w:proofErr w:type="spellStart"/>
      <w:r>
        <w:rPr>
          <w:color w:val="000000"/>
        </w:rPr>
        <w:t>Eur</w:t>
      </w:r>
      <w:proofErr w:type="spellEnd"/>
      <w:r w:rsidRPr="00F75A2F">
        <w:rPr>
          <w:color w:val="000000"/>
        </w:rPr>
        <w:t xml:space="preserve"> visam laikotarpiui, kuriam suderinta išorinė reklama, bet ne ilgiau kaip 5 metams;</w:t>
      </w:r>
    </w:p>
    <w:p w14:paraId="14CDCF4E" w14:textId="77777777" w:rsidR="00AC1B30" w:rsidRPr="00F75A2F" w:rsidRDefault="00AC1B30" w:rsidP="00AC1B30">
      <w:pPr>
        <w:ind w:firstLine="851"/>
        <w:jc w:val="both"/>
      </w:pPr>
      <w:r>
        <w:rPr>
          <w:color w:val="000000"/>
        </w:rPr>
        <w:t>23</w:t>
      </w:r>
      <w:r w:rsidRPr="00F75A2F">
        <w:rPr>
          <w:color w:val="000000"/>
        </w:rPr>
        <w:t xml:space="preserve">.2. </w:t>
      </w:r>
      <w:r w:rsidRPr="00F75A2F">
        <w:t>ant ne savivaldybei priklausančių ar patikėjimo teise valdomų objektų ar teritorijų:</w:t>
      </w:r>
    </w:p>
    <w:p w14:paraId="14CDCF4F" w14:textId="77777777" w:rsidR="00AC1B30" w:rsidRPr="00F75A2F" w:rsidRDefault="00AC1B30" w:rsidP="00AC1B30">
      <w:pPr>
        <w:ind w:firstLine="851"/>
        <w:jc w:val="both"/>
        <w:rPr>
          <w:color w:val="000000"/>
        </w:rPr>
      </w:pPr>
      <w:r>
        <w:rPr>
          <w:color w:val="000000"/>
        </w:rPr>
        <w:t>23</w:t>
      </w:r>
      <w:r w:rsidRPr="00F75A2F">
        <w:rPr>
          <w:color w:val="000000"/>
        </w:rPr>
        <w:t xml:space="preserve">.2.1. už leidimą įrengti iškabą – </w:t>
      </w:r>
      <w:r>
        <w:rPr>
          <w:color w:val="000000"/>
        </w:rPr>
        <w:t xml:space="preserve">29 </w:t>
      </w:r>
      <w:proofErr w:type="spellStart"/>
      <w:r>
        <w:rPr>
          <w:color w:val="000000"/>
        </w:rPr>
        <w:t>Eur</w:t>
      </w:r>
      <w:proofErr w:type="spellEnd"/>
      <w:r w:rsidRPr="00F75A2F">
        <w:rPr>
          <w:color w:val="000000"/>
        </w:rPr>
        <w:t xml:space="preserve"> visam laikotarpiui, kuriam suderinta išorinė reklama, bet ne ilgiau kaip 5 metams;</w:t>
      </w:r>
    </w:p>
    <w:p w14:paraId="14CDCF50" w14:textId="77777777" w:rsidR="00AC1B30" w:rsidRPr="00F75A2F" w:rsidRDefault="00AC1B30" w:rsidP="00AC1B30">
      <w:pPr>
        <w:ind w:firstLine="851"/>
        <w:jc w:val="both"/>
      </w:pPr>
      <w:r>
        <w:rPr>
          <w:color w:val="000000"/>
        </w:rPr>
        <w:t>23</w:t>
      </w:r>
      <w:r w:rsidRPr="00F75A2F">
        <w:rPr>
          <w:color w:val="000000"/>
        </w:rPr>
        <w:t xml:space="preserve">.2.2. už leidimą įrengti išorinę reklamą (išskyrus iškabas) – </w:t>
      </w:r>
      <w:r>
        <w:rPr>
          <w:color w:val="000000"/>
        </w:rPr>
        <w:t xml:space="preserve">29 </w:t>
      </w:r>
      <w:proofErr w:type="spellStart"/>
      <w:r>
        <w:rPr>
          <w:color w:val="000000"/>
        </w:rPr>
        <w:t>Eur</w:t>
      </w:r>
      <w:proofErr w:type="spellEnd"/>
      <w:r w:rsidRPr="00F75A2F">
        <w:rPr>
          <w:color w:val="000000"/>
        </w:rPr>
        <w:t xml:space="preserve"> </w:t>
      </w:r>
      <w:r>
        <w:rPr>
          <w:color w:val="000000"/>
        </w:rPr>
        <w:t>visam laikotarpiui, kuriam suderinta reklama, bet ne ilgiau kaip 5 metams;</w:t>
      </w:r>
    </w:p>
    <w:p w14:paraId="14CDCF51" w14:textId="77777777" w:rsidR="00AC1B30" w:rsidRPr="00F75A2F" w:rsidRDefault="00AC1B30" w:rsidP="00AC1B30">
      <w:pPr>
        <w:ind w:firstLine="851"/>
        <w:jc w:val="both"/>
        <w:rPr>
          <w:u w:color="FFFFFF"/>
        </w:rPr>
      </w:pPr>
      <w:r>
        <w:rPr>
          <w:color w:val="000000"/>
          <w:u w:color="FFFFFF"/>
        </w:rPr>
        <w:t>23</w:t>
      </w:r>
      <w:r w:rsidRPr="00F75A2F">
        <w:rPr>
          <w:color w:val="000000"/>
          <w:u w:color="FFFFFF"/>
        </w:rPr>
        <w:t>.3.</w:t>
      </w:r>
      <w:r w:rsidRPr="00F75A2F">
        <w:rPr>
          <w:u w:color="FFFFFF"/>
        </w:rPr>
        <w:t xml:space="preserve"> </w:t>
      </w:r>
      <w:r w:rsidRPr="00F75A2F">
        <w:rPr>
          <w:lang w:eastAsia="lt-LT"/>
        </w:rPr>
        <w:t xml:space="preserve">už leidimo įrengti išorinę reklamą Jūros šventės </w:t>
      </w:r>
      <w:r w:rsidRPr="00F75A2F">
        <w:rPr>
          <w:u w:color="FFFFFF"/>
        </w:rPr>
        <w:t>ir miesto jubiliejinių bei istorinių sukakčių paminėjimo švenčių</w:t>
      </w:r>
      <w:r w:rsidRPr="00F75A2F">
        <w:rPr>
          <w:lang w:eastAsia="lt-LT"/>
        </w:rPr>
        <w:t xml:space="preserve"> metu renginių teritorijoje (visos šventės metu)</w:t>
      </w:r>
      <w:r w:rsidRPr="00F75A2F">
        <w:rPr>
          <w:u w:color="FFFFFF"/>
        </w:rPr>
        <w:t>:</w:t>
      </w:r>
    </w:p>
    <w:p w14:paraId="14CDCF52" w14:textId="77777777" w:rsidR="00AC1B30" w:rsidRPr="00F75A2F" w:rsidRDefault="00AC1B30" w:rsidP="00AC1B30">
      <w:pPr>
        <w:ind w:firstLine="851"/>
        <w:jc w:val="both"/>
        <w:rPr>
          <w:u w:color="FFFFFF"/>
        </w:rPr>
      </w:pPr>
      <w:r>
        <w:rPr>
          <w:color w:val="000000"/>
          <w:u w:color="FFFFFF"/>
        </w:rPr>
        <w:t>23</w:t>
      </w:r>
      <w:r w:rsidRPr="00F75A2F">
        <w:rPr>
          <w:color w:val="000000"/>
          <w:u w:color="FFFFFF"/>
        </w:rPr>
        <w:t>.3.1.</w:t>
      </w:r>
      <w:r w:rsidRPr="00F75A2F">
        <w:rPr>
          <w:u w:color="FFFFFF"/>
        </w:rPr>
        <w:t xml:space="preserve"> iki 3 kv. m reklamos ploto – </w:t>
      </w:r>
      <w:r>
        <w:rPr>
          <w:u w:color="FFFFFF"/>
        </w:rPr>
        <w:t xml:space="preserve">177 </w:t>
      </w:r>
      <w:proofErr w:type="spellStart"/>
      <w:r>
        <w:rPr>
          <w:u w:color="FFFFFF"/>
        </w:rPr>
        <w:t>Eur</w:t>
      </w:r>
      <w:proofErr w:type="spellEnd"/>
      <w:r w:rsidRPr="00F75A2F">
        <w:rPr>
          <w:u w:color="FFFFFF"/>
        </w:rPr>
        <w:t xml:space="preserve"> už visą reklaminį plotą;</w:t>
      </w:r>
    </w:p>
    <w:p w14:paraId="14CDCF53" w14:textId="77777777" w:rsidR="00AC1B30" w:rsidRPr="002A3A7A" w:rsidRDefault="00AC1B30" w:rsidP="00AC1B30">
      <w:pPr>
        <w:ind w:firstLine="851"/>
        <w:jc w:val="both"/>
        <w:rPr>
          <w:u w:color="FFFFFF"/>
        </w:rPr>
      </w:pPr>
      <w:r>
        <w:rPr>
          <w:color w:val="000000"/>
          <w:u w:color="FFFFFF"/>
        </w:rPr>
        <w:t>23</w:t>
      </w:r>
      <w:r w:rsidRPr="00F75A2F">
        <w:rPr>
          <w:color w:val="000000"/>
          <w:u w:color="FFFFFF"/>
        </w:rPr>
        <w:t>.3.2.</w:t>
      </w:r>
      <w:r w:rsidRPr="00F75A2F">
        <w:rPr>
          <w:u w:color="FFFFFF"/>
        </w:rPr>
        <w:t xml:space="preserve"> už daugiau kaip 3 kv. m reklamos ploto – </w:t>
      </w:r>
      <w:r>
        <w:rPr>
          <w:u w:color="FFFFFF"/>
        </w:rPr>
        <w:t xml:space="preserve">290 </w:t>
      </w:r>
      <w:proofErr w:type="spellStart"/>
      <w:r>
        <w:rPr>
          <w:u w:color="FFFFFF"/>
        </w:rPr>
        <w:t>Eur</w:t>
      </w:r>
      <w:proofErr w:type="spellEnd"/>
      <w:r w:rsidRPr="00F75A2F">
        <w:rPr>
          <w:u w:color="FFFFFF"/>
        </w:rPr>
        <w:t xml:space="preserve"> už visą reklaminį plotą.</w:t>
      </w:r>
      <w:r>
        <w:rPr>
          <w:u w:color="FFFFFF"/>
        </w:rPr>
        <w:t>“</w:t>
      </w:r>
      <w:r w:rsidRPr="00F75A2F">
        <w:rPr>
          <w:u w:color="FFFFFF"/>
        </w:rPr>
        <w:t xml:space="preserve"> </w:t>
      </w:r>
    </w:p>
    <w:p w14:paraId="14CDCF54" w14:textId="77777777" w:rsidR="00AC1B30" w:rsidRDefault="00AC1B30" w:rsidP="00AC1B30">
      <w:pPr>
        <w:ind w:firstLine="851"/>
        <w:jc w:val="both"/>
      </w:pPr>
      <w:r>
        <w:t>2. Nustatyti, kad šis sprendimas įsigalioja euro įvedimo Lietuvos Respublikoje dieną.</w:t>
      </w:r>
    </w:p>
    <w:p w14:paraId="14CDCF56" w14:textId="3528AA7E" w:rsidR="00CA4D3B" w:rsidRDefault="00AC1B30" w:rsidP="00F666AF">
      <w:pPr>
        <w:ind w:firstLine="851"/>
        <w:jc w:val="both"/>
      </w:pPr>
      <w:r>
        <w:t>3. Skelbti šį sprendimą Teisės aktų registre ir</w:t>
      </w:r>
      <w:r w:rsidRPr="00894CEF">
        <w:t xml:space="preserve"> Klaipėdos miesto savivaldybės interneto </w:t>
      </w:r>
      <w:r>
        <w:t>svetainėje</w:t>
      </w:r>
      <w:r w:rsidRPr="00894CEF">
        <w:t>.</w:t>
      </w:r>
    </w:p>
    <w:p w14:paraId="14CDCF57" w14:textId="77777777" w:rsidR="00CA4D3B" w:rsidRDefault="00CA4D3B" w:rsidP="00CA4D3B">
      <w:pPr>
        <w:jc w:val="both"/>
      </w:pPr>
    </w:p>
    <w:p w14:paraId="14CDCF58" w14:textId="77777777" w:rsidR="004476DD" w:rsidRDefault="004476DD" w:rsidP="00CA4D3B">
      <w:pPr>
        <w:jc w:val="both"/>
      </w:pPr>
    </w:p>
    <w:tbl>
      <w:tblPr>
        <w:tblStyle w:val="Lentelstinklelis"/>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204"/>
        <w:gridCol w:w="3650"/>
      </w:tblGrid>
      <w:tr w:rsidR="004476DD" w14:paraId="14CDCF5B" w14:textId="77777777" w:rsidTr="00C56F56">
        <w:tc>
          <w:tcPr>
            <w:tcW w:w="6204" w:type="dxa"/>
          </w:tcPr>
          <w:p w14:paraId="14CDCF59" w14:textId="77777777" w:rsidR="004476DD" w:rsidRDefault="00A12691" w:rsidP="00A12691">
            <w:r>
              <w:t>Savivaldybės meras</w:t>
            </w:r>
          </w:p>
        </w:tc>
        <w:tc>
          <w:tcPr>
            <w:tcW w:w="3650" w:type="dxa"/>
          </w:tcPr>
          <w:p w14:paraId="14CDCF5A" w14:textId="77777777" w:rsidR="004476DD" w:rsidRDefault="006B64FD" w:rsidP="004476DD">
            <w:pPr>
              <w:jc w:val="right"/>
            </w:pPr>
            <w:r>
              <w:t>Vytautas Grubliauskas</w:t>
            </w:r>
          </w:p>
        </w:tc>
      </w:tr>
    </w:tbl>
    <w:p w14:paraId="14CDCF5C" w14:textId="77777777" w:rsidR="00E014C1" w:rsidRDefault="00E014C1" w:rsidP="001E7FB1">
      <w:pPr>
        <w:jc w:val="both"/>
      </w:pPr>
    </w:p>
    <w:sectPr w:rsidR="00E014C1" w:rsidSect="00E014C1">
      <w:headerReference w:type="default" r:id="rId8"/>
      <w:pgSz w:w="11906" w:h="16838" w:code="9"/>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053E8BB" w14:textId="77777777" w:rsidR="00500531" w:rsidRDefault="00500531" w:rsidP="00E014C1">
      <w:r>
        <w:separator/>
      </w:r>
    </w:p>
  </w:endnote>
  <w:endnote w:type="continuationSeparator" w:id="0">
    <w:p w14:paraId="1782DA61" w14:textId="77777777" w:rsidR="00500531" w:rsidRDefault="00500531" w:rsidP="00E014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BA"/>
    <w:family w:val="swiss"/>
    <w:pitch w:val="variable"/>
    <w:sig w:usb0="E10002FF" w:usb1="4000ACFF" w:usb2="00000009" w:usb3="00000000" w:csb0="0000019F" w:csb1="00000000"/>
  </w:font>
  <w:font w:name="Times New Roman">
    <w:panose1 w:val="02020603050405020304"/>
    <w:charset w:val="BA"/>
    <w:family w:val="roman"/>
    <w:pitch w:val="variable"/>
    <w:sig w:usb0="20002A87" w:usb1="80000000" w:usb2="00000008"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BA"/>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DD66CCF" w14:textId="77777777" w:rsidR="00500531" w:rsidRDefault="00500531" w:rsidP="00E014C1">
      <w:r>
        <w:separator/>
      </w:r>
    </w:p>
  </w:footnote>
  <w:footnote w:type="continuationSeparator" w:id="0">
    <w:p w14:paraId="0F2BBDE8" w14:textId="77777777" w:rsidR="00500531" w:rsidRDefault="00500531" w:rsidP="00E014C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853871182"/>
      <w:docPartObj>
        <w:docPartGallery w:val="Page Numbers (Top of Page)"/>
        <w:docPartUnique/>
      </w:docPartObj>
    </w:sdtPr>
    <w:sdtEndPr/>
    <w:sdtContent>
      <w:p w14:paraId="14CDCF63" w14:textId="77777777" w:rsidR="00E014C1" w:rsidRDefault="00E014C1">
        <w:pPr>
          <w:pStyle w:val="Antrats"/>
          <w:jc w:val="center"/>
        </w:pPr>
        <w:r>
          <w:fldChar w:fldCharType="begin"/>
        </w:r>
        <w:r>
          <w:instrText>PAGE   \* MERGEFORMAT</w:instrText>
        </w:r>
        <w:r>
          <w:fldChar w:fldCharType="separate"/>
        </w:r>
        <w:r w:rsidR="00CB4626">
          <w:rPr>
            <w:noProof/>
          </w:rPr>
          <w:t>2</w:t>
        </w:r>
        <w:r>
          <w:fldChar w:fldCharType="end"/>
        </w:r>
      </w:p>
    </w:sdtContent>
  </w:sdt>
  <w:p w14:paraId="14CDCF64" w14:textId="77777777" w:rsidR="00E014C1" w:rsidRDefault="00E014C1">
    <w:pPr>
      <w:pStyle w:val="Antrat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F495C"/>
    <w:rsid w:val="00172FE7"/>
    <w:rsid w:val="001E7FB1"/>
    <w:rsid w:val="003222B4"/>
    <w:rsid w:val="004476DD"/>
    <w:rsid w:val="00500531"/>
    <w:rsid w:val="00597EE8"/>
    <w:rsid w:val="005F495C"/>
    <w:rsid w:val="006B64FD"/>
    <w:rsid w:val="007B17CD"/>
    <w:rsid w:val="008354D5"/>
    <w:rsid w:val="00894D6F"/>
    <w:rsid w:val="00922CD4"/>
    <w:rsid w:val="00A12691"/>
    <w:rsid w:val="00A73D3D"/>
    <w:rsid w:val="00AC1B30"/>
    <w:rsid w:val="00AF7D08"/>
    <w:rsid w:val="00C56F56"/>
    <w:rsid w:val="00CA4D3B"/>
    <w:rsid w:val="00CB4626"/>
    <w:rsid w:val="00DA131F"/>
    <w:rsid w:val="00E014C1"/>
    <w:rsid w:val="00E33871"/>
    <w:rsid w:val="00F51622"/>
    <w:rsid w:val="00F666A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CDCF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CA4D3B"/>
    <w:pPr>
      <w:spacing w:after="0" w:line="240" w:lineRule="auto"/>
    </w:pPr>
    <w:rPr>
      <w:rFonts w:ascii="Times New Roman" w:eastAsia="Times New Roman" w:hAnsi="Times New Roman" w:cs="Times New Roman"/>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uiPriority w:val="99"/>
    <w:semiHidden/>
    <w:unhideWhenUsed/>
    <w:rsid w:val="008354D5"/>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8354D5"/>
    <w:rPr>
      <w:rFonts w:ascii="Tahoma" w:eastAsia="Times New Roman" w:hAnsi="Tahoma" w:cs="Tahoma"/>
      <w:sz w:val="16"/>
      <w:szCs w:val="16"/>
    </w:rPr>
  </w:style>
  <w:style w:type="table" w:styleId="Lentelstinklelis">
    <w:name w:val="Table Grid"/>
    <w:basedOn w:val="prastojilentel"/>
    <w:rsid w:val="004476DD"/>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s">
    <w:name w:val="header"/>
    <w:basedOn w:val="prastasis"/>
    <w:link w:val="AntratsDiagrama"/>
    <w:uiPriority w:val="99"/>
    <w:unhideWhenUsed/>
    <w:rsid w:val="00E014C1"/>
    <w:pPr>
      <w:tabs>
        <w:tab w:val="center" w:pos="4819"/>
        <w:tab w:val="right" w:pos="9638"/>
      </w:tabs>
    </w:pPr>
  </w:style>
  <w:style w:type="character" w:customStyle="1" w:styleId="AntratsDiagrama">
    <w:name w:val="Antraštės Diagrama"/>
    <w:basedOn w:val="Numatytasispastraiposriftas"/>
    <w:link w:val="Antrats"/>
    <w:uiPriority w:val="99"/>
    <w:rsid w:val="00E014C1"/>
    <w:rPr>
      <w:rFonts w:ascii="Times New Roman" w:eastAsia="Times New Roman" w:hAnsi="Times New Roman" w:cs="Times New Roman"/>
      <w:sz w:val="24"/>
      <w:szCs w:val="24"/>
    </w:rPr>
  </w:style>
  <w:style w:type="paragraph" w:styleId="Porat">
    <w:name w:val="footer"/>
    <w:basedOn w:val="prastasis"/>
    <w:link w:val="PoratDiagrama"/>
    <w:uiPriority w:val="99"/>
    <w:unhideWhenUsed/>
    <w:rsid w:val="00E014C1"/>
    <w:pPr>
      <w:tabs>
        <w:tab w:val="center" w:pos="4819"/>
        <w:tab w:val="right" w:pos="9638"/>
      </w:tabs>
    </w:pPr>
  </w:style>
  <w:style w:type="character" w:customStyle="1" w:styleId="PoratDiagrama">
    <w:name w:val="Poraštė Diagrama"/>
    <w:basedOn w:val="Numatytasispastraiposriftas"/>
    <w:link w:val="Porat"/>
    <w:uiPriority w:val="99"/>
    <w:rsid w:val="00E014C1"/>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CA4D3B"/>
    <w:pPr>
      <w:spacing w:after="0" w:line="240" w:lineRule="auto"/>
    </w:pPr>
    <w:rPr>
      <w:rFonts w:ascii="Times New Roman" w:eastAsia="Times New Roman" w:hAnsi="Times New Roman" w:cs="Times New Roman"/>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uiPriority w:val="99"/>
    <w:semiHidden/>
    <w:unhideWhenUsed/>
    <w:rsid w:val="008354D5"/>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8354D5"/>
    <w:rPr>
      <w:rFonts w:ascii="Tahoma" w:eastAsia="Times New Roman" w:hAnsi="Tahoma" w:cs="Tahoma"/>
      <w:sz w:val="16"/>
      <w:szCs w:val="16"/>
    </w:rPr>
  </w:style>
  <w:style w:type="table" w:styleId="Lentelstinklelis">
    <w:name w:val="Table Grid"/>
    <w:basedOn w:val="prastojilentel"/>
    <w:rsid w:val="004476DD"/>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s">
    <w:name w:val="header"/>
    <w:basedOn w:val="prastasis"/>
    <w:link w:val="AntratsDiagrama"/>
    <w:uiPriority w:val="99"/>
    <w:unhideWhenUsed/>
    <w:rsid w:val="00E014C1"/>
    <w:pPr>
      <w:tabs>
        <w:tab w:val="center" w:pos="4819"/>
        <w:tab w:val="right" w:pos="9638"/>
      </w:tabs>
    </w:pPr>
  </w:style>
  <w:style w:type="character" w:customStyle="1" w:styleId="AntratsDiagrama">
    <w:name w:val="Antraštės Diagrama"/>
    <w:basedOn w:val="Numatytasispastraiposriftas"/>
    <w:link w:val="Antrats"/>
    <w:uiPriority w:val="99"/>
    <w:rsid w:val="00E014C1"/>
    <w:rPr>
      <w:rFonts w:ascii="Times New Roman" w:eastAsia="Times New Roman" w:hAnsi="Times New Roman" w:cs="Times New Roman"/>
      <w:sz w:val="24"/>
      <w:szCs w:val="24"/>
    </w:rPr>
  </w:style>
  <w:style w:type="paragraph" w:styleId="Porat">
    <w:name w:val="footer"/>
    <w:basedOn w:val="prastasis"/>
    <w:link w:val="PoratDiagrama"/>
    <w:uiPriority w:val="99"/>
    <w:unhideWhenUsed/>
    <w:rsid w:val="00E014C1"/>
    <w:pPr>
      <w:tabs>
        <w:tab w:val="center" w:pos="4819"/>
        <w:tab w:val="right" w:pos="9638"/>
      </w:tabs>
    </w:pPr>
  </w:style>
  <w:style w:type="character" w:customStyle="1" w:styleId="PoratDiagrama">
    <w:name w:val="Poraštė Diagrama"/>
    <w:basedOn w:val="Numatytasispastraiposriftas"/>
    <w:link w:val="Porat"/>
    <w:uiPriority w:val="99"/>
    <w:rsid w:val="00E014C1"/>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176957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2745</Words>
  <Characters>1566</Characters>
  <Application>Microsoft Office Word</Application>
  <DocSecurity>0</DocSecurity>
  <Lines>13</Lines>
  <Paragraphs>8</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4303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Birute Radavičienė</dc:creator>
  <cp:lastModifiedBy>Virginija Palaimiene</cp:lastModifiedBy>
  <cp:revision>3</cp:revision>
  <dcterms:created xsi:type="dcterms:W3CDTF">2014-10-27T14:34:00Z</dcterms:created>
  <dcterms:modified xsi:type="dcterms:W3CDTF">2014-10-28T07:44:00Z</dcterms:modified>
</cp:coreProperties>
</file>