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52796" w:rsidP="00CA4D3B">
      <w:pPr>
        <w:jc w:val="center"/>
      </w:pPr>
      <w:r w:rsidRPr="00B563F4">
        <w:rPr>
          <w:b/>
          <w:bCs/>
          <w:caps/>
        </w:rPr>
        <w:t xml:space="preserve">DĖL KLAIPĖDOS MIESTO SAVIVALDYBĖS TARYBOS 2012 m. LIEPOS 26 D. SPRENDIMO Nr. T2-196 „DĖL </w:t>
      </w:r>
      <w:r w:rsidRPr="00B563F4">
        <w:rPr>
          <w:b/>
          <w:bCs/>
        </w:rPr>
        <w:t>VIETINĖS RINKLIAVOS UŽ NAUDOJIMĄSI SAVIVALDYBĖS TARYBOS NUSTATYTOMIS VIETOMIS AUTOMOBILIAMS STATYTI TVARKOS“</w:t>
      </w:r>
      <w:r w:rsidRPr="00B563F4">
        <w:rPr>
          <w:b/>
          <w:bCs/>
          <w:caps/>
        </w:rPr>
        <w:t xml:space="preserve">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T2-278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852796" w:rsidP="00CA4D3B">
      <w:pPr>
        <w:tabs>
          <w:tab w:val="left" w:pos="912"/>
        </w:tabs>
        <w:ind w:firstLine="709"/>
        <w:jc w:val="both"/>
      </w:pPr>
      <w:r w:rsidRPr="000E445F">
        <w:t>Vadovaudamasi Lietuvos Respublikos vietos savivaldos įstatymo</w:t>
      </w:r>
      <w:r>
        <w:t xml:space="preserve"> </w:t>
      </w:r>
      <w:r w:rsidRPr="000E445F">
        <w:t>18 straipsnio 1</w:t>
      </w:r>
      <w:r>
        <w:rPr>
          <w:color w:val="000000"/>
        </w:rPr>
        <w:t xml:space="preserve"> dalimi,</w:t>
      </w:r>
      <w:r w:rsidRPr="005F05C5">
        <w:t xml:space="preserve"> </w:t>
      </w:r>
      <w:r w:rsidRPr="004A24AA">
        <w:t>Lietuvos Respublikos rinkliavų įstatymo 12 straipsniu, 13 straipsnio 2 dalimi</w:t>
      </w:r>
      <w:r>
        <w:t>,</w:t>
      </w:r>
      <w:r w:rsidRPr="00A40E31">
        <w:t xml:space="preserve"> </w:t>
      </w:r>
      <w:r>
        <w:t>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Klaipėdos miesto savivaldybės pasirengimo euro įvedimui Lietuvos Respublikoje priemonių plano, patvirtinto Klaipėdos miesto savivaldybės administracijos direktoriaus 2014 m. liepos 31 d. įsakymu Nr. AD1</w:t>
      </w:r>
      <w:r>
        <w:noBreakHyphen/>
        <w:t>2311 „Dėl Klaipėdos miesto savivaldybės pasirengimo euro įvedimui Lietuvos Respublikoje priemonių plano patvirtinimo ir koordinatoriaus paskyrimo“, 2 punktu,</w:t>
      </w:r>
      <w:r w:rsidRPr="000E445F">
        <w:t xml:space="preserve"> Klaipėdos miesto savivaldybės taryba </w:t>
      </w:r>
      <w:r w:rsidRPr="000E445F">
        <w:rPr>
          <w:spacing w:val="60"/>
        </w:rPr>
        <w:t>nusprendži</w:t>
      </w:r>
      <w:r w:rsidRPr="000E445F">
        <w:t>a:</w:t>
      </w:r>
    </w:p>
    <w:p w:rsidR="00852796" w:rsidRDefault="00852796" w:rsidP="00852796">
      <w:pPr>
        <w:ind w:firstLine="709"/>
        <w:jc w:val="both"/>
        <w:rPr>
          <w:bCs/>
        </w:rPr>
      </w:pPr>
      <w:r w:rsidRPr="00C15138">
        <w:rPr>
          <w:color w:val="000000"/>
        </w:rPr>
        <w:t xml:space="preserve">1. </w:t>
      </w:r>
      <w:r w:rsidRPr="00B563F4">
        <w:t xml:space="preserve">Pakeisti Klaipėdos miesto savivaldybės tarybos </w:t>
      </w:r>
      <w:smartTag w:uri="urn:schemas-microsoft-com:office:smarttags" w:element="metricconverter">
        <w:smartTagPr>
          <w:attr w:name="ProductID" w:val="2012 M"/>
        </w:smartTagPr>
        <w:r w:rsidRPr="00B563F4">
          <w:rPr>
            <w:color w:val="000000"/>
          </w:rPr>
          <w:t>2012 m</w:t>
        </w:r>
      </w:smartTag>
      <w:r w:rsidRPr="00B563F4">
        <w:rPr>
          <w:color w:val="000000"/>
        </w:rPr>
        <w:t xml:space="preserve">. liepos 26 d. sprendimą </w:t>
      </w:r>
      <w:bookmarkStart w:id="3" w:name="n_1"/>
      <w:r w:rsidRPr="00AF5685">
        <w:t>Nr. T2</w:t>
      </w:r>
      <w:r w:rsidRPr="00AF5685">
        <w:noBreakHyphen/>
        <w:t>196</w:t>
      </w:r>
      <w:bookmarkEnd w:id="3"/>
      <w:r w:rsidRPr="00B563F4">
        <w:rPr>
          <w:color w:val="000000"/>
        </w:rPr>
        <w:t xml:space="preserve"> </w:t>
      </w:r>
      <w:r w:rsidRPr="00B563F4">
        <w:rPr>
          <w:bCs/>
        </w:rPr>
        <w:t>„Dėl vietinės rinkliavos už naudojimąsi savivaldybės tarybos nustatytomis vietomis automobiliams statyti tvarkos“</w:t>
      </w:r>
      <w:r w:rsidRPr="00B563F4">
        <w:rPr>
          <w:b/>
          <w:bCs/>
        </w:rPr>
        <w:t xml:space="preserve"> </w:t>
      </w:r>
      <w:r w:rsidRPr="00B563F4">
        <w:rPr>
          <w:color w:val="000000"/>
        </w:rPr>
        <w:t>(</w:t>
      </w:r>
      <w:r>
        <w:rPr>
          <w:color w:val="000000"/>
        </w:rPr>
        <w:t xml:space="preserve">keistas </w:t>
      </w:r>
      <w:smartTag w:uri="urn:schemas-microsoft-com:office:smarttags" w:element="metricconverter">
        <w:smartTagPr>
          <w:attr w:name="ProductID" w:val="2012 M"/>
        </w:smartTagPr>
        <w:r w:rsidRPr="00B563F4">
          <w:rPr>
            <w:color w:val="000000"/>
          </w:rPr>
          <w:t>2012 m</w:t>
        </w:r>
      </w:smartTag>
      <w:r w:rsidRPr="00B563F4">
        <w:rPr>
          <w:color w:val="000000"/>
        </w:rPr>
        <w:t>. gruodžio 20 d. sprendim</w:t>
      </w:r>
      <w:r>
        <w:rPr>
          <w:color w:val="000000"/>
        </w:rPr>
        <w:t>u</w:t>
      </w:r>
      <w:r w:rsidRPr="00B563F4">
        <w:rPr>
          <w:color w:val="000000"/>
        </w:rPr>
        <w:t xml:space="preserve"> </w:t>
      </w:r>
      <w:bookmarkStart w:id="4" w:name="n_2"/>
      <w:r w:rsidRPr="00AF5685">
        <w:t>Nr. T2-324</w:t>
      </w:r>
      <w:bookmarkEnd w:id="4"/>
      <w:r>
        <w:t>;</w:t>
      </w:r>
      <w:r>
        <w:rPr>
          <w:noProof/>
        </w:rPr>
        <w:t xml:space="preserve"> </w:t>
      </w:r>
      <w:r>
        <w:t>2013 m. gruodžio 18 d. sprendimu Nr. T2-335</w:t>
      </w:r>
      <w:r w:rsidRPr="00B563F4">
        <w:rPr>
          <w:color w:val="000000"/>
        </w:rPr>
        <w:t>)</w:t>
      </w:r>
      <w:r w:rsidRPr="00C15138">
        <w:rPr>
          <w:color w:val="000000"/>
        </w:rPr>
        <w:t>:</w:t>
      </w:r>
    </w:p>
    <w:p w:rsidR="00852796" w:rsidRDefault="00852796" w:rsidP="00852796">
      <w:pPr>
        <w:ind w:firstLine="720"/>
        <w:jc w:val="both"/>
        <w:rPr>
          <w:color w:val="000000"/>
        </w:rPr>
      </w:pPr>
      <w:r>
        <w:rPr>
          <w:color w:val="000000"/>
        </w:rPr>
        <w:t>1.1. papildyti</w:t>
      </w:r>
      <w:r w:rsidRPr="00B563F4">
        <w:rPr>
          <w:color w:val="000000"/>
        </w:rPr>
        <w:t xml:space="preserve"> </w:t>
      </w:r>
      <w:r>
        <w:rPr>
          <w:color w:val="000000"/>
        </w:rPr>
        <w:t>2</w:t>
      </w:r>
      <w:r w:rsidRPr="00306C4A">
        <w:rPr>
          <w:color w:val="000000"/>
          <w:vertAlign w:val="superscript"/>
        </w:rPr>
        <w:t>1</w:t>
      </w:r>
      <w:r>
        <w:rPr>
          <w:color w:val="000000"/>
        </w:rPr>
        <w:t xml:space="preserve"> punktu ir jį išdėstyti taip:</w:t>
      </w:r>
    </w:p>
    <w:p w:rsidR="00852796" w:rsidRDefault="00852796" w:rsidP="00852796">
      <w:pPr>
        <w:ind w:firstLine="709"/>
        <w:jc w:val="both"/>
        <w:rPr>
          <w:color w:val="000000"/>
        </w:rPr>
      </w:pPr>
      <w:r w:rsidRPr="007155B8">
        <w:rPr>
          <w:color w:val="000000"/>
        </w:rPr>
        <w:t>„2</w:t>
      </w:r>
      <w:r w:rsidRPr="007155B8">
        <w:rPr>
          <w:color w:val="000000"/>
          <w:vertAlign w:val="superscript"/>
        </w:rPr>
        <w:t>1</w:t>
      </w:r>
      <w:r w:rsidRPr="007155B8">
        <w:rPr>
          <w:color w:val="000000"/>
        </w:rPr>
        <w:t xml:space="preserve">. Nustatau, kad šio sprendimo </w:t>
      </w:r>
      <w:r>
        <w:rPr>
          <w:color w:val="000000"/>
        </w:rPr>
        <w:t>1.2.1 papunktis</w:t>
      </w:r>
      <w:r w:rsidRPr="007155B8">
        <w:rPr>
          <w:color w:val="000000"/>
        </w:rPr>
        <w:t xml:space="preserve"> galioja iki 201</w:t>
      </w:r>
      <w:r>
        <w:rPr>
          <w:color w:val="000000"/>
        </w:rPr>
        <w:t>4</w:t>
      </w:r>
      <w:r w:rsidRPr="007155B8">
        <w:rPr>
          <w:color w:val="000000"/>
        </w:rPr>
        <w:t xml:space="preserve"> m. gruodžio 31 d.</w:t>
      </w:r>
      <w:r>
        <w:rPr>
          <w:color w:val="000000"/>
        </w:rPr>
        <w:t>“</w:t>
      </w:r>
      <w:r w:rsidRPr="007155B8">
        <w:rPr>
          <w:color w:val="000000"/>
        </w:rPr>
        <w:t>;</w:t>
      </w:r>
    </w:p>
    <w:p w:rsidR="00852796" w:rsidRDefault="00852796" w:rsidP="00852796">
      <w:pPr>
        <w:ind w:firstLine="709"/>
        <w:jc w:val="both"/>
      </w:pPr>
      <w:r>
        <w:t xml:space="preserve">1.2. </w:t>
      </w:r>
      <w:r w:rsidRPr="00B563F4">
        <w:rPr>
          <w:color w:val="000000"/>
        </w:rPr>
        <w:t>pakeisti nurodytu sprendimu patvirtintus</w:t>
      </w:r>
      <w:r w:rsidRPr="00B563F4">
        <w:rPr>
          <w:u w:color="FFFFFF"/>
        </w:rPr>
        <w:t xml:space="preserve"> Vietinės rinkliavos automobilių valdytojams ar naudotojams už naudojimąsi nustatytomis mokamomis vietomis automobiliams statyti Klaipėdos mieste nuostatus</w:t>
      </w:r>
      <w:r w:rsidRPr="00B563F4">
        <w:t>:</w:t>
      </w:r>
    </w:p>
    <w:p w:rsidR="00852796" w:rsidRDefault="00852796" w:rsidP="00852796">
      <w:pPr>
        <w:ind w:firstLine="709"/>
        <w:jc w:val="both"/>
      </w:pPr>
      <w:r w:rsidRPr="007155B8">
        <w:rPr>
          <w:color w:val="000000"/>
        </w:rPr>
        <w:t xml:space="preserve">1.2.1. pakeisti 2 punkte nurodytą priedą „Nustatytų mokamų vietų automobiliams </w:t>
      </w:r>
      <w:r w:rsidRPr="007155B8">
        <w:rPr>
          <w:bCs/>
          <w:color w:val="000000"/>
        </w:rPr>
        <w:t xml:space="preserve">statyti </w:t>
      </w:r>
      <w:r w:rsidRPr="007155B8">
        <w:rPr>
          <w:color w:val="000000"/>
        </w:rPr>
        <w:t xml:space="preserve">Klaipėdos mieste zonų ribos“ </w:t>
      </w:r>
      <w:r w:rsidRPr="007155B8">
        <w:t>ir išdėstyti jį nauja redakcija (pridedama);</w:t>
      </w:r>
    </w:p>
    <w:p w:rsidR="00852796" w:rsidRDefault="00852796" w:rsidP="00852796">
      <w:pPr>
        <w:ind w:firstLine="709"/>
        <w:jc w:val="both"/>
      </w:pPr>
      <w:r w:rsidRPr="007155B8">
        <w:t>1.2.2. išdėstyti 8.1 papunktį taip:</w:t>
      </w:r>
    </w:p>
    <w:p w:rsidR="00852796" w:rsidRDefault="00852796" w:rsidP="00852796">
      <w:pPr>
        <w:ind w:firstLine="709"/>
        <w:jc w:val="both"/>
      </w:pPr>
      <w:r w:rsidRPr="00762121">
        <w:t>„8.1. mokamose vietose įrengtuose bilietų automatuose grynaisiais pinigais, 1</w:t>
      </w:r>
      <w:r>
        <w:t xml:space="preserve"> ir </w:t>
      </w:r>
      <w:r w:rsidRPr="00762121">
        <w:t xml:space="preserve">2 eurų, 50, 20 ir 10 euro centų apyvartinėmis monetomis. Mažiausia mokama suma </w:t>
      </w:r>
      <w:r>
        <w:t>–</w:t>
      </w:r>
      <w:r w:rsidRPr="00762121">
        <w:t xml:space="preserve"> 30 euro centų.“;</w:t>
      </w:r>
    </w:p>
    <w:p w:rsidR="00852796" w:rsidRDefault="00852796" w:rsidP="00852796">
      <w:pPr>
        <w:ind w:firstLine="709"/>
        <w:jc w:val="both"/>
      </w:pPr>
      <w:r>
        <w:t>1.2</w:t>
      </w:r>
      <w:r w:rsidRPr="00B563F4">
        <w:t>.</w:t>
      </w:r>
      <w:r>
        <w:t>3</w:t>
      </w:r>
      <w:r w:rsidRPr="00B563F4">
        <w:t xml:space="preserve">. išdėstyti </w:t>
      </w:r>
      <w:r>
        <w:t>10</w:t>
      </w:r>
      <w:r w:rsidRPr="00B563F4">
        <w:t xml:space="preserve"> </w:t>
      </w:r>
      <w:r>
        <w:t>pu</w:t>
      </w:r>
      <w:r w:rsidRPr="00B563F4">
        <w:t>nkt</w:t>
      </w:r>
      <w:r>
        <w:t>ą</w:t>
      </w:r>
      <w:r w:rsidRPr="00B563F4">
        <w:t xml:space="preserve"> taip:</w:t>
      </w:r>
    </w:p>
    <w:p w:rsidR="00852796" w:rsidRDefault="00852796" w:rsidP="00852796">
      <w:pPr>
        <w:ind w:firstLine="709"/>
        <w:jc w:val="both"/>
      </w:pPr>
      <w:r w:rsidRPr="00762121">
        <w:t>„</w:t>
      </w:r>
      <w:r>
        <w:t xml:space="preserve">10. Rinkliava renkama tik nacionaline valiuta – </w:t>
      </w:r>
      <w:r w:rsidRPr="00DF4D84">
        <w:t>eurais.</w:t>
      </w:r>
      <w:r>
        <w:t>“;</w:t>
      </w:r>
    </w:p>
    <w:p w:rsidR="00852796" w:rsidRDefault="00852796" w:rsidP="00852796">
      <w:pPr>
        <w:ind w:firstLine="709"/>
        <w:jc w:val="both"/>
      </w:pPr>
      <w:r>
        <w:t xml:space="preserve">1.2.4. </w:t>
      </w:r>
      <w:r w:rsidRPr="00B563F4">
        <w:t xml:space="preserve">išdėstyti </w:t>
      </w:r>
      <w:r>
        <w:t>13</w:t>
      </w:r>
      <w:r w:rsidRPr="00B563F4">
        <w:t xml:space="preserve"> </w:t>
      </w:r>
      <w:r>
        <w:t>pu</w:t>
      </w:r>
      <w:r w:rsidRPr="00B563F4">
        <w:t>nkt</w:t>
      </w:r>
      <w:r>
        <w:t>ą</w:t>
      </w:r>
      <w:r w:rsidRPr="00B563F4">
        <w:t xml:space="preserve"> taip</w:t>
      </w:r>
      <w:r>
        <w:t>:</w:t>
      </w:r>
    </w:p>
    <w:p w:rsidR="00852796" w:rsidRDefault="00852796" w:rsidP="00852796">
      <w:pPr>
        <w:ind w:firstLine="720"/>
        <w:jc w:val="both"/>
      </w:pPr>
      <w:r w:rsidRPr="00762121">
        <w:t>„</w:t>
      </w:r>
      <w:r>
        <w:t>13. Nustatomi šie rinkliavos dydžiai:</w:t>
      </w:r>
    </w:p>
    <w:p w:rsidR="00852796" w:rsidRDefault="00852796" w:rsidP="00852796">
      <w:pPr>
        <w:ind w:firstLine="720"/>
        <w:jc w:val="both"/>
      </w:pPr>
      <w:r>
        <w:t xml:space="preserve">13.1. Žaliojoje zonoje: </w:t>
      </w:r>
    </w:p>
    <w:p w:rsidR="00852796" w:rsidRPr="00ED03DF" w:rsidRDefault="00852796" w:rsidP="00852796">
      <w:pPr>
        <w:ind w:firstLine="720"/>
        <w:jc w:val="both"/>
      </w:pPr>
      <w:r w:rsidRPr="00ED03DF">
        <w:t>13.1.1. už automobilio stovėjimą iki šešiasdešimt dviejų minučių –</w:t>
      </w:r>
      <w:r>
        <w:t xml:space="preserve"> </w:t>
      </w:r>
      <w:r w:rsidRPr="00ED03DF">
        <w:t>0,30 Eur, sumokant nedelsiant pastačius automobilį;</w:t>
      </w:r>
    </w:p>
    <w:p w:rsidR="00852796" w:rsidRPr="00ED03DF" w:rsidRDefault="00852796" w:rsidP="00852796">
      <w:pPr>
        <w:ind w:firstLine="720"/>
        <w:jc w:val="both"/>
      </w:pPr>
      <w:r w:rsidRPr="00ED03DF">
        <w:t>13.1.2. už automobilio stovėjimą, nepriklausomai nuo tą dieną stovėto laiko –</w:t>
      </w:r>
      <w:r>
        <w:t xml:space="preserve"> </w:t>
      </w:r>
      <w:r w:rsidRPr="00ED03DF">
        <w:t>2,90 Eur, sumokant vėliau ar išvykus iš nustatytos mokėjimo vietos, iki tos dienos 24 val.;</w:t>
      </w:r>
    </w:p>
    <w:p w:rsidR="00852796" w:rsidRPr="00ED03DF" w:rsidRDefault="00852796" w:rsidP="00852796">
      <w:pPr>
        <w:ind w:firstLine="720"/>
        <w:jc w:val="both"/>
      </w:pPr>
      <w:r w:rsidRPr="00ED03DF">
        <w:t>13.1.3. už pirmą gyventojo leidimą –</w:t>
      </w:r>
      <w:r>
        <w:t xml:space="preserve"> </w:t>
      </w:r>
      <w:r w:rsidRPr="00ED03DF">
        <w:t>1,50 Eur metams už 1 transporto priemonę;</w:t>
      </w:r>
    </w:p>
    <w:p w:rsidR="00852796" w:rsidRPr="00ED03DF" w:rsidRDefault="00852796" w:rsidP="00852796">
      <w:pPr>
        <w:ind w:firstLine="720"/>
        <w:jc w:val="both"/>
      </w:pPr>
      <w:r w:rsidRPr="00ED03DF">
        <w:t xml:space="preserve">13.1.4. už antrą gyventojo </w:t>
      </w:r>
      <w:r w:rsidRPr="00762121">
        <w:t>leidimą – 29,00</w:t>
      </w:r>
      <w:r w:rsidRPr="00ED03DF">
        <w:t xml:space="preserve"> Eur metams už 1 transporto priemonę;</w:t>
      </w:r>
    </w:p>
    <w:p w:rsidR="00852796" w:rsidRDefault="00852796" w:rsidP="00852796">
      <w:pPr>
        <w:ind w:firstLine="720"/>
        <w:jc w:val="both"/>
      </w:pPr>
      <w:r>
        <w:lastRenderedPageBreak/>
        <w:t>13.1.5. už automobilio statymo abonemento leidimą:</w:t>
      </w:r>
    </w:p>
    <w:p w:rsidR="00852796" w:rsidRPr="00ED03DF" w:rsidRDefault="00852796" w:rsidP="00852796">
      <w:pPr>
        <w:ind w:firstLine="720"/>
        <w:jc w:val="both"/>
      </w:pPr>
      <w:r w:rsidRPr="00ED03DF">
        <w:t>13.1.5.1. 14,00 Eur mėnesiui už 1 transporto priemonę;</w:t>
      </w:r>
    </w:p>
    <w:p w:rsidR="00852796" w:rsidRPr="00ED03DF" w:rsidRDefault="00852796" w:rsidP="00852796">
      <w:pPr>
        <w:ind w:firstLine="720"/>
        <w:jc w:val="both"/>
      </w:pPr>
      <w:r w:rsidRPr="00ED03DF">
        <w:t>13.1.5.2.</w:t>
      </w:r>
      <w:r>
        <w:t xml:space="preserve"> </w:t>
      </w:r>
      <w:r w:rsidRPr="00ED03DF">
        <w:t>13,00 Eur mėnesiui už 1 transporto priemonę, turint galiojantį elektroninį terminuotą bilietą be nuolaidos;</w:t>
      </w:r>
    </w:p>
    <w:p w:rsidR="00852796" w:rsidRDefault="00852796" w:rsidP="00852796">
      <w:pPr>
        <w:ind w:firstLine="720"/>
        <w:jc w:val="both"/>
        <w:rPr>
          <w:b/>
        </w:rPr>
      </w:pPr>
      <w:r w:rsidRPr="00ED03DF">
        <w:t>13.1.6. už mėnesio leidimą automobiliams statyti konkrečioje stovėjimo vietoje –</w:t>
      </w:r>
      <w:r>
        <w:t xml:space="preserve"> </w:t>
      </w:r>
      <w:r w:rsidRPr="00ED03DF">
        <w:t>14,00 Eur už 1 stovėjimo vietą</w:t>
      </w:r>
      <w:r>
        <w:t>;</w:t>
      </w:r>
    </w:p>
    <w:p w:rsidR="00852796" w:rsidRPr="00762121" w:rsidRDefault="00852796" w:rsidP="00852796">
      <w:pPr>
        <w:ind w:firstLine="720"/>
        <w:jc w:val="both"/>
      </w:pPr>
      <w:r w:rsidRPr="00762121">
        <w:t xml:space="preserve">13.1.7. už mėnesio leidimą automobiliams statyti konkrečioje stovėjimo vietoje – 7,00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  </w:t>
      </w:r>
    </w:p>
    <w:p w:rsidR="00852796" w:rsidRPr="00762121" w:rsidRDefault="00852796" w:rsidP="00852796">
      <w:pPr>
        <w:ind w:firstLine="720"/>
        <w:jc w:val="both"/>
      </w:pPr>
      <w:r w:rsidRPr="00762121">
        <w:t xml:space="preserve">13.2. Geltonojoje zonoje: </w:t>
      </w:r>
    </w:p>
    <w:p w:rsidR="00852796" w:rsidRPr="00762121" w:rsidRDefault="00852796" w:rsidP="00852796">
      <w:pPr>
        <w:ind w:firstLine="720"/>
        <w:jc w:val="both"/>
      </w:pPr>
      <w:r w:rsidRPr="00762121">
        <w:t>13.2.1. už automobilio stovėjimą iki trisdešimt vienos minutės – 0,30 Eur, sumokant nedelsiant pastačius automobilį;</w:t>
      </w:r>
    </w:p>
    <w:p w:rsidR="00852796" w:rsidRPr="001564D4" w:rsidRDefault="00852796" w:rsidP="00852796">
      <w:pPr>
        <w:ind w:firstLine="720"/>
        <w:jc w:val="both"/>
      </w:pPr>
      <w:r w:rsidRPr="001564D4">
        <w:t>13.2.2. už automobilio stovėjimą nuo trisdešimt vienos iki šešiasdešimt dviejų minučių –0,60 Eur, sumokant nedelsiant pastačius automobilį;</w:t>
      </w:r>
    </w:p>
    <w:p w:rsidR="00852796" w:rsidRPr="001564D4" w:rsidRDefault="00852796" w:rsidP="00852796">
      <w:pPr>
        <w:ind w:firstLine="720"/>
        <w:jc w:val="both"/>
      </w:pPr>
      <w:r w:rsidRPr="001564D4">
        <w:t>13.2.3. už automobilio stovėjimą, nepriklausomai nuo tą dieną stovėto laiko, –</w:t>
      </w:r>
      <w:r>
        <w:t xml:space="preserve"> </w:t>
      </w:r>
      <w:r w:rsidRPr="001564D4">
        <w:t>5,80 Eur, sumokant vėliau ar išvykus iš nustatytos mokėjimo vietos, iki tos dienos 24 val.;</w:t>
      </w:r>
    </w:p>
    <w:p w:rsidR="00852796" w:rsidRPr="001564D4" w:rsidRDefault="00852796" w:rsidP="00852796">
      <w:pPr>
        <w:ind w:firstLine="720"/>
        <w:jc w:val="both"/>
      </w:pPr>
      <w:r w:rsidRPr="001564D4">
        <w:t>13.2.4. už pirmą gyventojo leidimą –</w:t>
      </w:r>
      <w:r>
        <w:t xml:space="preserve"> </w:t>
      </w:r>
      <w:r w:rsidRPr="001564D4">
        <w:t>1,50 Eur metams už 1 transporto priemonę;</w:t>
      </w:r>
    </w:p>
    <w:p w:rsidR="00852796" w:rsidRPr="001564D4" w:rsidRDefault="00852796" w:rsidP="00852796">
      <w:pPr>
        <w:ind w:firstLine="720"/>
        <w:jc w:val="both"/>
      </w:pPr>
      <w:r w:rsidRPr="001564D4">
        <w:t>13.2.5. už antrą gyventojo leidimą –</w:t>
      </w:r>
      <w:r>
        <w:t xml:space="preserve"> </w:t>
      </w:r>
      <w:r w:rsidRPr="001564D4">
        <w:t>72,00 Eur metams už 1 transporto priemonę;</w:t>
      </w:r>
    </w:p>
    <w:p w:rsidR="00852796" w:rsidRDefault="00852796" w:rsidP="00852796">
      <w:pPr>
        <w:ind w:firstLine="720"/>
        <w:jc w:val="both"/>
      </w:pPr>
      <w:r>
        <w:t>13.2.6. už automobilio statymo abonemento leidimą:</w:t>
      </w:r>
    </w:p>
    <w:p w:rsidR="00852796" w:rsidRPr="001564D4" w:rsidRDefault="00852796" w:rsidP="00852796">
      <w:pPr>
        <w:ind w:firstLine="720"/>
        <w:jc w:val="both"/>
      </w:pPr>
      <w:r w:rsidRPr="001564D4">
        <w:t>13.2.6.1. 8,70 Eur penkioms dienoms už 1 transporto priemonę;</w:t>
      </w:r>
    </w:p>
    <w:p w:rsidR="00852796" w:rsidRPr="001564D4" w:rsidRDefault="00852796" w:rsidP="00852796">
      <w:pPr>
        <w:ind w:firstLine="720"/>
        <w:jc w:val="both"/>
      </w:pPr>
      <w:r w:rsidRPr="001564D4">
        <w:t>13.2.6.2. 14,00 Eur dešimčiai dienų už 1 transporto priemonę;</w:t>
      </w:r>
    </w:p>
    <w:p w:rsidR="00852796" w:rsidRPr="001564D4" w:rsidRDefault="00852796" w:rsidP="00852796">
      <w:pPr>
        <w:ind w:firstLine="720"/>
        <w:jc w:val="both"/>
      </w:pPr>
      <w:r w:rsidRPr="001564D4">
        <w:t>13.2.6.3. 29,00 Eur mėnesiui už 1 transporto priemonę;</w:t>
      </w:r>
    </w:p>
    <w:p w:rsidR="00852796" w:rsidRPr="001564D4" w:rsidRDefault="00852796" w:rsidP="00852796">
      <w:pPr>
        <w:ind w:firstLine="720"/>
        <w:jc w:val="both"/>
      </w:pPr>
      <w:r w:rsidRPr="001564D4">
        <w:t>13.2.6.4.</w:t>
      </w:r>
      <w:r>
        <w:t xml:space="preserve"> </w:t>
      </w:r>
      <w:r w:rsidRPr="001564D4">
        <w:t>2</w:t>
      </w:r>
      <w:r>
        <w:t>8</w:t>
      </w:r>
      <w:r w:rsidRPr="001564D4">
        <w:t>,00 Eur mėnesiui už 1 transporto priemonę, turint galiojantį elektroninį terminuotą bilietą be nuolaidos;</w:t>
      </w:r>
    </w:p>
    <w:p w:rsidR="00852796" w:rsidRPr="001564D4" w:rsidRDefault="00852796" w:rsidP="00852796">
      <w:pPr>
        <w:ind w:firstLine="720"/>
        <w:jc w:val="both"/>
      </w:pPr>
      <w:r w:rsidRPr="001564D4">
        <w:t>13.2.6.5. 290,00 Eur metams už 1 transporto priemonę;</w:t>
      </w:r>
    </w:p>
    <w:p w:rsidR="00852796" w:rsidRPr="001564D4" w:rsidRDefault="00852796" w:rsidP="00852796">
      <w:pPr>
        <w:ind w:firstLine="720"/>
        <w:jc w:val="both"/>
      </w:pPr>
      <w:r w:rsidRPr="001564D4">
        <w:t>13.2.6.6.</w:t>
      </w:r>
      <w:r>
        <w:t xml:space="preserve"> </w:t>
      </w:r>
      <w:r w:rsidRPr="001564D4">
        <w:t>275,00 Eur metams už 1 transporto priemonę, turint galiojantį elektroninį terminuotą bilietą be nuolaidos;</w:t>
      </w:r>
    </w:p>
    <w:p w:rsidR="00852796" w:rsidRPr="001564D4" w:rsidRDefault="00852796" w:rsidP="00852796">
      <w:pPr>
        <w:ind w:firstLine="720"/>
        <w:jc w:val="both"/>
      </w:pPr>
      <w:r w:rsidRPr="001564D4">
        <w:t>13.2.7. už mėnesio leidimą automobiliams statyti konkrečioje stovėjimo vietoje –</w:t>
      </w:r>
      <w:r>
        <w:t xml:space="preserve"> </w:t>
      </w:r>
      <w:r w:rsidRPr="001564D4">
        <w:t>29,00 Eur už 1 stovėjimo vietą;</w:t>
      </w:r>
    </w:p>
    <w:p w:rsidR="00852796" w:rsidRDefault="00852796" w:rsidP="00852796">
      <w:pPr>
        <w:ind w:firstLine="720"/>
        <w:jc w:val="both"/>
      </w:pPr>
      <w:r w:rsidRPr="001564D4">
        <w:t>13.2.8. už mėnesio leidimą automobiliams statyti konkrečioje stovėjimo vietoje –</w:t>
      </w:r>
      <w:r>
        <w:t xml:space="preserve"> </w:t>
      </w:r>
      <w:r w:rsidRPr="001564D4">
        <w:t>14,00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r>
        <w:t>.</w:t>
      </w:r>
    </w:p>
    <w:p w:rsidR="00852796" w:rsidRDefault="00852796" w:rsidP="00852796">
      <w:pPr>
        <w:ind w:firstLine="720"/>
        <w:jc w:val="both"/>
      </w:pPr>
      <w:r>
        <w:t>13.3.  Raudonojoje zonoje:</w:t>
      </w:r>
    </w:p>
    <w:p w:rsidR="00852796" w:rsidRPr="00DB18D5" w:rsidRDefault="00852796" w:rsidP="00852796">
      <w:pPr>
        <w:ind w:firstLine="720"/>
        <w:jc w:val="both"/>
      </w:pPr>
      <w:r w:rsidRPr="00DB18D5">
        <w:t xml:space="preserve">13.3.1. už automobilio stovėjimą iki dvidešimt vienos minutės </w:t>
      </w:r>
      <w:r>
        <w:t>–</w:t>
      </w:r>
      <w:r w:rsidRPr="00DB18D5">
        <w:t xml:space="preserve"> 0,30 Eur, sumokant nedelsiant pastačius automobilį;</w:t>
      </w:r>
    </w:p>
    <w:p w:rsidR="00852796" w:rsidRPr="0091141B" w:rsidRDefault="00852796" w:rsidP="00852796">
      <w:pPr>
        <w:ind w:firstLine="720"/>
        <w:jc w:val="both"/>
      </w:pPr>
      <w:r w:rsidRPr="00DB18D5">
        <w:t>13.3.2. už automobilio stovėjimą nuo dvidešimt vienos iki keturiasdešimt dviejų minučių</w:t>
      </w:r>
      <w:r w:rsidRPr="0091141B">
        <w:t xml:space="preserve"> –0,60 Eur, sumokant nedelsiant pastačius automobilį;</w:t>
      </w:r>
    </w:p>
    <w:p w:rsidR="00852796" w:rsidRPr="00DB18D5" w:rsidRDefault="00852796" w:rsidP="00852796">
      <w:pPr>
        <w:ind w:firstLine="720"/>
        <w:jc w:val="both"/>
      </w:pPr>
      <w:r w:rsidRPr="00DB18D5">
        <w:t>13.3.3. už automobilio stovėjimą nuo keturiasdešimt dviejų iki šešiasdešimt dviejų minučių – 0,90 Eur, sumokant nedelsiant pastačius automobilį;</w:t>
      </w:r>
    </w:p>
    <w:p w:rsidR="00852796" w:rsidRPr="001564D4" w:rsidRDefault="00852796" w:rsidP="00852796">
      <w:pPr>
        <w:ind w:firstLine="720"/>
        <w:jc w:val="both"/>
      </w:pPr>
      <w:r w:rsidRPr="001564D4">
        <w:t>13.3.4. už automobilio stovėjimą, nepriklausomai nuo tą dieną stovėto laiko, laikotarpiu nuo gegužės 1 d. iki rugsėjo 15 d. –</w:t>
      </w:r>
      <w:r>
        <w:t xml:space="preserve"> </w:t>
      </w:r>
      <w:r w:rsidRPr="001564D4">
        <w:t>12,00 Eur, sumokant vėliau ar išvykus iš nustatytos mokėjimo vietos, iki tos dienos 24 val., o laikotarpiu nuo rugsėjo 16 d. iki balandžio 30 d. –</w:t>
      </w:r>
      <w:r>
        <w:t xml:space="preserve"> </w:t>
      </w:r>
      <w:r w:rsidRPr="001564D4">
        <w:t xml:space="preserve">8,70 Eur, sumokant vėliau ar išvykus iš nustatytos mokėjimo vietos, iki tos dienos 24 val.; </w:t>
      </w:r>
    </w:p>
    <w:p w:rsidR="00852796" w:rsidRPr="001564D4" w:rsidRDefault="00852796" w:rsidP="00852796">
      <w:pPr>
        <w:ind w:firstLine="720"/>
        <w:jc w:val="both"/>
      </w:pPr>
      <w:r w:rsidRPr="001564D4">
        <w:t>13.3.5. už pirmą gyventojo leidimą –</w:t>
      </w:r>
      <w:r>
        <w:t xml:space="preserve"> </w:t>
      </w:r>
      <w:r w:rsidRPr="001564D4">
        <w:t>1,50 Eur metams už 1 transporto priemonę;</w:t>
      </w:r>
    </w:p>
    <w:p w:rsidR="00852796" w:rsidRPr="001564D4" w:rsidRDefault="00852796" w:rsidP="00852796">
      <w:pPr>
        <w:ind w:firstLine="720"/>
        <w:jc w:val="both"/>
      </w:pPr>
      <w:r w:rsidRPr="001564D4">
        <w:t>13.3.6. už antrą gyventojo leidimą –</w:t>
      </w:r>
      <w:r>
        <w:t xml:space="preserve"> </w:t>
      </w:r>
      <w:r w:rsidRPr="001564D4">
        <w:t>72,00 Eur metams už 1 transporto priemonę;</w:t>
      </w:r>
    </w:p>
    <w:p w:rsidR="00852796" w:rsidRPr="001564D4" w:rsidRDefault="00852796" w:rsidP="00852796">
      <w:pPr>
        <w:ind w:firstLine="720"/>
        <w:jc w:val="both"/>
      </w:pPr>
      <w:r w:rsidRPr="001564D4">
        <w:t>13.3.7. už automobilio statymo abonemento leidimą:</w:t>
      </w:r>
    </w:p>
    <w:p w:rsidR="00852796" w:rsidRPr="001564D4" w:rsidRDefault="00852796" w:rsidP="00852796">
      <w:pPr>
        <w:ind w:firstLine="720"/>
        <w:jc w:val="both"/>
      </w:pPr>
      <w:r w:rsidRPr="001564D4">
        <w:t>13.3.7.1</w:t>
      </w:r>
      <w:r>
        <w:t>.</w:t>
      </w:r>
      <w:r w:rsidRPr="001564D4">
        <w:t xml:space="preserve"> 17,00 Eur penkioms dienoms už 1 transporto priemonę;</w:t>
      </w:r>
    </w:p>
    <w:p w:rsidR="00852796" w:rsidRPr="001564D4" w:rsidRDefault="00852796" w:rsidP="00852796">
      <w:pPr>
        <w:ind w:firstLine="720"/>
        <w:jc w:val="both"/>
      </w:pPr>
      <w:r w:rsidRPr="001564D4">
        <w:t>13.3.7.2. 29,00 Eur dešimčiai dienų už 1 transporto priemonę;</w:t>
      </w:r>
    </w:p>
    <w:p w:rsidR="00852796" w:rsidRPr="001564D4" w:rsidRDefault="00852796" w:rsidP="00852796">
      <w:pPr>
        <w:ind w:firstLine="720"/>
        <w:jc w:val="both"/>
      </w:pPr>
      <w:r w:rsidRPr="001564D4">
        <w:t>13.3.7.3. 58,00 Eur mėnesiui už 1 transporto priemonę;</w:t>
      </w:r>
    </w:p>
    <w:p w:rsidR="00852796" w:rsidRPr="001564D4" w:rsidRDefault="00852796" w:rsidP="00852796">
      <w:pPr>
        <w:ind w:firstLine="720"/>
        <w:jc w:val="both"/>
      </w:pPr>
      <w:r w:rsidRPr="001564D4">
        <w:lastRenderedPageBreak/>
        <w:t>13.3.7.4.</w:t>
      </w:r>
      <w:r>
        <w:t xml:space="preserve"> </w:t>
      </w:r>
      <w:r w:rsidRPr="001564D4">
        <w:t>5</w:t>
      </w:r>
      <w:r>
        <w:t>5</w:t>
      </w:r>
      <w:r w:rsidRPr="001564D4">
        <w:t>,00 Eur mėnesiui už 1 transporto priemonę, turint galiojantį elektroninį terminuotą bilietą be nuolaidos;</w:t>
      </w:r>
    </w:p>
    <w:p w:rsidR="00852796" w:rsidRPr="001564D4" w:rsidRDefault="00852796" w:rsidP="00852796">
      <w:pPr>
        <w:ind w:firstLine="720"/>
        <w:jc w:val="both"/>
      </w:pPr>
      <w:r w:rsidRPr="001564D4">
        <w:t>13.3.7.5. 579,00 Eur metams už 1 transporto priemonę;</w:t>
      </w:r>
    </w:p>
    <w:p w:rsidR="00852796" w:rsidRPr="001564D4" w:rsidRDefault="00852796" w:rsidP="00852796">
      <w:pPr>
        <w:ind w:firstLine="720"/>
        <w:jc w:val="both"/>
      </w:pPr>
      <w:r w:rsidRPr="001564D4">
        <w:t>13.3.7.6.</w:t>
      </w:r>
      <w:r>
        <w:t xml:space="preserve"> </w:t>
      </w:r>
      <w:r w:rsidRPr="001564D4">
        <w:t>550,00 Eur metams už 1 transporto priemonę, turint galiojantį elektroninį terminuotą bilietą be nuolaidos;</w:t>
      </w:r>
    </w:p>
    <w:p w:rsidR="00852796" w:rsidRPr="001564D4" w:rsidRDefault="00852796" w:rsidP="00852796">
      <w:pPr>
        <w:ind w:firstLine="720"/>
        <w:jc w:val="both"/>
      </w:pPr>
      <w:r w:rsidRPr="001564D4">
        <w:t xml:space="preserve">13.3.7.7. 87,00 Eur metams už 1 tarnybinę transporto priemonę, valdomą nuosavybės teise ar kitu teisėtu pagrindu subjekto, vykdančio veiklą vandentvarkos, energetikos arba atliekų tvarkymo srityje; </w:t>
      </w:r>
    </w:p>
    <w:p w:rsidR="00852796" w:rsidRPr="001564D4" w:rsidRDefault="00852796" w:rsidP="00852796">
      <w:pPr>
        <w:ind w:firstLine="720"/>
        <w:jc w:val="both"/>
      </w:pPr>
      <w:r w:rsidRPr="001564D4">
        <w:t>13.3.8. už mėnesio leidimą automobiliams statyti konkrečioje stovėjimo vietoje –</w:t>
      </w:r>
      <w:r>
        <w:t xml:space="preserve"> </w:t>
      </w:r>
      <w:r w:rsidRPr="001564D4">
        <w:t>58,00 Eur už 1 stovėjimo vietą;</w:t>
      </w:r>
    </w:p>
    <w:p w:rsidR="00852796" w:rsidRPr="001564D4" w:rsidRDefault="00852796" w:rsidP="00852796">
      <w:pPr>
        <w:ind w:firstLine="720"/>
        <w:jc w:val="both"/>
      </w:pPr>
      <w:r w:rsidRPr="001564D4">
        <w:t>13.3.9. už mėnesio leidimą automobiliams statyti konkrečioje stovėjimo vietoje –</w:t>
      </w:r>
      <w:r>
        <w:t xml:space="preserve"> </w:t>
      </w:r>
      <w:r w:rsidRPr="001564D4">
        <w:t>29,00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p>
    <w:p w:rsidR="00852796" w:rsidRPr="00BF501A" w:rsidRDefault="00852796" w:rsidP="00852796">
      <w:pPr>
        <w:ind w:firstLine="720"/>
        <w:jc w:val="both"/>
        <w:rPr>
          <w:b/>
        </w:rPr>
      </w:pPr>
      <w:r w:rsidRPr="001564D4">
        <w:t>13.4. Baltojoje zonoje mėnesio leidimas automobiliams statyti konkrečioje stovėjimo vietoje kainuoja 29,00 Eur už 1 stovėjimo vietą.</w:t>
      </w:r>
    </w:p>
    <w:p w:rsidR="00852796" w:rsidRDefault="00852796" w:rsidP="00852796">
      <w:pPr>
        <w:ind w:firstLine="720"/>
        <w:jc w:val="both"/>
      </w:pPr>
      <w:r>
        <w:t>13.5. Mėlynojoje zonoje:</w:t>
      </w:r>
    </w:p>
    <w:p w:rsidR="00852796" w:rsidRPr="001564D4" w:rsidRDefault="00852796" w:rsidP="00852796">
      <w:pPr>
        <w:ind w:firstLine="720"/>
        <w:jc w:val="both"/>
      </w:pPr>
      <w:r w:rsidRPr="001564D4">
        <w:t>13.5.1. už automobilio stovėjimą iki 2 valandų 4 minučių –</w:t>
      </w:r>
      <w:r>
        <w:t xml:space="preserve"> </w:t>
      </w:r>
      <w:r w:rsidRPr="001564D4">
        <w:t xml:space="preserve">0,30 Eur; </w:t>
      </w:r>
    </w:p>
    <w:p w:rsidR="00852796" w:rsidRPr="00C15192" w:rsidRDefault="00852796" w:rsidP="00852796">
      <w:pPr>
        <w:ind w:firstLine="720"/>
        <w:jc w:val="both"/>
      </w:pPr>
      <w:r w:rsidRPr="00C15192">
        <w:t xml:space="preserve">13.5.2. už automobilio stovėjimą </w:t>
      </w:r>
      <w:r>
        <w:t xml:space="preserve">nuo </w:t>
      </w:r>
      <w:r w:rsidRPr="001564D4">
        <w:t>2 valandų 4 minučių</w:t>
      </w:r>
      <w:r>
        <w:t xml:space="preserve"> iki keturių valandų 9 minučių</w:t>
      </w:r>
      <w:r w:rsidRPr="001564D4">
        <w:t xml:space="preserve"> </w:t>
      </w:r>
      <w:r w:rsidRPr="00C15192">
        <w:t>–</w:t>
      </w:r>
      <w:r>
        <w:t>0</w:t>
      </w:r>
      <w:r w:rsidRPr="00C15192">
        <w:t>,</w:t>
      </w:r>
      <w:r>
        <w:t>6</w:t>
      </w:r>
      <w:r w:rsidRPr="00C15192">
        <w:t>0 Eur;</w:t>
      </w:r>
    </w:p>
    <w:p w:rsidR="00852796" w:rsidRPr="00C15192" w:rsidRDefault="00852796" w:rsidP="00852796">
      <w:pPr>
        <w:ind w:firstLine="720"/>
        <w:jc w:val="both"/>
      </w:pPr>
      <w:r w:rsidRPr="00C15192">
        <w:t>13.5.3.  už automobilio stovėjimą 10 valandų –</w:t>
      </w:r>
      <w:r>
        <w:t xml:space="preserve"> </w:t>
      </w:r>
      <w:r w:rsidRPr="00C15192">
        <w:t>1,70 Eur;</w:t>
      </w:r>
    </w:p>
    <w:p w:rsidR="00852796" w:rsidRPr="00C15192" w:rsidRDefault="00852796" w:rsidP="00852796">
      <w:pPr>
        <w:ind w:firstLine="720"/>
        <w:jc w:val="both"/>
      </w:pPr>
      <w:r w:rsidRPr="00C15192">
        <w:t>13.5.4. už automobilio stovėjimą, nepriklausomai nuo tą dieną stovėto laiko –</w:t>
      </w:r>
      <w:r>
        <w:t xml:space="preserve"> </w:t>
      </w:r>
      <w:r w:rsidRPr="00C15192">
        <w:t>1,70 Eur, sumokant vėliau ar išvykus iš nustatytos mokėjimo vietos iki tos dienos 24 val.;</w:t>
      </w:r>
    </w:p>
    <w:p w:rsidR="00852796" w:rsidRPr="00C15192" w:rsidRDefault="00852796" w:rsidP="00852796">
      <w:pPr>
        <w:ind w:firstLine="720"/>
        <w:jc w:val="both"/>
      </w:pPr>
      <w:r w:rsidRPr="00C15192">
        <w:t xml:space="preserve">13.5.5. už automobilio statymo abonemento leidimą: </w:t>
      </w:r>
    </w:p>
    <w:p w:rsidR="00852796" w:rsidRPr="00C15192" w:rsidRDefault="00852796" w:rsidP="00852796">
      <w:pPr>
        <w:ind w:firstLine="720"/>
        <w:jc w:val="both"/>
      </w:pPr>
      <w:r>
        <w:t>13.5.5.1. 14,00 Eur</w:t>
      </w:r>
      <w:r w:rsidRPr="00C15192">
        <w:t xml:space="preserve"> mėnesiui už 1 transporto priemonę;</w:t>
      </w:r>
    </w:p>
    <w:p w:rsidR="00852796" w:rsidRPr="00C15192" w:rsidRDefault="00852796" w:rsidP="00852796">
      <w:pPr>
        <w:ind w:firstLine="720"/>
        <w:jc w:val="both"/>
      </w:pPr>
      <w:r w:rsidRPr="00C15192">
        <w:t>13.5.5.2.</w:t>
      </w:r>
      <w:r>
        <w:t xml:space="preserve"> </w:t>
      </w:r>
      <w:r w:rsidRPr="00C15192">
        <w:t>13,00 Eur mėnesiui už 1 transporto priemonę, turint galiojantį elektroninį terminuotą bilietą be nuolaidos;</w:t>
      </w:r>
    </w:p>
    <w:p w:rsidR="00852796" w:rsidRPr="00C15192" w:rsidRDefault="00852796" w:rsidP="00852796">
      <w:pPr>
        <w:ind w:firstLine="720"/>
        <w:jc w:val="both"/>
      </w:pPr>
      <w:r w:rsidRPr="00C15192">
        <w:t>13.5.5.3. 145,00 Eur metams už 1 transporto priemonę;</w:t>
      </w:r>
    </w:p>
    <w:p w:rsidR="00852796" w:rsidRPr="00C15192" w:rsidRDefault="00852796" w:rsidP="00852796">
      <w:pPr>
        <w:ind w:firstLine="720"/>
        <w:jc w:val="both"/>
      </w:pPr>
      <w:r w:rsidRPr="00C15192">
        <w:t>13.5.5.4. 139</w:t>
      </w:r>
      <w:r>
        <w:t>,00</w:t>
      </w:r>
      <w:r w:rsidRPr="00C15192">
        <w:t xml:space="preserve"> Eur metams už 1 transporto priemonę, turint galiojantį elektroninį terminuotą bilietą be nuolaidos</w:t>
      </w:r>
      <w:r>
        <w:t>;</w:t>
      </w:r>
    </w:p>
    <w:p w:rsidR="00852796" w:rsidRPr="00C15192" w:rsidRDefault="00852796" w:rsidP="00852796">
      <w:pPr>
        <w:ind w:firstLine="720"/>
        <w:jc w:val="both"/>
      </w:pPr>
      <w:r w:rsidRPr="00C15192">
        <w:t>13.5.5.5. už pirmą gyventojo leidimą –</w:t>
      </w:r>
      <w:r>
        <w:t xml:space="preserve"> </w:t>
      </w:r>
      <w:r w:rsidRPr="00C15192">
        <w:t>1,50 Eur metams už 1 transporto priemonę;</w:t>
      </w:r>
    </w:p>
    <w:p w:rsidR="00852796" w:rsidRPr="00C15192" w:rsidRDefault="00852796" w:rsidP="00852796">
      <w:pPr>
        <w:ind w:firstLine="720"/>
        <w:jc w:val="both"/>
      </w:pPr>
      <w:r w:rsidRPr="00C15192">
        <w:t>13.5.5.6. už antrą gyventojo leidimą –</w:t>
      </w:r>
      <w:r>
        <w:t xml:space="preserve"> </w:t>
      </w:r>
      <w:r w:rsidRPr="00C15192">
        <w:t>72,</w:t>
      </w:r>
      <w:r>
        <w:t>00 Eur už 1 transporto priemonę;</w:t>
      </w:r>
    </w:p>
    <w:p w:rsidR="00852796" w:rsidRPr="00DB18D5" w:rsidRDefault="00852796" w:rsidP="00852796">
      <w:pPr>
        <w:ind w:firstLine="720"/>
        <w:jc w:val="both"/>
      </w:pPr>
      <w:r w:rsidRPr="00DB18D5">
        <w:t>13.5.5.7</w:t>
      </w:r>
      <w:r>
        <w:t>.</w:t>
      </w:r>
      <w:r w:rsidRPr="00DB18D5">
        <w:t xml:space="preserve"> už mėnesio leidimą automobiliams statyti konkrečioje stovėjimo vietoje –</w:t>
      </w:r>
      <w:r>
        <w:t xml:space="preserve"> 14,00 Eur už 1 stovėjimo vietą;</w:t>
      </w:r>
    </w:p>
    <w:p w:rsidR="00852796" w:rsidRPr="00DB18D5" w:rsidRDefault="00852796" w:rsidP="00852796">
      <w:pPr>
        <w:ind w:firstLine="720"/>
        <w:jc w:val="both"/>
      </w:pPr>
      <w:r w:rsidRPr="00DB18D5">
        <w:t>13.5.5.8. už mėnesio leidimą automobiliams statyti konkrečioje stovėjimo vietoje – 7,00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p>
    <w:p w:rsidR="00852796" w:rsidRDefault="00852796" w:rsidP="00852796">
      <w:pPr>
        <w:ind w:firstLine="709"/>
        <w:jc w:val="both"/>
      </w:pPr>
      <w:r w:rsidRPr="00C15192">
        <w:t>13.6. Metinio lengvatinio leidimo kaina –</w:t>
      </w:r>
      <w:r>
        <w:t xml:space="preserve"> </w:t>
      </w:r>
      <w:r w:rsidRPr="00C15192">
        <w:t>29,00 Eur už 1 transporto priemonę.</w:t>
      </w:r>
      <w:r>
        <w:t>“</w:t>
      </w:r>
    </w:p>
    <w:p w:rsidR="00852796" w:rsidRDefault="00852796" w:rsidP="00852796">
      <w:pPr>
        <w:ind w:firstLine="720"/>
        <w:jc w:val="both"/>
      </w:pPr>
      <w:r>
        <w:rPr>
          <w:bCs/>
        </w:rPr>
        <w:t>2</w:t>
      </w:r>
      <w:r w:rsidRPr="004B3D18">
        <w:rPr>
          <w:bCs/>
        </w:rPr>
        <w:t xml:space="preserve">. </w:t>
      </w:r>
      <w:r w:rsidRPr="004B3D18">
        <w:t>Nustatyti, ka</w:t>
      </w:r>
      <w:r>
        <w:t>d</w:t>
      </w:r>
      <w:r w:rsidRPr="004B3D18">
        <w:t xml:space="preserve"> ši</w:t>
      </w:r>
      <w:r>
        <w:t>o</w:t>
      </w:r>
      <w:r w:rsidRPr="004B3D18">
        <w:t xml:space="preserve"> sprendim</w:t>
      </w:r>
      <w:r>
        <w:t xml:space="preserve">o </w:t>
      </w:r>
      <w:r>
        <w:rPr>
          <w:color w:val="000000"/>
        </w:rPr>
        <w:t>1.2 pa</w:t>
      </w:r>
      <w:r w:rsidRPr="007155B8">
        <w:rPr>
          <w:color w:val="000000"/>
        </w:rPr>
        <w:t>punkt</w:t>
      </w:r>
      <w:r>
        <w:rPr>
          <w:color w:val="000000"/>
        </w:rPr>
        <w:t>i</w:t>
      </w:r>
      <w:r w:rsidRPr="007155B8">
        <w:rPr>
          <w:color w:val="000000"/>
        </w:rPr>
        <w:t>s</w:t>
      </w:r>
      <w:r>
        <w:t xml:space="preserve"> </w:t>
      </w:r>
      <w:r w:rsidRPr="004B3D18">
        <w:t xml:space="preserve"> įsigalioja euro įvedimo Lietuvos Respublikoje dieną.</w:t>
      </w:r>
    </w:p>
    <w:p w:rsidR="00CA4D3B" w:rsidRDefault="00852796" w:rsidP="00852796">
      <w:pPr>
        <w:ind w:firstLine="720"/>
        <w:jc w:val="both"/>
      </w:pPr>
      <w:r>
        <w:t>3</w:t>
      </w:r>
      <w:r w:rsidRPr="004B3D18">
        <w:t>. Skelbti šį sprendimą Teisės aktų registre ir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61F83"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D8" w:rsidRDefault="00AF60D8" w:rsidP="00E014C1">
      <w:r>
        <w:separator/>
      </w:r>
    </w:p>
  </w:endnote>
  <w:endnote w:type="continuationSeparator" w:id="0">
    <w:p w:rsidR="00AF60D8" w:rsidRDefault="00AF60D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D8" w:rsidRDefault="00AF60D8" w:rsidP="00E014C1">
      <w:r>
        <w:separator/>
      </w:r>
    </w:p>
  </w:footnote>
  <w:footnote w:type="continuationSeparator" w:id="0">
    <w:p w:rsidR="00AF60D8" w:rsidRDefault="00AF60D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F774D">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6E0542"/>
    <w:rsid w:val="008354D5"/>
    <w:rsid w:val="00852796"/>
    <w:rsid w:val="00894D6F"/>
    <w:rsid w:val="00922CD4"/>
    <w:rsid w:val="00A12691"/>
    <w:rsid w:val="00AE6A2A"/>
    <w:rsid w:val="00AF60D8"/>
    <w:rsid w:val="00AF774D"/>
    <w:rsid w:val="00AF7D08"/>
    <w:rsid w:val="00C56F56"/>
    <w:rsid w:val="00CA4D3B"/>
    <w:rsid w:val="00D351CD"/>
    <w:rsid w:val="00E014C1"/>
    <w:rsid w:val="00E33871"/>
    <w:rsid w:val="00E61F8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5911</Words>
  <Characters>3370</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2014-10-28T07:56:00Z</dcterms:created>
  <dcterms:modified xsi:type="dcterms:W3CDTF">2014-10-28T07:56:00Z</dcterms:modified>
</cp:coreProperties>
</file>