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397" w:rsidRPr="00AF6036" w:rsidRDefault="00A44DC7" w:rsidP="00ED3397">
      <w:pPr>
        <w:pStyle w:val="Pagrindinistekstas"/>
        <w:jc w:val="center"/>
      </w:pPr>
      <w:bookmarkStart w:id="0" w:name="_GoBack"/>
      <w:bookmarkEnd w:id="0"/>
      <w:r w:rsidRPr="00AF6036">
        <w:rPr>
          <w:noProof/>
        </w:rPr>
        <w:drawing>
          <wp:anchor distT="0" distB="0" distL="114300" distR="114300" simplePos="0" relativeHeight="251657728" behindDoc="0" locked="0" layoutInCell="1" allowOverlap="1" wp14:anchorId="34C2945F" wp14:editId="27C2C1B3">
            <wp:simplePos x="0" y="0"/>
            <wp:positionH relativeFrom="column">
              <wp:posOffset>2807970</wp:posOffset>
            </wp:positionH>
            <wp:positionV relativeFrom="paragraph">
              <wp:posOffset>0</wp:posOffset>
            </wp:positionV>
            <wp:extent cx="548640" cy="683895"/>
            <wp:effectExtent l="0" t="0" r="3810" b="1905"/>
            <wp:wrapSquare wrapText="left"/>
            <wp:docPr id="2" name="Paveikslėlis 2"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klp_juodas(blankam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r w:rsidR="00ED3397" w:rsidRPr="00AF6036">
        <w:br w:type="textWrapping" w:clear="all"/>
      </w:r>
    </w:p>
    <w:p w:rsidR="00976EAD" w:rsidRPr="00AF6036" w:rsidRDefault="00976EAD" w:rsidP="00976EAD">
      <w:pPr>
        <w:jc w:val="center"/>
        <w:rPr>
          <w:b/>
          <w:sz w:val="28"/>
          <w:szCs w:val="28"/>
        </w:rPr>
      </w:pPr>
      <w:r w:rsidRPr="00AF6036">
        <w:rPr>
          <w:b/>
          <w:sz w:val="28"/>
          <w:szCs w:val="28"/>
        </w:rPr>
        <w:t>KLAIPĖDOS MIESTO SAVIVALDYBĖS ADMINISTRACIJA</w:t>
      </w:r>
    </w:p>
    <w:p w:rsidR="00976EAD" w:rsidRPr="00AF6036" w:rsidRDefault="00976EAD" w:rsidP="00976EAD">
      <w:pPr>
        <w:jc w:val="center"/>
        <w:rPr>
          <w:b/>
          <w:sz w:val="28"/>
          <w:szCs w:val="28"/>
        </w:rPr>
      </w:pPr>
      <w:r w:rsidRPr="00AF6036">
        <w:rPr>
          <w:b/>
          <w:sz w:val="28"/>
          <w:szCs w:val="28"/>
        </w:rPr>
        <w:t>STRATEGINIO PLANAVIMO GRUPĖS</w:t>
      </w:r>
    </w:p>
    <w:p w:rsidR="00976EAD" w:rsidRPr="00AF6036" w:rsidRDefault="00976EAD" w:rsidP="00976EAD">
      <w:pPr>
        <w:jc w:val="center"/>
        <w:rPr>
          <w:b/>
          <w:sz w:val="28"/>
          <w:szCs w:val="28"/>
        </w:rPr>
      </w:pPr>
      <w:r w:rsidRPr="00AF6036">
        <w:rPr>
          <w:b/>
          <w:sz w:val="28"/>
          <w:szCs w:val="28"/>
        </w:rPr>
        <w:t>POSĖDŽIO PROTOKOLAS</w:t>
      </w:r>
    </w:p>
    <w:p w:rsidR="00ED3397" w:rsidRPr="00AF6036" w:rsidRDefault="00ED3397" w:rsidP="00ED3397">
      <w:pPr>
        <w:pStyle w:val="Pagrindinistekstas"/>
        <w:jc w:val="center"/>
        <w:rPr>
          <w:b/>
          <w:bCs/>
          <w:caps/>
          <w:szCs w:val="24"/>
        </w:rPr>
      </w:pPr>
    </w:p>
    <w:p w:rsidR="00445CA9" w:rsidRPr="00AF6036" w:rsidRDefault="00445CA9" w:rsidP="00F41647">
      <w:pPr>
        <w:rPr>
          <w:sz w:val="24"/>
          <w:szCs w:val="24"/>
        </w:rPr>
      </w:pPr>
    </w:p>
    <w:bookmarkStart w:id="1" w:name="registravimoDataIlga"/>
    <w:p w:rsidR="00445CA9" w:rsidRPr="00AF6036" w:rsidRDefault="008D3E3C" w:rsidP="00445CA9">
      <w:pPr>
        <w:tabs>
          <w:tab w:val="left" w:pos="5070"/>
          <w:tab w:val="left" w:pos="5366"/>
          <w:tab w:val="left" w:pos="6771"/>
          <w:tab w:val="left" w:pos="7363"/>
        </w:tabs>
        <w:jc w:val="center"/>
        <w:rPr>
          <w:sz w:val="24"/>
          <w:szCs w:val="24"/>
        </w:rPr>
      </w:pPr>
      <w:r w:rsidRPr="00AF6036">
        <w:rPr>
          <w:noProof/>
          <w:sz w:val="24"/>
          <w:szCs w:val="24"/>
        </w:rPr>
        <w:fldChar w:fldCharType="begin">
          <w:ffData>
            <w:name w:val="registravimoDataIlga"/>
            <w:enabled/>
            <w:calcOnExit w:val="0"/>
            <w:textInput>
              <w:maxLength w:val="1"/>
            </w:textInput>
          </w:ffData>
        </w:fldChar>
      </w:r>
      <w:r w:rsidRPr="00AF6036">
        <w:rPr>
          <w:noProof/>
          <w:sz w:val="24"/>
          <w:szCs w:val="24"/>
        </w:rPr>
        <w:instrText xml:space="preserve"> FORMTEXT </w:instrText>
      </w:r>
      <w:r w:rsidRPr="00AF6036">
        <w:rPr>
          <w:noProof/>
          <w:sz w:val="24"/>
          <w:szCs w:val="24"/>
        </w:rPr>
      </w:r>
      <w:r w:rsidRPr="00AF6036">
        <w:rPr>
          <w:noProof/>
          <w:sz w:val="24"/>
          <w:szCs w:val="24"/>
        </w:rPr>
        <w:fldChar w:fldCharType="separate"/>
      </w:r>
      <w:r w:rsidRPr="00AF6036">
        <w:rPr>
          <w:noProof/>
          <w:sz w:val="24"/>
          <w:szCs w:val="24"/>
        </w:rPr>
        <w:t>2014 m. lapkričio 12 d.</w:t>
      </w:r>
      <w:r w:rsidRPr="00AF6036">
        <w:rPr>
          <w:noProof/>
          <w:sz w:val="24"/>
          <w:szCs w:val="24"/>
        </w:rPr>
        <w:fldChar w:fldCharType="end"/>
      </w:r>
      <w:bookmarkEnd w:id="1"/>
      <w:r w:rsidR="00071EBB" w:rsidRPr="00AF6036">
        <w:rPr>
          <w:noProof/>
          <w:sz w:val="24"/>
          <w:szCs w:val="24"/>
        </w:rPr>
        <w:t xml:space="preserve"> </w:t>
      </w:r>
      <w:r w:rsidR="00445CA9" w:rsidRPr="00AF6036">
        <w:rPr>
          <w:sz w:val="24"/>
          <w:szCs w:val="24"/>
        </w:rPr>
        <w:t>Nr.</w:t>
      </w:r>
      <w:r w:rsidR="00071EBB" w:rsidRPr="00AF6036">
        <w:rPr>
          <w:sz w:val="24"/>
          <w:szCs w:val="24"/>
        </w:rPr>
        <w:t xml:space="preserve"> </w:t>
      </w:r>
      <w:bookmarkStart w:id="2" w:name="dokumentoNr"/>
      <w:r w:rsidR="008E411C" w:rsidRPr="00AF6036">
        <w:rPr>
          <w:noProof/>
          <w:sz w:val="24"/>
          <w:szCs w:val="24"/>
        </w:rPr>
        <w:fldChar w:fldCharType="begin">
          <w:ffData>
            <w:name w:val="dokumentoNr"/>
            <w:enabled/>
            <w:calcOnExit w:val="0"/>
            <w:textInput>
              <w:maxLength w:val="1"/>
            </w:textInput>
          </w:ffData>
        </w:fldChar>
      </w:r>
      <w:r w:rsidR="008E411C" w:rsidRPr="00AF6036">
        <w:rPr>
          <w:noProof/>
          <w:sz w:val="24"/>
          <w:szCs w:val="24"/>
        </w:rPr>
        <w:instrText xml:space="preserve"> FORMTEXT </w:instrText>
      </w:r>
      <w:r w:rsidR="008E411C" w:rsidRPr="00AF6036">
        <w:rPr>
          <w:noProof/>
          <w:sz w:val="24"/>
          <w:szCs w:val="24"/>
        </w:rPr>
      </w:r>
      <w:r w:rsidR="008E411C" w:rsidRPr="00AF6036">
        <w:rPr>
          <w:noProof/>
          <w:sz w:val="24"/>
          <w:szCs w:val="24"/>
        </w:rPr>
        <w:fldChar w:fldCharType="separate"/>
      </w:r>
      <w:r w:rsidR="008E411C" w:rsidRPr="00AF6036">
        <w:rPr>
          <w:noProof/>
          <w:sz w:val="24"/>
          <w:szCs w:val="24"/>
        </w:rPr>
        <w:t>T1-314</w:t>
      </w:r>
      <w:r w:rsidR="008E411C" w:rsidRPr="00AF6036">
        <w:rPr>
          <w:noProof/>
          <w:sz w:val="24"/>
          <w:szCs w:val="24"/>
        </w:rPr>
        <w:fldChar w:fldCharType="end"/>
      </w:r>
      <w:bookmarkEnd w:id="2"/>
    </w:p>
    <w:p w:rsidR="00445CA9" w:rsidRPr="00AF6036" w:rsidRDefault="001456CE" w:rsidP="001456CE">
      <w:pPr>
        <w:tabs>
          <w:tab w:val="left" w:pos="5070"/>
          <w:tab w:val="left" w:pos="5366"/>
          <w:tab w:val="left" w:pos="6771"/>
          <w:tab w:val="left" w:pos="7363"/>
        </w:tabs>
        <w:jc w:val="center"/>
        <w:rPr>
          <w:sz w:val="24"/>
          <w:szCs w:val="24"/>
        </w:rPr>
      </w:pPr>
      <w:r w:rsidRPr="00AF6036">
        <w:rPr>
          <w:sz w:val="24"/>
          <w:szCs w:val="24"/>
        </w:rPr>
        <w:t>Klaipėda</w:t>
      </w:r>
    </w:p>
    <w:p w:rsidR="00163473" w:rsidRPr="00AF6036" w:rsidRDefault="00163473" w:rsidP="00AD2EE1">
      <w:pPr>
        <w:pStyle w:val="Pagrindinistekstas"/>
        <w:rPr>
          <w:szCs w:val="24"/>
        </w:rPr>
      </w:pPr>
    </w:p>
    <w:p w:rsidR="006E106A" w:rsidRPr="00AF6036" w:rsidRDefault="006E106A" w:rsidP="00F41647">
      <w:pPr>
        <w:pStyle w:val="Pagrindinistekstas"/>
        <w:rPr>
          <w:szCs w:val="24"/>
        </w:rPr>
      </w:pPr>
    </w:p>
    <w:p w:rsidR="00C72057" w:rsidRPr="00AF6036" w:rsidRDefault="00C72057" w:rsidP="00DF297A">
      <w:pPr>
        <w:rPr>
          <w:sz w:val="24"/>
          <w:szCs w:val="24"/>
        </w:rPr>
      </w:pPr>
      <w:r w:rsidRPr="00AF6036">
        <w:rPr>
          <w:sz w:val="24"/>
          <w:szCs w:val="24"/>
        </w:rPr>
        <w:t>Posėdis įvyko 2014-</w:t>
      </w:r>
      <w:r w:rsidR="00492A52">
        <w:rPr>
          <w:sz w:val="24"/>
          <w:szCs w:val="24"/>
        </w:rPr>
        <w:t>10</w:t>
      </w:r>
      <w:r w:rsidR="00EE58C6">
        <w:rPr>
          <w:sz w:val="24"/>
          <w:szCs w:val="24"/>
        </w:rPr>
        <w:t>-</w:t>
      </w:r>
      <w:r w:rsidR="00A756D2">
        <w:rPr>
          <w:sz w:val="24"/>
          <w:szCs w:val="24"/>
        </w:rPr>
        <w:t>27</w:t>
      </w:r>
    </w:p>
    <w:p w:rsidR="00C72057" w:rsidRPr="00AF6036" w:rsidRDefault="00C72057" w:rsidP="00DF297A">
      <w:pPr>
        <w:jc w:val="both"/>
        <w:rPr>
          <w:sz w:val="24"/>
          <w:szCs w:val="24"/>
        </w:rPr>
      </w:pPr>
      <w:r w:rsidRPr="00AF6036">
        <w:rPr>
          <w:sz w:val="24"/>
          <w:szCs w:val="24"/>
        </w:rPr>
        <w:t xml:space="preserve">Posėdžio pradžia: </w:t>
      </w:r>
      <w:r w:rsidR="00C43F51">
        <w:rPr>
          <w:sz w:val="24"/>
          <w:szCs w:val="24"/>
        </w:rPr>
        <w:t>15</w:t>
      </w:r>
      <w:r w:rsidRPr="00AF6036">
        <w:rPr>
          <w:sz w:val="24"/>
          <w:szCs w:val="24"/>
        </w:rPr>
        <w:t>.</w:t>
      </w:r>
      <w:r w:rsidR="00064DC7">
        <w:rPr>
          <w:sz w:val="24"/>
          <w:szCs w:val="24"/>
        </w:rPr>
        <w:t>0</w:t>
      </w:r>
      <w:r w:rsidR="00667BDA">
        <w:rPr>
          <w:sz w:val="24"/>
          <w:szCs w:val="24"/>
        </w:rPr>
        <w:t>0</w:t>
      </w:r>
      <w:r w:rsidRPr="00AF6036">
        <w:rPr>
          <w:sz w:val="24"/>
          <w:szCs w:val="24"/>
        </w:rPr>
        <w:t xml:space="preserve"> val.</w:t>
      </w:r>
    </w:p>
    <w:p w:rsidR="00C72057" w:rsidRPr="00AF6036" w:rsidRDefault="00910571" w:rsidP="00DF297A">
      <w:pPr>
        <w:jc w:val="both"/>
        <w:rPr>
          <w:sz w:val="24"/>
          <w:szCs w:val="24"/>
        </w:rPr>
      </w:pPr>
      <w:r w:rsidRPr="00AF6036">
        <w:rPr>
          <w:sz w:val="24"/>
          <w:szCs w:val="24"/>
        </w:rPr>
        <w:t xml:space="preserve">Posėdžio pabaiga: </w:t>
      </w:r>
      <w:r w:rsidR="00D64704">
        <w:rPr>
          <w:sz w:val="24"/>
          <w:szCs w:val="24"/>
        </w:rPr>
        <w:t>1</w:t>
      </w:r>
      <w:r w:rsidR="00C43F51">
        <w:rPr>
          <w:sz w:val="24"/>
          <w:szCs w:val="24"/>
        </w:rPr>
        <w:t>7</w:t>
      </w:r>
      <w:r w:rsidRPr="00AF6036">
        <w:rPr>
          <w:sz w:val="24"/>
          <w:szCs w:val="24"/>
        </w:rPr>
        <w:t>.</w:t>
      </w:r>
      <w:r w:rsidR="00492A52">
        <w:rPr>
          <w:sz w:val="24"/>
          <w:szCs w:val="24"/>
        </w:rPr>
        <w:t>0</w:t>
      </w:r>
      <w:r w:rsidR="00667BDA">
        <w:rPr>
          <w:sz w:val="24"/>
          <w:szCs w:val="24"/>
        </w:rPr>
        <w:t>0</w:t>
      </w:r>
      <w:r w:rsidR="00C72057" w:rsidRPr="00AF6036">
        <w:rPr>
          <w:sz w:val="24"/>
          <w:szCs w:val="24"/>
        </w:rPr>
        <w:t xml:space="preserve"> val.</w:t>
      </w:r>
    </w:p>
    <w:p w:rsidR="00C72057" w:rsidRPr="00AF6036" w:rsidRDefault="00C72057" w:rsidP="00DF297A">
      <w:pPr>
        <w:jc w:val="both"/>
        <w:rPr>
          <w:sz w:val="24"/>
          <w:szCs w:val="24"/>
        </w:rPr>
      </w:pPr>
      <w:r w:rsidRPr="00AF6036">
        <w:rPr>
          <w:sz w:val="24"/>
          <w:szCs w:val="24"/>
        </w:rPr>
        <w:t xml:space="preserve">Posėdžio pirmininkė – </w:t>
      </w:r>
      <w:r w:rsidR="00A756D2" w:rsidRPr="002C4C97">
        <w:rPr>
          <w:sz w:val="24"/>
          <w:szCs w:val="24"/>
        </w:rPr>
        <w:t xml:space="preserve">Alina </w:t>
      </w:r>
      <w:proofErr w:type="spellStart"/>
      <w:r w:rsidR="00A756D2" w:rsidRPr="002C4C97">
        <w:rPr>
          <w:sz w:val="24"/>
          <w:szCs w:val="24"/>
        </w:rPr>
        <w:t>Velykienė</w:t>
      </w:r>
      <w:proofErr w:type="spellEnd"/>
      <w:r w:rsidR="00A756D2" w:rsidRPr="002C4C97">
        <w:rPr>
          <w:sz w:val="24"/>
          <w:szCs w:val="24"/>
        </w:rPr>
        <w:t>, Savivaldybės administracijos direktoriaus pavaduotoja</w:t>
      </w:r>
      <w:r w:rsidRPr="00AF6036">
        <w:rPr>
          <w:sz w:val="24"/>
          <w:szCs w:val="24"/>
        </w:rPr>
        <w:t>.</w:t>
      </w:r>
    </w:p>
    <w:p w:rsidR="00C72057" w:rsidRPr="00AF6036" w:rsidRDefault="00C72057" w:rsidP="00DF297A">
      <w:pPr>
        <w:jc w:val="both"/>
        <w:rPr>
          <w:rFonts w:eastAsia="Calibri"/>
          <w:sz w:val="24"/>
          <w:szCs w:val="24"/>
          <w:lang w:eastAsia="en-US"/>
        </w:rPr>
      </w:pPr>
      <w:r w:rsidRPr="00AF6036">
        <w:rPr>
          <w:sz w:val="24"/>
          <w:szCs w:val="24"/>
        </w:rPr>
        <w:t xml:space="preserve">Posėdžio sekretorė – </w:t>
      </w:r>
      <w:r w:rsidR="00667BDA">
        <w:rPr>
          <w:rFonts w:eastAsia="Calibri"/>
          <w:sz w:val="24"/>
          <w:szCs w:val="24"/>
          <w:lang w:eastAsia="en-US"/>
        </w:rPr>
        <w:t xml:space="preserve">Audra </w:t>
      </w:r>
      <w:proofErr w:type="spellStart"/>
      <w:r w:rsidR="00667BDA">
        <w:rPr>
          <w:rFonts w:eastAsia="Calibri"/>
          <w:sz w:val="24"/>
          <w:szCs w:val="24"/>
          <w:lang w:eastAsia="en-US"/>
        </w:rPr>
        <w:t>Čepienė</w:t>
      </w:r>
      <w:proofErr w:type="spellEnd"/>
      <w:r w:rsidRPr="00AF6036">
        <w:rPr>
          <w:rFonts w:eastAsia="Calibri"/>
          <w:sz w:val="24"/>
          <w:szCs w:val="24"/>
          <w:lang w:eastAsia="en-US"/>
        </w:rPr>
        <w:t>, Strateginio planavimo skyriaus vyr. specialistė.</w:t>
      </w:r>
    </w:p>
    <w:p w:rsidR="00C72057" w:rsidRPr="00AF6036" w:rsidRDefault="00C72057" w:rsidP="00DF297A">
      <w:pPr>
        <w:jc w:val="both"/>
        <w:rPr>
          <w:sz w:val="24"/>
          <w:szCs w:val="24"/>
        </w:rPr>
      </w:pPr>
    </w:p>
    <w:p w:rsidR="00A756D2" w:rsidRDefault="00C72057" w:rsidP="00A323C4">
      <w:pPr>
        <w:jc w:val="both"/>
        <w:rPr>
          <w:sz w:val="24"/>
          <w:szCs w:val="24"/>
        </w:rPr>
      </w:pPr>
      <w:r w:rsidRPr="00AF6036">
        <w:rPr>
          <w:sz w:val="24"/>
          <w:szCs w:val="24"/>
          <w:u w:val="single"/>
        </w:rPr>
        <w:t>Dalyvauja</w:t>
      </w:r>
      <w:r w:rsidRPr="00EE58C6">
        <w:rPr>
          <w:sz w:val="24"/>
          <w:szCs w:val="24"/>
        </w:rPr>
        <w:t>:</w:t>
      </w:r>
      <w:r w:rsidR="00C21C14" w:rsidRPr="00EE58C6">
        <w:rPr>
          <w:sz w:val="24"/>
          <w:szCs w:val="24"/>
        </w:rPr>
        <w:t xml:space="preserve"> </w:t>
      </w:r>
      <w:r w:rsidR="00EE58C6" w:rsidRPr="002C4C97">
        <w:rPr>
          <w:sz w:val="24"/>
          <w:szCs w:val="24"/>
        </w:rPr>
        <w:t xml:space="preserve">Indrė </w:t>
      </w:r>
      <w:proofErr w:type="spellStart"/>
      <w:r w:rsidR="00EE58C6" w:rsidRPr="002C4C97">
        <w:rPr>
          <w:sz w:val="24"/>
          <w:szCs w:val="24"/>
        </w:rPr>
        <w:t>Butenienė</w:t>
      </w:r>
      <w:proofErr w:type="spellEnd"/>
      <w:r w:rsidR="00EE58C6" w:rsidRPr="002C4C97">
        <w:rPr>
          <w:sz w:val="24"/>
          <w:szCs w:val="24"/>
        </w:rPr>
        <w:t xml:space="preserve">, Strateginio planavimo skyriaus vedėja, </w:t>
      </w:r>
      <w:r w:rsidR="003C32EA" w:rsidRPr="002C4C97">
        <w:rPr>
          <w:sz w:val="24"/>
          <w:szCs w:val="24"/>
        </w:rPr>
        <w:t>Audra Daujotienė, Socialinių reikalų departamento direktorė,</w:t>
      </w:r>
      <w:r w:rsidR="00A756D2">
        <w:rPr>
          <w:sz w:val="24"/>
          <w:szCs w:val="24"/>
        </w:rPr>
        <w:t xml:space="preserve"> </w:t>
      </w:r>
      <w:r w:rsidR="00EE58C6" w:rsidRPr="00C07BA5">
        <w:rPr>
          <w:sz w:val="24"/>
          <w:szCs w:val="24"/>
        </w:rPr>
        <w:t xml:space="preserve">Meilutė </w:t>
      </w:r>
      <w:proofErr w:type="spellStart"/>
      <w:r w:rsidR="00EE58C6" w:rsidRPr="00C07BA5">
        <w:rPr>
          <w:sz w:val="24"/>
          <w:szCs w:val="24"/>
        </w:rPr>
        <w:t>Katauskienė</w:t>
      </w:r>
      <w:proofErr w:type="spellEnd"/>
      <w:r w:rsidR="00EE58C6" w:rsidRPr="00C07BA5">
        <w:rPr>
          <w:sz w:val="24"/>
          <w:szCs w:val="24"/>
        </w:rPr>
        <w:t>, Centralizuoto vidaus audito skyriaus vedėja</w:t>
      </w:r>
      <w:r w:rsidR="002C4C97">
        <w:rPr>
          <w:sz w:val="24"/>
          <w:szCs w:val="24"/>
        </w:rPr>
        <w:t>,</w:t>
      </w:r>
      <w:r w:rsidR="00064DC7" w:rsidRPr="00C07BA5">
        <w:rPr>
          <w:sz w:val="24"/>
          <w:szCs w:val="24"/>
        </w:rPr>
        <w:t xml:space="preserve"> </w:t>
      </w:r>
      <w:r w:rsidR="00EE4D26" w:rsidRPr="008D2C8C">
        <w:rPr>
          <w:sz w:val="24"/>
          <w:szCs w:val="24"/>
        </w:rPr>
        <w:t>Vilija Venckutė</w:t>
      </w:r>
      <w:r w:rsidR="00EE4D26">
        <w:rPr>
          <w:sz w:val="24"/>
          <w:szCs w:val="24"/>
        </w:rPr>
        <w:t>-</w:t>
      </w:r>
      <w:proofErr w:type="spellStart"/>
      <w:r w:rsidR="00EE4D26" w:rsidRPr="008D2C8C">
        <w:rPr>
          <w:sz w:val="24"/>
          <w:szCs w:val="24"/>
        </w:rPr>
        <w:t>Palaitienė</w:t>
      </w:r>
      <w:proofErr w:type="spellEnd"/>
      <w:r w:rsidR="00EE4D26" w:rsidRPr="008D2C8C">
        <w:rPr>
          <w:sz w:val="24"/>
          <w:szCs w:val="24"/>
        </w:rPr>
        <w:t>, Informavimo ir e. paslaugų skyriaus vedėja</w:t>
      </w:r>
      <w:r w:rsidR="00EE4D26">
        <w:rPr>
          <w:sz w:val="24"/>
          <w:szCs w:val="24"/>
        </w:rPr>
        <w:t>,</w:t>
      </w:r>
      <w:r w:rsidR="00EE4D26" w:rsidRPr="00EE4D26">
        <w:rPr>
          <w:sz w:val="24"/>
          <w:szCs w:val="24"/>
        </w:rPr>
        <w:t xml:space="preserve"> </w:t>
      </w:r>
      <w:r w:rsidR="00A323C4" w:rsidRPr="00765C8E">
        <w:rPr>
          <w:sz w:val="24"/>
          <w:szCs w:val="24"/>
        </w:rPr>
        <w:t>Liudvikas Dūda, Miesto ūkio departamento direktorius,</w:t>
      </w:r>
      <w:r w:rsidR="00A323C4" w:rsidRPr="003951B3">
        <w:rPr>
          <w:sz w:val="24"/>
          <w:szCs w:val="24"/>
        </w:rPr>
        <w:t xml:space="preserve"> </w:t>
      </w:r>
      <w:r w:rsidR="00745C6B">
        <w:rPr>
          <w:sz w:val="24"/>
          <w:szCs w:val="24"/>
        </w:rPr>
        <w:t>Ričardas Zulcas, Investicijų ir ekonomikos departamento direktorius.</w:t>
      </w:r>
    </w:p>
    <w:p w:rsidR="00EE4D26" w:rsidRPr="00745C6B" w:rsidRDefault="00EA111A" w:rsidP="00A323C4">
      <w:pPr>
        <w:jc w:val="both"/>
      </w:pPr>
      <w:r>
        <w:rPr>
          <w:sz w:val="24"/>
          <w:szCs w:val="24"/>
          <w:u w:val="single"/>
        </w:rPr>
        <w:t xml:space="preserve">Nuo </w:t>
      </w:r>
      <w:r w:rsidR="00745C6B" w:rsidRPr="00745C6B">
        <w:rPr>
          <w:sz w:val="24"/>
          <w:szCs w:val="24"/>
          <w:u w:val="single"/>
        </w:rPr>
        <w:t xml:space="preserve">16 val. 20 min. </w:t>
      </w:r>
      <w:r w:rsidR="00745C6B">
        <w:rPr>
          <w:sz w:val="24"/>
          <w:szCs w:val="24"/>
          <w:u w:val="single"/>
        </w:rPr>
        <w:t>posėdyje dalyvauja:</w:t>
      </w:r>
      <w:r w:rsidR="00745C6B">
        <w:rPr>
          <w:sz w:val="24"/>
          <w:szCs w:val="24"/>
        </w:rPr>
        <w:t xml:space="preserve"> </w:t>
      </w:r>
      <w:r w:rsidR="00745C6B" w:rsidRPr="00AF6036">
        <w:rPr>
          <w:sz w:val="24"/>
          <w:szCs w:val="24"/>
        </w:rPr>
        <w:t>Judita Simonavičiūtė, Savivaldybės administracijos direktorė</w:t>
      </w:r>
      <w:r w:rsidR="00745C6B">
        <w:rPr>
          <w:sz w:val="24"/>
          <w:szCs w:val="24"/>
        </w:rPr>
        <w:t xml:space="preserve">, Nijolė Laužikienė, </w:t>
      </w:r>
      <w:r w:rsidR="00745C6B" w:rsidRPr="002C4C97">
        <w:rPr>
          <w:sz w:val="24"/>
          <w:szCs w:val="24"/>
        </w:rPr>
        <w:t>Ugdymo ir kultūros departamento direktorė,</w:t>
      </w:r>
      <w:r w:rsidR="00745C6B">
        <w:rPr>
          <w:sz w:val="24"/>
          <w:szCs w:val="24"/>
        </w:rPr>
        <w:t xml:space="preserve"> </w:t>
      </w:r>
      <w:r w:rsidR="00745C6B" w:rsidRPr="002C4C97">
        <w:rPr>
          <w:sz w:val="24"/>
          <w:szCs w:val="24"/>
        </w:rPr>
        <w:t>Aldona Špučienė, Finansų ir turto departamento direktorė</w:t>
      </w:r>
      <w:r w:rsidR="00745C6B">
        <w:rPr>
          <w:sz w:val="24"/>
          <w:szCs w:val="24"/>
        </w:rPr>
        <w:t xml:space="preserve">, </w:t>
      </w:r>
      <w:r w:rsidR="00A323C4" w:rsidRPr="00765C8E">
        <w:rPr>
          <w:sz w:val="24"/>
          <w:szCs w:val="24"/>
        </w:rPr>
        <w:t>Kastytis Macijauskas,</w:t>
      </w:r>
      <w:r w:rsidR="00A323C4">
        <w:rPr>
          <w:sz w:val="24"/>
          <w:szCs w:val="24"/>
        </w:rPr>
        <w:t xml:space="preserve"> </w:t>
      </w:r>
      <w:r w:rsidR="00A323C4" w:rsidRPr="00765C8E">
        <w:rPr>
          <w:sz w:val="24"/>
          <w:szCs w:val="24"/>
        </w:rPr>
        <w:t>Urbanistinės plėtros departamento direktorius</w:t>
      </w:r>
      <w:r w:rsidR="00745C6B">
        <w:rPr>
          <w:sz w:val="24"/>
          <w:szCs w:val="24"/>
        </w:rPr>
        <w:t>.</w:t>
      </w:r>
      <w:r w:rsidR="00A323C4" w:rsidRPr="00A323C4">
        <w:rPr>
          <w:sz w:val="24"/>
          <w:szCs w:val="24"/>
        </w:rPr>
        <w:t xml:space="preserve"> </w:t>
      </w:r>
    </w:p>
    <w:p w:rsidR="00A756D2" w:rsidRDefault="00A756D2" w:rsidP="00C63DDC">
      <w:pPr>
        <w:jc w:val="both"/>
        <w:rPr>
          <w:sz w:val="24"/>
          <w:szCs w:val="24"/>
          <w:u w:val="single"/>
        </w:rPr>
      </w:pPr>
    </w:p>
    <w:p w:rsidR="00454BF8" w:rsidRPr="003819BD" w:rsidRDefault="00C72057" w:rsidP="00454BF8">
      <w:pPr>
        <w:jc w:val="both"/>
        <w:rPr>
          <w:sz w:val="24"/>
          <w:szCs w:val="24"/>
        </w:rPr>
      </w:pPr>
      <w:r w:rsidRPr="00EE4D26">
        <w:rPr>
          <w:sz w:val="24"/>
          <w:szCs w:val="24"/>
          <w:u w:val="single"/>
        </w:rPr>
        <w:t>Pakviesti</w:t>
      </w:r>
      <w:r w:rsidR="00C21C14" w:rsidRPr="00EE4D26">
        <w:rPr>
          <w:sz w:val="24"/>
          <w:szCs w:val="24"/>
        </w:rPr>
        <w:t xml:space="preserve">: </w:t>
      </w:r>
      <w:r w:rsidR="00745C6B">
        <w:rPr>
          <w:sz w:val="24"/>
          <w:szCs w:val="24"/>
        </w:rPr>
        <w:t xml:space="preserve">Artūras Šulcas, </w:t>
      </w:r>
      <w:r w:rsidR="00745C6B" w:rsidRPr="00EE4D26">
        <w:rPr>
          <w:sz w:val="24"/>
          <w:szCs w:val="24"/>
        </w:rPr>
        <w:t>mero pavaduotojas, Simonas Gentvilas, mero patarėjas, Vladas Švedas, Statybos ir infrastruktūros plėtros skyriaus vedėjas,</w:t>
      </w:r>
      <w:r w:rsidR="00745C6B">
        <w:rPr>
          <w:sz w:val="24"/>
          <w:szCs w:val="24"/>
        </w:rPr>
        <w:t xml:space="preserve"> Eglė </w:t>
      </w:r>
      <w:proofErr w:type="spellStart"/>
      <w:r w:rsidR="00745C6B">
        <w:rPr>
          <w:sz w:val="24"/>
          <w:szCs w:val="24"/>
        </w:rPr>
        <w:t>Deltuvaitė</w:t>
      </w:r>
      <w:proofErr w:type="spellEnd"/>
      <w:r w:rsidR="00745C6B">
        <w:rPr>
          <w:sz w:val="24"/>
          <w:szCs w:val="24"/>
        </w:rPr>
        <w:t xml:space="preserve">, Tarptautinių ryšių, verslo plėtros ir turizmo skyriaus vedėja, Marius Poimanskis, </w:t>
      </w:r>
      <w:r w:rsidR="00454BF8">
        <w:rPr>
          <w:sz w:val="24"/>
          <w:szCs w:val="24"/>
        </w:rPr>
        <w:t xml:space="preserve">Viešosios tvarkos skyriaus Administracinės veiklos poskyrio vedėjas, </w:t>
      </w:r>
      <w:proofErr w:type="spellStart"/>
      <w:r w:rsidR="00454BF8">
        <w:rPr>
          <w:sz w:val="24"/>
          <w:szCs w:val="24"/>
        </w:rPr>
        <w:t>Narūnas</w:t>
      </w:r>
      <w:proofErr w:type="spellEnd"/>
      <w:r w:rsidR="00454BF8">
        <w:rPr>
          <w:sz w:val="24"/>
          <w:szCs w:val="24"/>
        </w:rPr>
        <w:t xml:space="preserve"> Lendraitis, Kultūros skyriaus vedėjas, Rūta </w:t>
      </w:r>
      <w:proofErr w:type="spellStart"/>
      <w:r w:rsidR="00454BF8">
        <w:rPr>
          <w:sz w:val="24"/>
          <w:szCs w:val="24"/>
        </w:rPr>
        <w:t>Kambaraitė</w:t>
      </w:r>
      <w:proofErr w:type="spellEnd"/>
      <w:r w:rsidR="00454BF8">
        <w:rPr>
          <w:sz w:val="24"/>
          <w:szCs w:val="24"/>
        </w:rPr>
        <w:t>, Finansų skyriaus vedėja,</w:t>
      </w:r>
      <w:r w:rsidR="00454BF8" w:rsidRPr="00454BF8">
        <w:rPr>
          <w:sz w:val="24"/>
          <w:szCs w:val="24"/>
        </w:rPr>
        <w:t xml:space="preserve"> </w:t>
      </w:r>
      <w:r w:rsidR="00454BF8" w:rsidRPr="003819BD">
        <w:rPr>
          <w:sz w:val="24"/>
          <w:szCs w:val="24"/>
        </w:rPr>
        <w:t>Elona Jurkevičienė, Projektų skyriaus vedėja,</w:t>
      </w:r>
      <w:r w:rsidR="00454BF8" w:rsidRPr="00454BF8">
        <w:rPr>
          <w:sz w:val="24"/>
          <w:szCs w:val="24"/>
        </w:rPr>
        <w:t xml:space="preserve"> </w:t>
      </w:r>
      <w:r w:rsidR="00454BF8" w:rsidRPr="003819BD">
        <w:rPr>
          <w:sz w:val="24"/>
          <w:szCs w:val="24"/>
        </w:rPr>
        <w:t>Dalia Anužytė, Investicijų ir ekonomikos departamento vyr. specialistė</w:t>
      </w:r>
      <w:r w:rsidR="00454BF8">
        <w:rPr>
          <w:sz w:val="24"/>
          <w:szCs w:val="24"/>
        </w:rPr>
        <w:t>, Gintaras Dovydaitis, Projektų skyriaus Projektų valdymo poskyrio vedėjas.</w:t>
      </w:r>
    </w:p>
    <w:p w:rsidR="00D72913" w:rsidRDefault="00D72913" w:rsidP="00F35587">
      <w:pPr>
        <w:jc w:val="both"/>
        <w:rPr>
          <w:sz w:val="24"/>
          <w:szCs w:val="24"/>
          <w:u w:val="single"/>
        </w:rPr>
      </w:pPr>
    </w:p>
    <w:p w:rsidR="00C43F51" w:rsidRDefault="00C72057" w:rsidP="00C43F51">
      <w:pPr>
        <w:rPr>
          <w:sz w:val="24"/>
          <w:szCs w:val="24"/>
        </w:rPr>
      </w:pPr>
      <w:r w:rsidRPr="00064DC7">
        <w:rPr>
          <w:sz w:val="24"/>
          <w:szCs w:val="24"/>
          <w:u w:val="single"/>
        </w:rPr>
        <w:t>Darbotvarkė</w:t>
      </w:r>
      <w:r w:rsidRPr="00064DC7">
        <w:rPr>
          <w:sz w:val="24"/>
          <w:szCs w:val="24"/>
        </w:rPr>
        <w:t>:</w:t>
      </w:r>
      <w:r w:rsidRPr="00AF6036">
        <w:rPr>
          <w:sz w:val="24"/>
          <w:szCs w:val="24"/>
        </w:rPr>
        <w:t xml:space="preserve"> </w:t>
      </w:r>
    </w:p>
    <w:p w:rsidR="00C43F51" w:rsidRDefault="00C43F51" w:rsidP="004E5ECE">
      <w:pPr>
        <w:pStyle w:val="Sraopastraipa"/>
        <w:numPr>
          <w:ilvl w:val="0"/>
          <w:numId w:val="40"/>
        </w:numPr>
        <w:suppressAutoHyphens w:val="0"/>
        <w:autoSpaceDN/>
        <w:spacing w:after="0" w:line="240" w:lineRule="auto"/>
        <w:jc w:val="both"/>
        <w:textAlignment w:val="auto"/>
        <w:rPr>
          <w:rFonts w:ascii="Times New Roman" w:hAnsi="Times New Roman"/>
          <w:sz w:val="24"/>
          <w:szCs w:val="24"/>
        </w:rPr>
      </w:pPr>
      <w:r>
        <w:rPr>
          <w:rFonts w:ascii="Times New Roman" w:hAnsi="Times New Roman"/>
          <w:sz w:val="24"/>
          <w:szCs w:val="24"/>
        </w:rPr>
        <w:t>Dėl Klaipėdos miesto savivaldybės tarybos 25-mečio atminimo ženklų gamybos ir knygos leidybos</w:t>
      </w:r>
      <w:r w:rsidR="000C79D7">
        <w:rPr>
          <w:rFonts w:ascii="Times New Roman" w:hAnsi="Times New Roman"/>
          <w:sz w:val="24"/>
          <w:szCs w:val="24"/>
        </w:rPr>
        <w:t>;</w:t>
      </w:r>
    </w:p>
    <w:p w:rsidR="00C43F51" w:rsidRDefault="00C43F51" w:rsidP="004E5ECE">
      <w:pPr>
        <w:pStyle w:val="Sraopastraipa"/>
        <w:numPr>
          <w:ilvl w:val="0"/>
          <w:numId w:val="40"/>
        </w:numPr>
        <w:suppressAutoHyphens w:val="0"/>
        <w:autoSpaceDN/>
        <w:spacing w:after="0" w:line="240" w:lineRule="auto"/>
        <w:jc w:val="both"/>
        <w:textAlignment w:val="auto"/>
        <w:rPr>
          <w:rFonts w:ascii="Times New Roman" w:hAnsi="Times New Roman"/>
          <w:sz w:val="24"/>
          <w:szCs w:val="24"/>
        </w:rPr>
      </w:pPr>
      <w:r>
        <w:rPr>
          <w:rFonts w:ascii="Times New Roman" w:hAnsi="Times New Roman"/>
          <w:sz w:val="24"/>
          <w:szCs w:val="24"/>
        </w:rPr>
        <w:t>Dėl Investicijų ir ekonomikos depa</w:t>
      </w:r>
      <w:r w:rsidR="00D41988">
        <w:rPr>
          <w:rFonts w:ascii="Times New Roman" w:hAnsi="Times New Roman"/>
          <w:sz w:val="24"/>
          <w:szCs w:val="24"/>
        </w:rPr>
        <w:t>rtamento planuojamų veiklų 2015–</w:t>
      </w:r>
      <w:r>
        <w:rPr>
          <w:rFonts w:ascii="Times New Roman" w:hAnsi="Times New Roman"/>
          <w:sz w:val="24"/>
          <w:szCs w:val="24"/>
        </w:rPr>
        <w:t>2017 metų  pristatymo</w:t>
      </w:r>
      <w:r w:rsidR="00D41988">
        <w:rPr>
          <w:rFonts w:ascii="Times New Roman" w:hAnsi="Times New Roman"/>
          <w:sz w:val="24"/>
          <w:szCs w:val="24"/>
        </w:rPr>
        <w:t>;</w:t>
      </w:r>
    </w:p>
    <w:p w:rsidR="00C43F51" w:rsidRPr="00407EEC" w:rsidRDefault="00C43F51" w:rsidP="004E5ECE">
      <w:pPr>
        <w:pStyle w:val="Sraopastraipa"/>
        <w:numPr>
          <w:ilvl w:val="0"/>
          <w:numId w:val="40"/>
        </w:numPr>
        <w:suppressAutoHyphens w:val="0"/>
        <w:autoSpaceDN/>
        <w:spacing w:after="0" w:line="240" w:lineRule="auto"/>
        <w:jc w:val="both"/>
        <w:textAlignment w:val="auto"/>
        <w:rPr>
          <w:rFonts w:ascii="Times New Roman" w:hAnsi="Times New Roman"/>
          <w:sz w:val="24"/>
          <w:szCs w:val="24"/>
        </w:rPr>
      </w:pPr>
      <w:r w:rsidRPr="00407EEC">
        <w:rPr>
          <w:rFonts w:ascii="Times New Roman" w:hAnsi="Times New Roman"/>
          <w:sz w:val="24"/>
          <w:szCs w:val="24"/>
        </w:rPr>
        <w:t>Dėl p</w:t>
      </w:r>
      <w:r w:rsidR="004E5ECE">
        <w:rPr>
          <w:rFonts w:ascii="Times New Roman" w:hAnsi="Times New Roman"/>
          <w:sz w:val="24"/>
          <w:szCs w:val="24"/>
        </w:rPr>
        <w:t>apildomo finansavimo projektams</w:t>
      </w:r>
      <w:r w:rsidR="00D41988">
        <w:rPr>
          <w:rFonts w:ascii="Times New Roman" w:hAnsi="Times New Roman"/>
          <w:sz w:val="24"/>
          <w:szCs w:val="24"/>
        </w:rPr>
        <w:t>;</w:t>
      </w:r>
    </w:p>
    <w:p w:rsidR="00C43F51" w:rsidRDefault="00C43F51" w:rsidP="004E5ECE">
      <w:pPr>
        <w:pStyle w:val="Sraopastraipa"/>
        <w:numPr>
          <w:ilvl w:val="0"/>
          <w:numId w:val="40"/>
        </w:numPr>
        <w:suppressAutoHyphens w:val="0"/>
        <w:autoSpaceDN/>
        <w:spacing w:after="0" w:line="240" w:lineRule="auto"/>
        <w:jc w:val="both"/>
        <w:textAlignment w:val="auto"/>
        <w:rPr>
          <w:rFonts w:ascii="Times New Roman" w:hAnsi="Times New Roman"/>
          <w:sz w:val="24"/>
          <w:szCs w:val="24"/>
        </w:rPr>
      </w:pPr>
      <w:r w:rsidRPr="00C43F51">
        <w:rPr>
          <w:rFonts w:ascii="Times New Roman" w:hAnsi="Times New Roman"/>
          <w:sz w:val="24"/>
          <w:szCs w:val="24"/>
        </w:rPr>
        <w:t>Dėl pritarimo dalyvauti 2014 m. programoje LT07 „Europos kultūros paveldo kultūros ir menų įvair</w:t>
      </w:r>
      <w:r w:rsidR="00D41988">
        <w:rPr>
          <w:rFonts w:ascii="Times New Roman" w:hAnsi="Times New Roman"/>
          <w:sz w:val="24"/>
          <w:szCs w:val="24"/>
        </w:rPr>
        <w:t>ovės skatinimas“;</w:t>
      </w:r>
    </w:p>
    <w:p w:rsidR="00446015" w:rsidRDefault="00C43F51" w:rsidP="004E5ECE">
      <w:pPr>
        <w:pStyle w:val="Sraopastraipa"/>
        <w:numPr>
          <w:ilvl w:val="0"/>
          <w:numId w:val="40"/>
        </w:numPr>
        <w:suppressAutoHyphens w:val="0"/>
        <w:autoSpaceDN/>
        <w:spacing w:after="0" w:line="240" w:lineRule="auto"/>
        <w:jc w:val="both"/>
        <w:textAlignment w:val="auto"/>
        <w:rPr>
          <w:rFonts w:ascii="Times New Roman" w:hAnsi="Times New Roman"/>
          <w:sz w:val="24"/>
          <w:szCs w:val="24"/>
        </w:rPr>
      </w:pPr>
      <w:r w:rsidRPr="00C43F51">
        <w:rPr>
          <w:rFonts w:ascii="Times New Roman" w:hAnsi="Times New Roman"/>
          <w:sz w:val="24"/>
          <w:szCs w:val="24"/>
        </w:rPr>
        <w:t xml:space="preserve">Dėl </w:t>
      </w:r>
      <w:r w:rsidR="00DE0449">
        <w:rPr>
          <w:rFonts w:ascii="Times New Roman" w:hAnsi="Times New Roman"/>
          <w:sz w:val="24"/>
          <w:szCs w:val="24"/>
        </w:rPr>
        <w:t>Viešosios tvarkos skyriaus 2015–</w:t>
      </w:r>
      <w:r w:rsidRPr="00C43F51">
        <w:rPr>
          <w:rFonts w:ascii="Times New Roman" w:hAnsi="Times New Roman"/>
          <w:sz w:val="24"/>
          <w:szCs w:val="24"/>
        </w:rPr>
        <w:t>2017 m. veiklos plano</w:t>
      </w:r>
      <w:r w:rsidR="007C38CD">
        <w:rPr>
          <w:rFonts w:ascii="Times New Roman" w:hAnsi="Times New Roman"/>
          <w:sz w:val="24"/>
          <w:szCs w:val="24"/>
        </w:rPr>
        <w:t>.</w:t>
      </w:r>
    </w:p>
    <w:p w:rsidR="007C38CD" w:rsidRPr="007C38CD" w:rsidRDefault="007C38CD" w:rsidP="007C38CD">
      <w:pPr>
        <w:rPr>
          <w:sz w:val="24"/>
          <w:szCs w:val="24"/>
          <w:u w:val="single"/>
        </w:rPr>
      </w:pPr>
      <w:r w:rsidRPr="007C38CD">
        <w:rPr>
          <w:sz w:val="24"/>
          <w:szCs w:val="24"/>
          <w:u w:val="single"/>
        </w:rPr>
        <w:t>Papildomas klausimas:</w:t>
      </w:r>
    </w:p>
    <w:p w:rsidR="000C79D7" w:rsidRPr="000C79D7" w:rsidRDefault="000C79D7" w:rsidP="000C79D7">
      <w:pPr>
        <w:pStyle w:val="Sraopastraipa"/>
        <w:numPr>
          <w:ilvl w:val="0"/>
          <w:numId w:val="40"/>
        </w:numPr>
        <w:suppressAutoHyphens w:val="0"/>
        <w:autoSpaceDN/>
        <w:spacing w:after="0" w:line="240" w:lineRule="auto"/>
        <w:textAlignment w:val="auto"/>
        <w:rPr>
          <w:rFonts w:ascii="Times New Roman" w:hAnsi="Times New Roman"/>
          <w:sz w:val="24"/>
          <w:szCs w:val="24"/>
        </w:rPr>
      </w:pPr>
      <w:r w:rsidRPr="000C79D7">
        <w:rPr>
          <w:rFonts w:ascii="Times New Roman" w:hAnsi="Times New Roman"/>
          <w:sz w:val="24"/>
          <w:szCs w:val="24"/>
        </w:rPr>
        <w:t>Dėl papildomų susisiekimo objek</w:t>
      </w:r>
      <w:r w:rsidR="00D41988">
        <w:rPr>
          <w:rFonts w:ascii="Times New Roman" w:hAnsi="Times New Roman"/>
          <w:sz w:val="24"/>
          <w:szCs w:val="24"/>
        </w:rPr>
        <w:t>tų įtraukimo į 2015–2017 m. SVP.</w:t>
      </w:r>
    </w:p>
    <w:p w:rsidR="00F35587" w:rsidRDefault="00F35587" w:rsidP="00F35587">
      <w:pPr>
        <w:jc w:val="both"/>
        <w:rPr>
          <w:sz w:val="24"/>
          <w:szCs w:val="24"/>
        </w:rPr>
      </w:pPr>
    </w:p>
    <w:p w:rsidR="000C79D7" w:rsidRDefault="00AF15CC" w:rsidP="002E3769">
      <w:pPr>
        <w:jc w:val="both"/>
        <w:rPr>
          <w:sz w:val="24"/>
          <w:szCs w:val="24"/>
        </w:rPr>
      </w:pPr>
      <w:r>
        <w:rPr>
          <w:sz w:val="24"/>
          <w:szCs w:val="24"/>
        </w:rPr>
        <w:t xml:space="preserve">1. </w:t>
      </w:r>
      <w:r w:rsidR="000C79D7">
        <w:rPr>
          <w:sz w:val="24"/>
          <w:szCs w:val="24"/>
        </w:rPr>
        <w:t>SVARSTYTA:</w:t>
      </w:r>
      <w:r w:rsidR="00454BF8" w:rsidRPr="00454BF8">
        <w:rPr>
          <w:sz w:val="24"/>
          <w:szCs w:val="24"/>
        </w:rPr>
        <w:t xml:space="preserve"> </w:t>
      </w:r>
      <w:r w:rsidR="00454BF8">
        <w:rPr>
          <w:sz w:val="24"/>
          <w:szCs w:val="24"/>
        </w:rPr>
        <w:t>Klaipėdos miesto savivaldybės tarybos 25-mečio atminimo ženklų gamyba ir knygos leidyba.</w:t>
      </w:r>
    </w:p>
    <w:p w:rsidR="006638F2" w:rsidRDefault="00617391" w:rsidP="00773FDD">
      <w:pPr>
        <w:ind w:firstLine="426"/>
        <w:jc w:val="both"/>
        <w:rPr>
          <w:sz w:val="24"/>
          <w:szCs w:val="24"/>
        </w:rPr>
      </w:pPr>
      <w:r w:rsidRPr="00617391">
        <w:rPr>
          <w:sz w:val="24"/>
          <w:szCs w:val="24"/>
        </w:rPr>
        <w:lastRenderedPageBreak/>
        <w:t>2015 m. balandžio 1 d. sukanka 25-eri metai nuo pirmos po nepriklausomybės atstatymo Klaipėdos miesto tarybos išrinkimo. Svarstyta dėl suvenyrinės knygos-fotoalbumo apie tarybos veiklą leidyb</w:t>
      </w:r>
      <w:r>
        <w:rPr>
          <w:sz w:val="24"/>
          <w:szCs w:val="24"/>
        </w:rPr>
        <w:t>a</w:t>
      </w:r>
      <w:r w:rsidRPr="00617391">
        <w:rPr>
          <w:sz w:val="24"/>
          <w:szCs w:val="24"/>
        </w:rPr>
        <w:t xml:space="preserve"> (</w:t>
      </w:r>
      <w:r>
        <w:rPr>
          <w:sz w:val="24"/>
          <w:szCs w:val="24"/>
        </w:rPr>
        <w:t>90 tūkst. L</w:t>
      </w:r>
      <w:r w:rsidRPr="00617391">
        <w:rPr>
          <w:sz w:val="24"/>
          <w:szCs w:val="24"/>
        </w:rPr>
        <w:t xml:space="preserve">t), </w:t>
      </w:r>
      <w:r w:rsidR="006638F2">
        <w:rPr>
          <w:sz w:val="24"/>
          <w:szCs w:val="24"/>
        </w:rPr>
        <w:t xml:space="preserve">100 vnt. </w:t>
      </w:r>
      <w:r>
        <w:rPr>
          <w:sz w:val="24"/>
          <w:szCs w:val="24"/>
        </w:rPr>
        <w:t>atminimo ženklų gamyba</w:t>
      </w:r>
      <w:r w:rsidR="00294072">
        <w:rPr>
          <w:sz w:val="24"/>
          <w:szCs w:val="24"/>
        </w:rPr>
        <w:t xml:space="preserve"> (nuo 11,5 tūkst. Lt iki 34 tūkst. Lt) </w:t>
      </w:r>
      <w:r w:rsidR="006638F2">
        <w:rPr>
          <w:sz w:val="24"/>
          <w:szCs w:val="24"/>
        </w:rPr>
        <w:t xml:space="preserve"> </w:t>
      </w:r>
      <w:r w:rsidRPr="00617391">
        <w:rPr>
          <w:sz w:val="24"/>
          <w:szCs w:val="24"/>
        </w:rPr>
        <w:t>bei iškilmi</w:t>
      </w:r>
      <w:r w:rsidR="006638F2">
        <w:rPr>
          <w:sz w:val="24"/>
          <w:szCs w:val="24"/>
        </w:rPr>
        <w:t>ų</w:t>
      </w:r>
      <w:r w:rsidRPr="00617391">
        <w:rPr>
          <w:sz w:val="24"/>
          <w:szCs w:val="24"/>
        </w:rPr>
        <w:t xml:space="preserve"> paminėjim</w:t>
      </w:r>
      <w:r w:rsidR="006638F2">
        <w:rPr>
          <w:sz w:val="24"/>
          <w:szCs w:val="24"/>
        </w:rPr>
        <w:t>as</w:t>
      </w:r>
      <w:r w:rsidRPr="00617391">
        <w:rPr>
          <w:sz w:val="24"/>
          <w:szCs w:val="24"/>
        </w:rPr>
        <w:t>.</w:t>
      </w:r>
      <w:r w:rsidR="00294072" w:rsidRPr="00294072">
        <w:rPr>
          <w:sz w:val="24"/>
          <w:szCs w:val="24"/>
        </w:rPr>
        <w:t xml:space="preserve"> </w:t>
      </w:r>
      <w:r w:rsidR="00294072">
        <w:rPr>
          <w:sz w:val="24"/>
          <w:szCs w:val="24"/>
        </w:rPr>
        <w:t>S</w:t>
      </w:r>
      <w:r w:rsidR="00294072" w:rsidRPr="00617391">
        <w:rPr>
          <w:sz w:val="24"/>
          <w:szCs w:val="24"/>
        </w:rPr>
        <w:t>uvenyrin</w:t>
      </w:r>
      <w:r w:rsidR="00294072">
        <w:rPr>
          <w:sz w:val="24"/>
          <w:szCs w:val="24"/>
        </w:rPr>
        <w:t>ė</w:t>
      </w:r>
      <w:r w:rsidR="00294072" w:rsidRPr="00617391">
        <w:rPr>
          <w:sz w:val="24"/>
          <w:szCs w:val="24"/>
        </w:rPr>
        <w:t xml:space="preserve"> knyg</w:t>
      </w:r>
      <w:r w:rsidR="00294072">
        <w:rPr>
          <w:sz w:val="24"/>
          <w:szCs w:val="24"/>
        </w:rPr>
        <w:t>a</w:t>
      </w:r>
      <w:r w:rsidR="00294072" w:rsidRPr="00617391">
        <w:rPr>
          <w:sz w:val="24"/>
          <w:szCs w:val="24"/>
        </w:rPr>
        <w:t>-fotoalbum</w:t>
      </w:r>
      <w:r w:rsidR="00294072">
        <w:rPr>
          <w:sz w:val="24"/>
          <w:szCs w:val="24"/>
        </w:rPr>
        <w:t xml:space="preserve">as ir atminimo ženklai bus teikiami </w:t>
      </w:r>
      <w:r w:rsidR="00294072" w:rsidRPr="00617391">
        <w:rPr>
          <w:sz w:val="24"/>
          <w:szCs w:val="24"/>
        </w:rPr>
        <w:t>to meto politikams, merams, jų pavaduotojams</w:t>
      </w:r>
      <w:r w:rsidR="00294072">
        <w:rPr>
          <w:sz w:val="24"/>
          <w:szCs w:val="24"/>
        </w:rPr>
        <w:t>.</w:t>
      </w:r>
    </w:p>
    <w:p w:rsidR="000661A1" w:rsidRDefault="000661A1" w:rsidP="004D0A13">
      <w:pPr>
        <w:jc w:val="both"/>
        <w:rPr>
          <w:sz w:val="24"/>
          <w:szCs w:val="24"/>
        </w:rPr>
      </w:pPr>
    </w:p>
    <w:p w:rsidR="00E77EEF" w:rsidRPr="00617391" w:rsidRDefault="006638F2" w:rsidP="004D0A13">
      <w:pPr>
        <w:jc w:val="both"/>
        <w:rPr>
          <w:sz w:val="24"/>
          <w:szCs w:val="24"/>
        </w:rPr>
      </w:pPr>
      <w:r>
        <w:rPr>
          <w:sz w:val="24"/>
          <w:szCs w:val="24"/>
        </w:rPr>
        <w:t>NUTARTA:</w:t>
      </w:r>
      <w:r w:rsidR="00E77EEF">
        <w:rPr>
          <w:sz w:val="24"/>
          <w:szCs w:val="24"/>
        </w:rPr>
        <w:t xml:space="preserve"> Planuoti naują priemon</w:t>
      </w:r>
      <w:r w:rsidR="00294072">
        <w:rPr>
          <w:sz w:val="24"/>
          <w:szCs w:val="24"/>
        </w:rPr>
        <w:t>ę</w:t>
      </w:r>
      <w:r w:rsidR="00E77EEF">
        <w:rPr>
          <w:sz w:val="24"/>
          <w:szCs w:val="24"/>
        </w:rPr>
        <w:t xml:space="preserve"> 2015–2017 m. </w:t>
      </w:r>
      <w:r w:rsidR="00E77EEF" w:rsidRPr="00950151">
        <w:rPr>
          <w:color w:val="000000"/>
          <w:sz w:val="24"/>
          <w:szCs w:val="24"/>
        </w:rPr>
        <w:t>Klaipėdos m. </w:t>
      </w:r>
      <w:r w:rsidR="00E77EEF">
        <w:rPr>
          <w:color w:val="000000"/>
          <w:sz w:val="24"/>
          <w:szCs w:val="24"/>
        </w:rPr>
        <w:t>savivaldybės Valdymo program</w:t>
      </w:r>
      <w:r w:rsidR="00294072">
        <w:rPr>
          <w:color w:val="000000"/>
          <w:sz w:val="24"/>
          <w:szCs w:val="24"/>
        </w:rPr>
        <w:t>oje.</w:t>
      </w:r>
      <w:r w:rsidR="00D41988">
        <w:rPr>
          <w:color w:val="000000"/>
          <w:sz w:val="24"/>
          <w:szCs w:val="24"/>
        </w:rPr>
        <w:t xml:space="preserve"> </w:t>
      </w:r>
      <w:r w:rsidR="00294072">
        <w:rPr>
          <w:color w:val="000000"/>
          <w:sz w:val="24"/>
          <w:szCs w:val="24"/>
        </w:rPr>
        <w:t xml:space="preserve">Už priemonės vykdymą atsakingu skirti Tarybos sekretoriatą. </w:t>
      </w:r>
      <w:r w:rsidR="00E77EEF">
        <w:rPr>
          <w:color w:val="000000"/>
          <w:sz w:val="24"/>
          <w:szCs w:val="24"/>
        </w:rPr>
        <w:t>Dėl priemonės finansavimo ir veiklų svarstyti dar kartą.</w:t>
      </w:r>
    </w:p>
    <w:p w:rsidR="000C79D7" w:rsidRDefault="000C79D7" w:rsidP="00773FDD">
      <w:pPr>
        <w:ind w:firstLine="426"/>
        <w:jc w:val="both"/>
        <w:rPr>
          <w:sz w:val="24"/>
          <w:szCs w:val="24"/>
        </w:rPr>
      </w:pPr>
    </w:p>
    <w:p w:rsidR="00D41988" w:rsidRPr="00D41988" w:rsidRDefault="00D41988" w:rsidP="00C24AA7">
      <w:pPr>
        <w:jc w:val="both"/>
        <w:rPr>
          <w:sz w:val="24"/>
          <w:szCs w:val="24"/>
        </w:rPr>
      </w:pPr>
      <w:r>
        <w:rPr>
          <w:sz w:val="24"/>
          <w:szCs w:val="24"/>
        </w:rPr>
        <w:t>2. SVARSTYTA</w:t>
      </w:r>
      <w:r w:rsidR="00C24AA7">
        <w:rPr>
          <w:sz w:val="24"/>
          <w:szCs w:val="24"/>
        </w:rPr>
        <w:t>.</w:t>
      </w:r>
      <w:r w:rsidRPr="00D41988">
        <w:rPr>
          <w:sz w:val="24"/>
          <w:szCs w:val="24"/>
        </w:rPr>
        <w:t xml:space="preserve"> Investicijų ir ekonomikos departamento planuojam</w:t>
      </w:r>
      <w:r w:rsidR="00C24AA7">
        <w:rPr>
          <w:sz w:val="24"/>
          <w:szCs w:val="24"/>
        </w:rPr>
        <w:t>ų</w:t>
      </w:r>
      <w:r w:rsidRPr="00D41988">
        <w:rPr>
          <w:sz w:val="24"/>
          <w:szCs w:val="24"/>
        </w:rPr>
        <w:t xml:space="preserve"> veikl</w:t>
      </w:r>
      <w:r w:rsidR="00C24AA7">
        <w:rPr>
          <w:sz w:val="24"/>
          <w:szCs w:val="24"/>
        </w:rPr>
        <w:t xml:space="preserve">ų </w:t>
      </w:r>
      <w:r w:rsidRPr="00D41988">
        <w:rPr>
          <w:sz w:val="24"/>
          <w:szCs w:val="24"/>
        </w:rPr>
        <w:t>2015</w:t>
      </w:r>
      <w:r>
        <w:rPr>
          <w:sz w:val="24"/>
          <w:szCs w:val="24"/>
        </w:rPr>
        <w:t>–</w:t>
      </w:r>
      <w:r w:rsidRPr="00D41988">
        <w:rPr>
          <w:sz w:val="24"/>
          <w:szCs w:val="24"/>
        </w:rPr>
        <w:t>2017 m</w:t>
      </w:r>
      <w:r w:rsidR="00C24AA7">
        <w:rPr>
          <w:sz w:val="24"/>
          <w:szCs w:val="24"/>
        </w:rPr>
        <w:t>. pristatymas.</w:t>
      </w:r>
      <w:r w:rsidRPr="00D41988">
        <w:rPr>
          <w:sz w:val="24"/>
          <w:szCs w:val="24"/>
        </w:rPr>
        <w:t xml:space="preserve">  </w:t>
      </w:r>
    </w:p>
    <w:p w:rsidR="000C79D7" w:rsidRDefault="00DE0449" w:rsidP="00773FDD">
      <w:pPr>
        <w:ind w:firstLine="426"/>
        <w:jc w:val="both"/>
        <w:rPr>
          <w:sz w:val="24"/>
          <w:szCs w:val="24"/>
        </w:rPr>
      </w:pPr>
      <w:r>
        <w:rPr>
          <w:sz w:val="24"/>
          <w:szCs w:val="24"/>
        </w:rPr>
        <w:t xml:space="preserve">Svarstytos </w:t>
      </w:r>
      <w:r w:rsidR="00CB7E68" w:rsidRPr="00D41988">
        <w:rPr>
          <w:sz w:val="24"/>
          <w:szCs w:val="24"/>
        </w:rPr>
        <w:t>Investicijų ir ekonomikos departamento planuojam</w:t>
      </w:r>
      <w:r w:rsidR="00CB7E68">
        <w:rPr>
          <w:sz w:val="24"/>
          <w:szCs w:val="24"/>
        </w:rPr>
        <w:t>os</w:t>
      </w:r>
      <w:r w:rsidR="00CB7E68" w:rsidRPr="00D41988">
        <w:rPr>
          <w:sz w:val="24"/>
          <w:szCs w:val="24"/>
        </w:rPr>
        <w:t xml:space="preserve"> veikl</w:t>
      </w:r>
      <w:r w:rsidR="00CB7E68">
        <w:rPr>
          <w:sz w:val="24"/>
          <w:szCs w:val="24"/>
        </w:rPr>
        <w:t>os (programos)</w:t>
      </w:r>
      <w:r w:rsidR="00CB7E68" w:rsidRPr="00D41988">
        <w:rPr>
          <w:sz w:val="24"/>
          <w:szCs w:val="24"/>
        </w:rPr>
        <w:t xml:space="preserve"> 2015</w:t>
      </w:r>
      <w:r w:rsidR="00CB7E68">
        <w:rPr>
          <w:sz w:val="24"/>
          <w:szCs w:val="24"/>
        </w:rPr>
        <w:t>–</w:t>
      </w:r>
      <w:r w:rsidR="00CB7E68" w:rsidRPr="00D41988">
        <w:rPr>
          <w:sz w:val="24"/>
          <w:szCs w:val="24"/>
        </w:rPr>
        <w:t>2017 m</w:t>
      </w:r>
      <w:r w:rsidR="00CB7E68">
        <w:rPr>
          <w:sz w:val="24"/>
          <w:szCs w:val="24"/>
        </w:rPr>
        <w:t>. (pridedama prie protokolo).</w:t>
      </w:r>
      <w:r w:rsidR="00CB7E68" w:rsidRPr="00CB7E68">
        <w:rPr>
          <w:sz w:val="24"/>
          <w:szCs w:val="24"/>
        </w:rPr>
        <w:t xml:space="preserve"> </w:t>
      </w:r>
      <w:r w:rsidR="00CB7E68">
        <w:rPr>
          <w:sz w:val="24"/>
          <w:szCs w:val="24"/>
        </w:rPr>
        <w:t>Dauguma programų priemonių yra tęstinės ir finansavimas išlieka 2014 m. lygyje. Svarstymo metu buvo išsakytos pastabos dėl naujų priemonių ir priemonių, kurių finansavimo poreikis 2015 m. didėja.</w:t>
      </w:r>
    </w:p>
    <w:p w:rsidR="004F52DD" w:rsidRDefault="00CB7E68" w:rsidP="004D0A13">
      <w:pPr>
        <w:jc w:val="both"/>
        <w:rPr>
          <w:color w:val="000000" w:themeColor="text1"/>
          <w:sz w:val="24"/>
          <w:szCs w:val="24"/>
        </w:rPr>
      </w:pPr>
      <w:r w:rsidRPr="004F52DD">
        <w:rPr>
          <w:color w:val="000000" w:themeColor="text1"/>
          <w:sz w:val="24"/>
          <w:szCs w:val="24"/>
        </w:rPr>
        <w:t>NUTARTA:</w:t>
      </w:r>
    </w:p>
    <w:p w:rsidR="00CB7E68" w:rsidRPr="004F52DD" w:rsidRDefault="004F52DD" w:rsidP="004F52DD">
      <w:pPr>
        <w:jc w:val="both"/>
        <w:rPr>
          <w:color w:val="FFFFFF" w:themeColor="background1"/>
          <w:sz w:val="24"/>
          <w:szCs w:val="24"/>
        </w:rPr>
      </w:pPr>
      <w:r>
        <w:rPr>
          <w:color w:val="000000" w:themeColor="text1"/>
          <w:sz w:val="24"/>
          <w:szCs w:val="24"/>
        </w:rPr>
        <w:t>1.</w:t>
      </w:r>
      <w:r w:rsidRPr="004F52DD">
        <w:rPr>
          <w:color w:val="FFFFFF" w:themeColor="background1"/>
          <w:sz w:val="24"/>
          <w:szCs w:val="24"/>
        </w:rPr>
        <w:t>.</w:t>
      </w:r>
      <w:r w:rsidR="00CB7E68" w:rsidRPr="004F52DD">
        <w:rPr>
          <w:color w:val="000000" w:themeColor="text1"/>
          <w:sz w:val="24"/>
          <w:szCs w:val="24"/>
        </w:rPr>
        <w:t>Pritarti</w:t>
      </w:r>
      <w:r w:rsidRPr="004F52DD">
        <w:rPr>
          <w:sz w:val="24"/>
          <w:szCs w:val="24"/>
        </w:rPr>
        <w:t xml:space="preserve"> </w:t>
      </w:r>
      <w:r w:rsidR="00CB7E68" w:rsidRPr="004F52DD">
        <w:rPr>
          <w:sz w:val="24"/>
          <w:szCs w:val="24"/>
        </w:rPr>
        <w:t xml:space="preserve">2015–2017 m. </w:t>
      </w:r>
      <w:r>
        <w:rPr>
          <w:sz w:val="24"/>
          <w:szCs w:val="24"/>
        </w:rPr>
        <w:t xml:space="preserve">Klaipėdos m. savivaldybės </w:t>
      </w:r>
      <w:r w:rsidRPr="004F52DD">
        <w:rPr>
          <w:sz w:val="24"/>
          <w:szCs w:val="24"/>
        </w:rPr>
        <w:t xml:space="preserve">Subalansuoto turizmo skatinimo ir vystymo programos </w:t>
      </w:r>
      <w:r w:rsidR="00CB7E68" w:rsidRPr="004F52DD">
        <w:rPr>
          <w:sz w:val="24"/>
          <w:szCs w:val="24"/>
        </w:rPr>
        <w:t>vykdomoms priemonėms</w:t>
      </w:r>
      <w:r w:rsidRPr="004F52DD">
        <w:rPr>
          <w:sz w:val="24"/>
          <w:szCs w:val="24"/>
        </w:rPr>
        <w:t>, išskyrus:</w:t>
      </w:r>
    </w:p>
    <w:p w:rsidR="00CB7E68" w:rsidRDefault="00C420A5" w:rsidP="004F52DD">
      <w:pPr>
        <w:jc w:val="both"/>
        <w:rPr>
          <w:sz w:val="24"/>
          <w:szCs w:val="24"/>
        </w:rPr>
      </w:pPr>
      <w:r>
        <w:rPr>
          <w:sz w:val="24"/>
          <w:szCs w:val="24"/>
        </w:rPr>
        <w:t>1.1. Tikslinti</w:t>
      </w:r>
      <w:r w:rsidR="004F52DD">
        <w:rPr>
          <w:sz w:val="24"/>
          <w:szCs w:val="24"/>
        </w:rPr>
        <w:t xml:space="preserve"> 010201 priemon</w:t>
      </w:r>
      <w:r w:rsidR="00D86DE0">
        <w:rPr>
          <w:sz w:val="24"/>
          <w:szCs w:val="24"/>
        </w:rPr>
        <w:t>ę</w:t>
      </w:r>
      <w:r w:rsidR="004F52DD">
        <w:rPr>
          <w:sz w:val="24"/>
          <w:szCs w:val="24"/>
        </w:rPr>
        <w:t xml:space="preserve"> „</w:t>
      </w:r>
      <w:r w:rsidR="00CB7E68" w:rsidRPr="00CB7E68">
        <w:rPr>
          <w:sz w:val="24"/>
          <w:szCs w:val="24"/>
        </w:rPr>
        <w:t>Klaipėdos miesto turizmo galimybių pristatymas tarptautinėje erdvėje (tarptautinėse turizmo parodose ir verslo misijose)</w:t>
      </w:r>
      <w:r w:rsidR="004F52DD">
        <w:rPr>
          <w:sz w:val="24"/>
          <w:szCs w:val="24"/>
        </w:rPr>
        <w:t xml:space="preserve">“ </w:t>
      </w:r>
      <w:r w:rsidR="00D86DE0">
        <w:rPr>
          <w:sz w:val="24"/>
          <w:szCs w:val="24"/>
        </w:rPr>
        <w:t xml:space="preserve">pateikiant daugiau </w:t>
      </w:r>
      <w:r w:rsidR="004F52DD">
        <w:rPr>
          <w:sz w:val="24"/>
          <w:szCs w:val="24"/>
        </w:rPr>
        <w:t>veiklos</w:t>
      </w:r>
      <w:r w:rsidR="00D86DE0">
        <w:rPr>
          <w:sz w:val="24"/>
          <w:szCs w:val="24"/>
        </w:rPr>
        <w:t xml:space="preserve"> rodiklių</w:t>
      </w:r>
      <w:r>
        <w:rPr>
          <w:sz w:val="24"/>
          <w:szCs w:val="24"/>
        </w:rPr>
        <w:t xml:space="preserve">; </w:t>
      </w:r>
      <w:r w:rsidR="00EA111A">
        <w:rPr>
          <w:sz w:val="24"/>
          <w:szCs w:val="24"/>
        </w:rPr>
        <w:t>planuojant mažesnį</w:t>
      </w:r>
      <w:r w:rsidR="004F52DD">
        <w:rPr>
          <w:sz w:val="24"/>
          <w:szCs w:val="24"/>
        </w:rPr>
        <w:t xml:space="preserve"> finansavimą;</w:t>
      </w:r>
    </w:p>
    <w:p w:rsidR="00681EFC" w:rsidRDefault="00681EFC" w:rsidP="004F52DD">
      <w:pPr>
        <w:jc w:val="both"/>
        <w:rPr>
          <w:sz w:val="24"/>
          <w:szCs w:val="24"/>
        </w:rPr>
      </w:pPr>
      <w:r>
        <w:rPr>
          <w:sz w:val="24"/>
          <w:szCs w:val="24"/>
        </w:rPr>
        <w:t>1.2. Tikslinti 010204 priemonės „</w:t>
      </w:r>
      <w:r w:rsidRPr="00681EFC">
        <w:rPr>
          <w:sz w:val="24"/>
          <w:szCs w:val="24"/>
        </w:rPr>
        <w:t>Turizmo koncepcijos parengimas ir įgyvendinimas</w:t>
      </w:r>
      <w:r>
        <w:rPr>
          <w:sz w:val="24"/>
          <w:szCs w:val="24"/>
        </w:rPr>
        <w:t xml:space="preserve">“ veiklos </w:t>
      </w:r>
      <w:r w:rsidR="00EA111A">
        <w:rPr>
          <w:sz w:val="24"/>
          <w:szCs w:val="24"/>
        </w:rPr>
        <w:t>turinį, numatant, kad įgyvendinimo rodiklis bus</w:t>
      </w:r>
      <w:r w:rsidR="001B5D29">
        <w:rPr>
          <w:sz w:val="24"/>
          <w:szCs w:val="24"/>
        </w:rPr>
        <w:t xml:space="preserve"> „</w:t>
      </w:r>
      <w:r w:rsidR="001B5D29" w:rsidRPr="001B5D29">
        <w:rPr>
          <w:sz w:val="24"/>
          <w:szCs w:val="24"/>
        </w:rPr>
        <w:t>Parengtas koncepcijos įgyvendinimo priemonių planas</w:t>
      </w:r>
      <w:r w:rsidR="001B5D29">
        <w:rPr>
          <w:sz w:val="24"/>
          <w:szCs w:val="24"/>
        </w:rPr>
        <w:t xml:space="preserve">“. </w:t>
      </w:r>
      <w:r w:rsidR="00EA111A">
        <w:rPr>
          <w:sz w:val="24"/>
          <w:szCs w:val="24"/>
        </w:rPr>
        <w:t xml:space="preserve"> </w:t>
      </w:r>
      <w:r w:rsidR="001B5D29">
        <w:rPr>
          <w:sz w:val="24"/>
          <w:szCs w:val="24"/>
        </w:rPr>
        <w:t xml:space="preserve"> </w:t>
      </w:r>
      <w:r w:rsidR="00D86DE0">
        <w:rPr>
          <w:sz w:val="24"/>
          <w:szCs w:val="24"/>
        </w:rPr>
        <w:t>S</w:t>
      </w:r>
      <w:r>
        <w:rPr>
          <w:sz w:val="24"/>
          <w:szCs w:val="24"/>
        </w:rPr>
        <w:t>iūlyti Klaipėdos regiono savivaldybėms kartu</w:t>
      </w:r>
      <w:r w:rsidRPr="00681EFC">
        <w:rPr>
          <w:sz w:val="24"/>
          <w:szCs w:val="24"/>
        </w:rPr>
        <w:t xml:space="preserve"> </w:t>
      </w:r>
      <w:r>
        <w:rPr>
          <w:sz w:val="24"/>
          <w:szCs w:val="24"/>
        </w:rPr>
        <w:t>rengti</w:t>
      </w:r>
      <w:r w:rsidRPr="00681EFC">
        <w:rPr>
          <w:sz w:val="24"/>
          <w:szCs w:val="24"/>
        </w:rPr>
        <w:t xml:space="preserve"> </w:t>
      </w:r>
      <w:r>
        <w:rPr>
          <w:sz w:val="24"/>
          <w:szCs w:val="24"/>
        </w:rPr>
        <w:t>Turizmo koncepciją.</w:t>
      </w:r>
      <w:r w:rsidR="00D86DE0">
        <w:rPr>
          <w:sz w:val="24"/>
          <w:szCs w:val="24"/>
        </w:rPr>
        <w:t xml:space="preserve"> </w:t>
      </w:r>
      <w:r w:rsidR="00EA111A">
        <w:rPr>
          <w:sz w:val="24"/>
          <w:szCs w:val="24"/>
        </w:rPr>
        <w:t>K</w:t>
      </w:r>
      <w:r w:rsidR="00D86DE0">
        <w:rPr>
          <w:sz w:val="24"/>
          <w:szCs w:val="24"/>
        </w:rPr>
        <w:t xml:space="preserve">reiptis į Klaipėdos valstybinę </w:t>
      </w:r>
      <w:r w:rsidR="00155FF9">
        <w:rPr>
          <w:sz w:val="24"/>
          <w:szCs w:val="24"/>
        </w:rPr>
        <w:t xml:space="preserve">jūrų </w:t>
      </w:r>
      <w:r w:rsidR="00D86DE0">
        <w:rPr>
          <w:sz w:val="24"/>
          <w:szCs w:val="24"/>
        </w:rPr>
        <w:t>uosto direkciją</w:t>
      </w:r>
      <w:r w:rsidR="00155FF9">
        <w:rPr>
          <w:sz w:val="24"/>
          <w:szCs w:val="24"/>
        </w:rPr>
        <w:t xml:space="preserve"> (KVJUD)</w:t>
      </w:r>
      <w:r w:rsidR="00EA111A">
        <w:rPr>
          <w:sz w:val="24"/>
          <w:szCs w:val="24"/>
        </w:rPr>
        <w:t>, kad raštu pateiktų patvirtinimą dėl šios priemonės</w:t>
      </w:r>
      <w:r w:rsidR="00D86DE0">
        <w:rPr>
          <w:sz w:val="24"/>
          <w:szCs w:val="24"/>
        </w:rPr>
        <w:t xml:space="preserve"> finansavimo.</w:t>
      </w:r>
    </w:p>
    <w:p w:rsidR="00B33752" w:rsidRDefault="004A5842" w:rsidP="00B33752">
      <w:pPr>
        <w:jc w:val="both"/>
        <w:rPr>
          <w:sz w:val="24"/>
          <w:szCs w:val="24"/>
        </w:rPr>
      </w:pPr>
      <w:r>
        <w:rPr>
          <w:sz w:val="24"/>
          <w:szCs w:val="24"/>
        </w:rPr>
        <w:t xml:space="preserve">2. </w:t>
      </w:r>
      <w:r w:rsidRPr="004F52DD">
        <w:rPr>
          <w:color w:val="000000" w:themeColor="text1"/>
          <w:sz w:val="24"/>
          <w:szCs w:val="24"/>
        </w:rPr>
        <w:t>Pritarti</w:t>
      </w:r>
      <w:r w:rsidRPr="004F52DD">
        <w:rPr>
          <w:sz w:val="24"/>
          <w:szCs w:val="24"/>
        </w:rPr>
        <w:t xml:space="preserve"> 2015–2017 m. </w:t>
      </w:r>
      <w:r>
        <w:rPr>
          <w:sz w:val="24"/>
          <w:szCs w:val="24"/>
        </w:rPr>
        <w:t xml:space="preserve">Klaipėdos m. savivaldybės </w:t>
      </w:r>
      <w:r w:rsidR="00B33752">
        <w:rPr>
          <w:sz w:val="24"/>
          <w:szCs w:val="24"/>
        </w:rPr>
        <w:t>S</w:t>
      </w:r>
      <w:r w:rsidR="00B33752" w:rsidRPr="00B33752">
        <w:rPr>
          <w:sz w:val="24"/>
          <w:szCs w:val="24"/>
        </w:rPr>
        <w:t>mulkiojo ir vidutinio verslo plėtros programos</w:t>
      </w:r>
    </w:p>
    <w:p w:rsidR="004A5842" w:rsidRDefault="004A5842" w:rsidP="004A5842">
      <w:pPr>
        <w:jc w:val="both"/>
        <w:rPr>
          <w:sz w:val="24"/>
          <w:szCs w:val="24"/>
        </w:rPr>
      </w:pPr>
      <w:r w:rsidRPr="004F52DD">
        <w:rPr>
          <w:sz w:val="24"/>
          <w:szCs w:val="24"/>
        </w:rPr>
        <w:t>priemonėms</w:t>
      </w:r>
      <w:r w:rsidR="00EA111A">
        <w:rPr>
          <w:sz w:val="24"/>
          <w:szCs w:val="24"/>
        </w:rPr>
        <w:t xml:space="preserve"> su žemiau išvardintomis pastabomis</w:t>
      </w:r>
      <w:r w:rsidR="00B33752">
        <w:rPr>
          <w:sz w:val="24"/>
          <w:szCs w:val="24"/>
        </w:rPr>
        <w:t>:</w:t>
      </w:r>
    </w:p>
    <w:p w:rsidR="00B33752" w:rsidRPr="00EA111A" w:rsidRDefault="00B33752" w:rsidP="004A5842">
      <w:pPr>
        <w:jc w:val="both"/>
        <w:rPr>
          <w:sz w:val="24"/>
          <w:szCs w:val="24"/>
        </w:rPr>
      </w:pPr>
      <w:r>
        <w:rPr>
          <w:sz w:val="24"/>
          <w:szCs w:val="24"/>
        </w:rPr>
        <w:t xml:space="preserve">2.1. </w:t>
      </w:r>
      <w:r w:rsidR="004E5ECE">
        <w:rPr>
          <w:sz w:val="24"/>
          <w:szCs w:val="24"/>
        </w:rPr>
        <w:t>020101 Priemonėje</w:t>
      </w:r>
      <w:r w:rsidR="00EA111A">
        <w:rPr>
          <w:sz w:val="24"/>
          <w:szCs w:val="24"/>
        </w:rPr>
        <w:t xml:space="preserve"> „</w:t>
      </w:r>
      <w:r w:rsidR="00EA111A" w:rsidRPr="00B33752">
        <w:rPr>
          <w:sz w:val="24"/>
          <w:szCs w:val="24"/>
        </w:rPr>
        <w:t>Miesto rinkodaros priemonių vykdymas</w:t>
      </w:r>
      <w:r w:rsidR="00EA111A">
        <w:rPr>
          <w:sz w:val="24"/>
          <w:szCs w:val="24"/>
        </w:rPr>
        <w:t xml:space="preserve">“ </w:t>
      </w:r>
      <w:r w:rsidR="004E5ECE">
        <w:rPr>
          <w:sz w:val="24"/>
          <w:szCs w:val="24"/>
        </w:rPr>
        <w:t>planuoti naują papriemonę</w:t>
      </w:r>
      <w:r>
        <w:rPr>
          <w:sz w:val="24"/>
          <w:szCs w:val="24"/>
        </w:rPr>
        <w:t xml:space="preserve"> „Klaipėdos miesto rinkodaros</w:t>
      </w:r>
      <w:r w:rsidR="00EA111A">
        <w:rPr>
          <w:sz w:val="24"/>
          <w:szCs w:val="24"/>
        </w:rPr>
        <w:t xml:space="preserve"> strategijos</w:t>
      </w:r>
      <w:r>
        <w:rPr>
          <w:sz w:val="24"/>
          <w:szCs w:val="24"/>
        </w:rPr>
        <w:t xml:space="preserve"> parengimas“</w:t>
      </w:r>
      <w:r w:rsidR="004E5ECE">
        <w:rPr>
          <w:sz w:val="24"/>
          <w:szCs w:val="24"/>
        </w:rPr>
        <w:t xml:space="preserve"> ir </w:t>
      </w:r>
      <w:r w:rsidR="00155FF9">
        <w:rPr>
          <w:sz w:val="24"/>
          <w:szCs w:val="24"/>
        </w:rPr>
        <w:t xml:space="preserve"> finansavimą planuoti </w:t>
      </w:r>
      <w:r w:rsidR="004E5ECE">
        <w:rPr>
          <w:sz w:val="24"/>
          <w:szCs w:val="24"/>
        </w:rPr>
        <w:t>bei</w:t>
      </w:r>
      <w:r w:rsidR="00155FF9">
        <w:rPr>
          <w:sz w:val="24"/>
          <w:szCs w:val="24"/>
        </w:rPr>
        <w:t xml:space="preserve"> technines sąlygas parengti kartu su KVJUD ir Laisvosios ekonominės zonos atstovais.</w:t>
      </w:r>
      <w:r w:rsidR="00EA111A">
        <w:rPr>
          <w:sz w:val="24"/>
          <w:szCs w:val="24"/>
        </w:rPr>
        <w:t xml:space="preserve"> Susitikus su šiais partneriais, nuspręsti, ar nėra tikslinga apjungti dviejų </w:t>
      </w:r>
      <w:r w:rsidR="00EF2052">
        <w:rPr>
          <w:sz w:val="24"/>
          <w:szCs w:val="24"/>
        </w:rPr>
        <w:t xml:space="preserve"> </w:t>
      </w:r>
      <w:r w:rsidR="00EA111A">
        <w:rPr>
          <w:sz w:val="24"/>
          <w:szCs w:val="24"/>
        </w:rPr>
        <w:t>dokumentų</w:t>
      </w:r>
      <w:r w:rsidR="004E5ECE">
        <w:rPr>
          <w:sz w:val="24"/>
          <w:szCs w:val="24"/>
        </w:rPr>
        <w:t xml:space="preserve">  – </w:t>
      </w:r>
      <w:r w:rsidR="00EF2052">
        <w:rPr>
          <w:sz w:val="24"/>
          <w:szCs w:val="24"/>
        </w:rPr>
        <w:t>„</w:t>
      </w:r>
      <w:r w:rsidR="00EF2052" w:rsidRPr="00681EFC">
        <w:rPr>
          <w:sz w:val="24"/>
          <w:szCs w:val="24"/>
        </w:rPr>
        <w:t>Turizmo koncepcijos</w:t>
      </w:r>
      <w:r w:rsidR="00EA111A">
        <w:rPr>
          <w:sz w:val="24"/>
          <w:szCs w:val="24"/>
        </w:rPr>
        <w:t>“</w:t>
      </w:r>
      <w:r w:rsidR="00EF2052" w:rsidRPr="00681EFC">
        <w:rPr>
          <w:sz w:val="24"/>
          <w:szCs w:val="24"/>
        </w:rPr>
        <w:t xml:space="preserve"> </w:t>
      </w:r>
      <w:r w:rsidR="00EA111A">
        <w:rPr>
          <w:sz w:val="24"/>
          <w:szCs w:val="24"/>
        </w:rPr>
        <w:t xml:space="preserve">(planuojamos </w:t>
      </w:r>
      <w:r w:rsidR="00EA111A" w:rsidRPr="004F52DD">
        <w:rPr>
          <w:sz w:val="24"/>
          <w:szCs w:val="24"/>
        </w:rPr>
        <w:t>Subalansuoto turizmo skatinimo ir vystymo program</w:t>
      </w:r>
      <w:r w:rsidR="00EA111A">
        <w:rPr>
          <w:sz w:val="24"/>
          <w:szCs w:val="24"/>
        </w:rPr>
        <w:t>oje)</w:t>
      </w:r>
      <w:r w:rsidR="00EF2052">
        <w:rPr>
          <w:sz w:val="24"/>
          <w:szCs w:val="24"/>
        </w:rPr>
        <w:t xml:space="preserve"> ir „Klaipėdos miesto rinkodaros </w:t>
      </w:r>
      <w:r w:rsidR="00EA111A">
        <w:rPr>
          <w:sz w:val="24"/>
          <w:szCs w:val="24"/>
        </w:rPr>
        <w:t>strategijos</w:t>
      </w:r>
      <w:r w:rsidR="00EF2052">
        <w:rPr>
          <w:sz w:val="24"/>
          <w:szCs w:val="24"/>
        </w:rPr>
        <w:t xml:space="preserve">“ </w:t>
      </w:r>
      <w:r w:rsidR="00EA111A">
        <w:rPr>
          <w:sz w:val="24"/>
          <w:szCs w:val="24"/>
        </w:rPr>
        <w:t xml:space="preserve"> rengimo procesų</w:t>
      </w:r>
      <w:r w:rsidR="00EF2052">
        <w:rPr>
          <w:sz w:val="24"/>
          <w:szCs w:val="24"/>
        </w:rPr>
        <w:t>.</w:t>
      </w:r>
    </w:p>
    <w:p w:rsidR="00CB7E68" w:rsidRDefault="00CD68AD" w:rsidP="00CD68AD">
      <w:pPr>
        <w:jc w:val="both"/>
        <w:rPr>
          <w:sz w:val="24"/>
          <w:szCs w:val="24"/>
        </w:rPr>
      </w:pPr>
      <w:r>
        <w:rPr>
          <w:sz w:val="24"/>
          <w:szCs w:val="24"/>
        </w:rPr>
        <w:t xml:space="preserve">3. </w:t>
      </w:r>
      <w:r w:rsidRPr="004F52DD">
        <w:rPr>
          <w:color w:val="000000" w:themeColor="text1"/>
          <w:sz w:val="24"/>
          <w:szCs w:val="24"/>
        </w:rPr>
        <w:t>Pritarti</w:t>
      </w:r>
      <w:r w:rsidRPr="004F52DD">
        <w:rPr>
          <w:sz w:val="24"/>
          <w:szCs w:val="24"/>
        </w:rPr>
        <w:t xml:space="preserve"> 2015–2017 m.</w:t>
      </w:r>
      <w:r w:rsidR="00A82AE1">
        <w:rPr>
          <w:sz w:val="24"/>
          <w:szCs w:val="24"/>
        </w:rPr>
        <w:t xml:space="preserve"> investicijų projektų sąrašui su žemiau išvardintomis pastabomis</w:t>
      </w:r>
      <w:r>
        <w:rPr>
          <w:sz w:val="24"/>
          <w:szCs w:val="24"/>
        </w:rPr>
        <w:t>:</w:t>
      </w:r>
    </w:p>
    <w:p w:rsidR="00C24AA7" w:rsidRPr="00C24AA7" w:rsidRDefault="00C24AA7" w:rsidP="00CD68AD">
      <w:pPr>
        <w:jc w:val="both"/>
        <w:rPr>
          <w:i/>
          <w:sz w:val="24"/>
          <w:szCs w:val="24"/>
        </w:rPr>
      </w:pPr>
      <w:r>
        <w:rPr>
          <w:i/>
          <w:sz w:val="24"/>
          <w:szCs w:val="24"/>
        </w:rPr>
        <w:t>S</w:t>
      </w:r>
      <w:r w:rsidRPr="00C24AA7">
        <w:rPr>
          <w:i/>
          <w:sz w:val="24"/>
          <w:szCs w:val="24"/>
        </w:rPr>
        <w:t>usisiekimo sistemos priežiūros ir plėtros programo</w:t>
      </w:r>
      <w:r>
        <w:rPr>
          <w:i/>
          <w:sz w:val="24"/>
          <w:szCs w:val="24"/>
        </w:rPr>
        <w:t>je:</w:t>
      </w:r>
    </w:p>
    <w:p w:rsidR="00CD68AD" w:rsidRDefault="00CD68AD" w:rsidP="00CD68AD">
      <w:pPr>
        <w:jc w:val="both"/>
        <w:rPr>
          <w:sz w:val="24"/>
          <w:szCs w:val="24"/>
        </w:rPr>
      </w:pPr>
      <w:r>
        <w:rPr>
          <w:sz w:val="24"/>
          <w:szCs w:val="24"/>
        </w:rPr>
        <w:t>3.1.</w:t>
      </w:r>
      <w:r w:rsidR="00644A3A" w:rsidRPr="00644A3A">
        <w:rPr>
          <w:sz w:val="24"/>
          <w:szCs w:val="24"/>
        </w:rPr>
        <w:t xml:space="preserve"> Koreguoti</w:t>
      </w:r>
      <w:r w:rsidR="00644A3A">
        <w:t xml:space="preserve"> </w:t>
      </w:r>
      <w:r w:rsidR="00A82AE1">
        <w:rPr>
          <w:sz w:val="24"/>
          <w:szCs w:val="24"/>
        </w:rPr>
        <w:t>priemonės</w:t>
      </w:r>
      <w:r w:rsidR="00644A3A" w:rsidRPr="00644A3A">
        <w:rPr>
          <w:sz w:val="24"/>
          <w:szCs w:val="24"/>
        </w:rPr>
        <w:t xml:space="preserve"> „Tomo gatvės </w:t>
      </w:r>
      <w:r w:rsidR="00644A3A">
        <w:rPr>
          <w:sz w:val="24"/>
          <w:szCs w:val="24"/>
        </w:rPr>
        <w:t>rekonstravimas“ produkto kriterij</w:t>
      </w:r>
      <w:r w:rsidR="00EF2052">
        <w:rPr>
          <w:sz w:val="24"/>
          <w:szCs w:val="24"/>
        </w:rPr>
        <w:t>ų</w:t>
      </w:r>
      <w:r w:rsidR="00960FAE">
        <w:rPr>
          <w:sz w:val="24"/>
          <w:szCs w:val="24"/>
        </w:rPr>
        <w:t>,</w:t>
      </w:r>
      <w:r w:rsidR="00EF2052">
        <w:rPr>
          <w:sz w:val="24"/>
          <w:szCs w:val="24"/>
        </w:rPr>
        <w:t xml:space="preserve"> perkeliant </w:t>
      </w:r>
      <w:r w:rsidR="00960FAE">
        <w:rPr>
          <w:sz w:val="24"/>
          <w:szCs w:val="24"/>
        </w:rPr>
        <w:t xml:space="preserve">rekonstrukcijos darbams </w:t>
      </w:r>
      <w:r w:rsidR="00C24AA7">
        <w:rPr>
          <w:sz w:val="24"/>
          <w:szCs w:val="24"/>
        </w:rPr>
        <w:t>planuotą 515,5 tūkst. Lt</w:t>
      </w:r>
      <w:r w:rsidR="00960FAE">
        <w:rPr>
          <w:sz w:val="24"/>
          <w:szCs w:val="24"/>
        </w:rPr>
        <w:t xml:space="preserve"> </w:t>
      </w:r>
      <w:r w:rsidR="00EF2052">
        <w:rPr>
          <w:sz w:val="24"/>
          <w:szCs w:val="24"/>
        </w:rPr>
        <w:t xml:space="preserve">finansavimą </w:t>
      </w:r>
      <w:r w:rsidR="00960FAE">
        <w:rPr>
          <w:sz w:val="24"/>
          <w:szCs w:val="24"/>
        </w:rPr>
        <w:t xml:space="preserve">iš 2016 m. </w:t>
      </w:r>
      <w:r w:rsidR="00EF2052">
        <w:rPr>
          <w:sz w:val="24"/>
          <w:szCs w:val="24"/>
        </w:rPr>
        <w:t xml:space="preserve">į 2017 m. ir atitinkamai koreguoti rodiklį. </w:t>
      </w:r>
      <w:r w:rsidR="00A82AE1">
        <w:rPr>
          <w:sz w:val="24"/>
          <w:szCs w:val="24"/>
        </w:rPr>
        <w:t>Įvertinti, ar rengiant</w:t>
      </w:r>
      <w:r w:rsidR="00644A3A">
        <w:rPr>
          <w:sz w:val="24"/>
          <w:szCs w:val="24"/>
        </w:rPr>
        <w:t xml:space="preserve"> techninį projektą atlikti archeologinius </w:t>
      </w:r>
      <w:r w:rsidR="00A82AE1">
        <w:rPr>
          <w:sz w:val="24"/>
          <w:szCs w:val="24"/>
        </w:rPr>
        <w:t>kasinėjimus ir atitinkamai numatyti finansavimą</w:t>
      </w:r>
      <w:r w:rsidR="00644A3A">
        <w:rPr>
          <w:sz w:val="24"/>
          <w:szCs w:val="24"/>
        </w:rPr>
        <w:t>;</w:t>
      </w:r>
    </w:p>
    <w:p w:rsidR="00644A3A" w:rsidRDefault="00644A3A" w:rsidP="00CD68AD">
      <w:pPr>
        <w:jc w:val="both"/>
        <w:rPr>
          <w:sz w:val="24"/>
          <w:szCs w:val="24"/>
        </w:rPr>
      </w:pPr>
      <w:r>
        <w:rPr>
          <w:sz w:val="24"/>
          <w:szCs w:val="24"/>
        </w:rPr>
        <w:t>3.2</w:t>
      </w:r>
      <w:r w:rsidRPr="00644A3A">
        <w:rPr>
          <w:sz w:val="24"/>
          <w:szCs w:val="24"/>
        </w:rPr>
        <w:t xml:space="preserve">. </w:t>
      </w:r>
      <w:r w:rsidR="00A82AE1">
        <w:rPr>
          <w:sz w:val="24"/>
          <w:szCs w:val="24"/>
        </w:rPr>
        <w:t>Priemonės</w:t>
      </w:r>
      <w:r w:rsidRPr="00644A3A">
        <w:rPr>
          <w:sz w:val="24"/>
          <w:szCs w:val="24"/>
        </w:rPr>
        <w:t xml:space="preserve"> „Dubliuojančios gatvės nuo Šiltnamių g. iki Klaipėdos g. su pėsčiųjų-dviračių taku ir įvažiavimais į Liepojos g. techninio projekto parengim</w:t>
      </w:r>
      <w:r>
        <w:rPr>
          <w:sz w:val="24"/>
          <w:szCs w:val="24"/>
        </w:rPr>
        <w:t>as“ įgyvendinimo</w:t>
      </w:r>
      <w:r w:rsidR="00A82AE1">
        <w:rPr>
          <w:sz w:val="24"/>
          <w:szCs w:val="24"/>
        </w:rPr>
        <w:t xml:space="preserve"> pradžią numatyti vėlesniais metais (</w:t>
      </w:r>
      <w:r>
        <w:rPr>
          <w:sz w:val="24"/>
          <w:szCs w:val="24"/>
        </w:rPr>
        <w:t>2016 m.</w:t>
      </w:r>
      <w:r w:rsidR="00A82AE1">
        <w:rPr>
          <w:sz w:val="24"/>
          <w:szCs w:val="24"/>
        </w:rPr>
        <w:t>)</w:t>
      </w:r>
      <w:r w:rsidR="00C94B11">
        <w:rPr>
          <w:sz w:val="24"/>
          <w:szCs w:val="24"/>
        </w:rPr>
        <w:t>;</w:t>
      </w:r>
    </w:p>
    <w:p w:rsidR="00C94B11" w:rsidRDefault="00C94B11" w:rsidP="00CD68AD">
      <w:pPr>
        <w:jc w:val="both"/>
        <w:rPr>
          <w:sz w:val="24"/>
          <w:szCs w:val="24"/>
        </w:rPr>
      </w:pPr>
      <w:r>
        <w:rPr>
          <w:sz w:val="24"/>
          <w:szCs w:val="24"/>
        </w:rPr>
        <w:t xml:space="preserve">3.3. </w:t>
      </w:r>
      <w:r w:rsidR="00A82AE1">
        <w:rPr>
          <w:sz w:val="24"/>
          <w:szCs w:val="24"/>
        </w:rPr>
        <w:t xml:space="preserve"> Planuoti priemonės</w:t>
      </w:r>
      <w:r>
        <w:rPr>
          <w:sz w:val="24"/>
          <w:szCs w:val="24"/>
        </w:rPr>
        <w:t xml:space="preserve"> „</w:t>
      </w:r>
      <w:r w:rsidRPr="00C94B11">
        <w:rPr>
          <w:sz w:val="24"/>
          <w:szCs w:val="24"/>
        </w:rPr>
        <w:t>Laikino tilto per Danės upę įrengimas ir priežiūra</w:t>
      </w:r>
      <w:r>
        <w:rPr>
          <w:sz w:val="24"/>
          <w:szCs w:val="24"/>
        </w:rPr>
        <w:t xml:space="preserve">“ </w:t>
      </w:r>
      <w:r w:rsidR="00A82AE1">
        <w:rPr>
          <w:sz w:val="24"/>
          <w:szCs w:val="24"/>
        </w:rPr>
        <w:t>mažesnį finansavimą (ne 400 tūkst., o</w:t>
      </w:r>
      <w:r w:rsidR="00E340EC">
        <w:rPr>
          <w:sz w:val="24"/>
          <w:szCs w:val="24"/>
        </w:rPr>
        <w:t xml:space="preserve"> 3</w:t>
      </w:r>
      <w:r w:rsidR="00A538E1">
        <w:rPr>
          <w:sz w:val="24"/>
          <w:szCs w:val="24"/>
        </w:rPr>
        <w:t>5</w:t>
      </w:r>
      <w:r w:rsidR="00A82AE1">
        <w:rPr>
          <w:sz w:val="24"/>
          <w:szCs w:val="24"/>
        </w:rPr>
        <w:t>0 tūkst. Lt)</w:t>
      </w:r>
      <w:r>
        <w:rPr>
          <w:sz w:val="24"/>
          <w:szCs w:val="24"/>
        </w:rPr>
        <w:t>;</w:t>
      </w:r>
    </w:p>
    <w:p w:rsidR="00C94B11" w:rsidRDefault="00C94B11" w:rsidP="00CD68AD">
      <w:pPr>
        <w:jc w:val="both"/>
        <w:rPr>
          <w:sz w:val="24"/>
          <w:szCs w:val="24"/>
        </w:rPr>
      </w:pPr>
      <w:r>
        <w:rPr>
          <w:sz w:val="24"/>
          <w:szCs w:val="24"/>
        </w:rPr>
        <w:t xml:space="preserve">3.4. </w:t>
      </w:r>
      <w:r w:rsidR="00A82AE1">
        <w:rPr>
          <w:sz w:val="24"/>
          <w:szCs w:val="24"/>
        </w:rPr>
        <w:t>Patikslinti priemonių</w:t>
      </w:r>
      <w:r>
        <w:rPr>
          <w:sz w:val="24"/>
          <w:szCs w:val="24"/>
        </w:rPr>
        <w:t xml:space="preserve"> „</w:t>
      </w:r>
      <w:r w:rsidRPr="00C94B11">
        <w:rPr>
          <w:sz w:val="24"/>
          <w:szCs w:val="24"/>
        </w:rPr>
        <w:t>Pamario gatvės rekonstravimas</w:t>
      </w:r>
      <w:r>
        <w:rPr>
          <w:sz w:val="24"/>
          <w:szCs w:val="24"/>
        </w:rPr>
        <w:t>“</w:t>
      </w:r>
      <w:r w:rsidR="00A82AE1">
        <w:rPr>
          <w:sz w:val="24"/>
          <w:szCs w:val="24"/>
        </w:rPr>
        <w:t xml:space="preserve"> ir „Pajūrio gatvės rekonstravimas“ finansavimą įvertinus įvykusių viešųjų pirkimų metu pasiūlytas kainas</w:t>
      </w:r>
      <w:r>
        <w:rPr>
          <w:sz w:val="24"/>
          <w:szCs w:val="24"/>
        </w:rPr>
        <w:t>;</w:t>
      </w:r>
    </w:p>
    <w:p w:rsidR="00CD68AD" w:rsidRDefault="00B138B3" w:rsidP="00CD68AD">
      <w:pPr>
        <w:jc w:val="both"/>
        <w:rPr>
          <w:sz w:val="24"/>
          <w:szCs w:val="24"/>
        </w:rPr>
      </w:pPr>
      <w:r>
        <w:rPr>
          <w:sz w:val="24"/>
          <w:szCs w:val="24"/>
        </w:rPr>
        <w:t xml:space="preserve">3.5. </w:t>
      </w:r>
      <w:r w:rsidR="00612374">
        <w:rPr>
          <w:sz w:val="24"/>
          <w:szCs w:val="24"/>
        </w:rPr>
        <w:t xml:space="preserve">Neplanuoti </w:t>
      </w:r>
      <w:r w:rsidR="00A82AE1">
        <w:rPr>
          <w:sz w:val="24"/>
          <w:szCs w:val="24"/>
        </w:rPr>
        <w:t>priemonės</w:t>
      </w:r>
      <w:r w:rsidR="00612374">
        <w:rPr>
          <w:sz w:val="24"/>
          <w:szCs w:val="24"/>
        </w:rPr>
        <w:t xml:space="preserve"> „</w:t>
      </w:r>
      <w:r w:rsidR="00612374" w:rsidRPr="00612374">
        <w:rPr>
          <w:sz w:val="24"/>
          <w:szCs w:val="24"/>
        </w:rPr>
        <w:t>Taikos pr. II-</w:t>
      </w:r>
      <w:proofErr w:type="spellStart"/>
      <w:r w:rsidR="00612374" w:rsidRPr="00612374">
        <w:rPr>
          <w:sz w:val="24"/>
          <w:szCs w:val="24"/>
        </w:rPr>
        <w:t>os</w:t>
      </w:r>
      <w:proofErr w:type="spellEnd"/>
      <w:r w:rsidR="00612374" w:rsidRPr="00612374">
        <w:rPr>
          <w:sz w:val="24"/>
          <w:szCs w:val="24"/>
        </w:rPr>
        <w:t xml:space="preserve"> juostos tiesimas nuo Smiltelės g. iki Jūrininkų pr.</w:t>
      </w:r>
      <w:r w:rsidR="00612374">
        <w:rPr>
          <w:sz w:val="24"/>
          <w:szCs w:val="24"/>
        </w:rPr>
        <w:t xml:space="preserve">“ įgyvendinimo 2015–2017 </w:t>
      </w:r>
      <w:r w:rsidR="00133904">
        <w:rPr>
          <w:sz w:val="24"/>
          <w:szCs w:val="24"/>
        </w:rPr>
        <w:t>Strateginiame veiklos plane (</w:t>
      </w:r>
      <w:r w:rsidR="00612374">
        <w:rPr>
          <w:sz w:val="24"/>
          <w:szCs w:val="24"/>
        </w:rPr>
        <w:t>SVP</w:t>
      </w:r>
      <w:r w:rsidR="00133904">
        <w:rPr>
          <w:sz w:val="24"/>
          <w:szCs w:val="24"/>
        </w:rPr>
        <w:t>)</w:t>
      </w:r>
      <w:r w:rsidR="00612374">
        <w:rPr>
          <w:sz w:val="24"/>
          <w:szCs w:val="24"/>
        </w:rPr>
        <w:t>;</w:t>
      </w:r>
    </w:p>
    <w:p w:rsidR="00612374" w:rsidRDefault="00612374" w:rsidP="00CD68AD">
      <w:pPr>
        <w:jc w:val="both"/>
        <w:rPr>
          <w:sz w:val="24"/>
          <w:szCs w:val="24"/>
        </w:rPr>
      </w:pPr>
      <w:r>
        <w:rPr>
          <w:sz w:val="24"/>
          <w:szCs w:val="24"/>
        </w:rPr>
        <w:t>3.6.</w:t>
      </w:r>
      <w:r w:rsidRPr="00612374">
        <w:t xml:space="preserve"> </w:t>
      </w:r>
      <w:r w:rsidR="00133904">
        <w:rPr>
          <w:sz w:val="24"/>
          <w:szCs w:val="24"/>
        </w:rPr>
        <w:t>Neplanuoti projekto „</w:t>
      </w:r>
      <w:r w:rsidRPr="00612374">
        <w:rPr>
          <w:sz w:val="24"/>
          <w:szCs w:val="24"/>
        </w:rPr>
        <w:t>Automobilių laikymo aikštelės (garažo) statyba Pilies g. 6A</w:t>
      </w:r>
      <w:r w:rsidR="00133904">
        <w:rPr>
          <w:sz w:val="24"/>
          <w:szCs w:val="24"/>
        </w:rPr>
        <w:t>“</w:t>
      </w:r>
      <w:r w:rsidR="00133904" w:rsidRPr="00133904">
        <w:rPr>
          <w:sz w:val="24"/>
          <w:szCs w:val="24"/>
        </w:rPr>
        <w:t xml:space="preserve"> </w:t>
      </w:r>
      <w:r w:rsidR="00133904">
        <w:rPr>
          <w:sz w:val="24"/>
          <w:szCs w:val="24"/>
        </w:rPr>
        <w:t>įgyvendinimo 2015–2017 SVP;</w:t>
      </w:r>
    </w:p>
    <w:p w:rsidR="00B138B3" w:rsidRDefault="00133904" w:rsidP="00CD68AD">
      <w:pPr>
        <w:jc w:val="both"/>
        <w:rPr>
          <w:sz w:val="24"/>
          <w:szCs w:val="24"/>
        </w:rPr>
      </w:pPr>
      <w:r>
        <w:rPr>
          <w:sz w:val="24"/>
          <w:szCs w:val="24"/>
        </w:rPr>
        <w:t>3.7. Raštu kreiptis į KVJUD dėl projekto „</w:t>
      </w:r>
      <w:r w:rsidRPr="00133904">
        <w:rPr>
          <w:sz w:val="24"/>
          <w:szCs w:val="24"/>
        </w:rPr>
        <w:t>Švyturio gatvės rekonstravimo projekto parengimas ir įgyvendinimas (I etapas – nuo Naujosios Uosto g. iki Malūnininkų g.)</w:t>
      </w:r>
      <w:r>
        <w:rPr>
          <w:sz w:val="24"/>
          <w:szCs w:val="24"/>
        </w:rPr>
        <w:t>“ galimybių studijos parengimo ir rekonstravimo pradžios. Projekto įgyvendinimą planuoti</w:t>
      </w:r>
      <w:r w:rsidR="00A82AE1">
        <w:rPr>
          <w:sz w:val="24"/>
          <w:szCs w:val="24"/>
        </w:rPr>
        <w:t xml:space="preserve"> nuo</w:t>
      </w:r>
      <w:r>
        <w:rPr>
          <w:sz w:val="24"/>
          <w:szCs w:val="24"/>
        </w:rPr>
        <w:t xml:space="preserve"> 2017 m.;</w:t>
      </w:r>
    </w:p>
    <w:p w:rsidR="000661A1" w:rsidRPr="00A82AE1" w:rsidRDefault="0097352C" w:rsidP="00C24AA7">
      <w:pPr>
        <w:jc w:val="both"/>
        <w:rPr>
          <w:sz w:val="24"/>
          <w:szCs w:val="24"/>
        </w:rPr>
      </w:pPr>
      <w:r>
        <w:rPr>
          <w:sz w:val="24"/>
          <w:szCs w:val="24"/>
        </w:rPr>
        <w:t xml:space="preserve">3.8. Formuoti naują priemonę </w:t>
      </w:r>
      <w:r w:rsidR="009712EF">
        <w:rPr>
          <w:sz w:val="24"/>
          <w:szCs w:val="24"/>
        </w:rPr>
        <w:t>„</w:t>
      </w:r>
      <w:r w:rsidR="009712EF" w:rsidRPr="009712EF">
        <w:rPr>
          <w:sz w:val="24"/>
          <w:szCs w:val="24"/>
        </w:rPr>
        <w:t xml:space="preserve">Danės g. rekonstrukcijos (siekiant racionaliai suplanuoti jungtis su Bastionų g. ir nauju tiltu per Danės upę) </w:t>
      </w:r>
      <w:proofErr w:type="spellStart"/>
      <w:r w:rsidR="009712EF" w:rsidRPr="009712EF">
        <w:rPr>
          <w:sz w:val="24"/>
          <w:szCs w:val="24"/>
        </w:rPr>
        <w:t>priešprojektinių</w:t>
      </w:r>
      <w:proofErr w:type="spellEnd"/>
      <w:r w:rsidR="009712EF" w:rsidRPr="009712EF">
        <w:rPr>
          <w:sz w:val="24"/>
          <w:szCs w:val="24"/>
        </w:rPr>
        <w:t xml:space="preserve"> sprendinių parengimas</w:t>
      </w:r>
      <w:r w:rsidR="009712EF">
        <w:rPr>
          <w:sz w:val="24"/>
          <w:szCs w:val="24"/>
        </w:rPr>
        <w:t>“.</w:t>
      </w:r>
    </w:p>
    <w:p w:rsidR="00C24AA7" w:rsidRPr="00E231A5" w:rsidRDefault="00C24AA7" w:rsidP="00C24AA7">
      <w:pPr>
        <w:jc w:val="both"/>
        <w:rPr>
          <w:i/>
          <w:sz w:val="24"/>
          <w:szCs w:val="24"/>
        </w:rPr>
      </w:pPr>
      <w:r>
        <w:rPr>
          <w:i/>
          <w:sz w:val="24"/>
          <w:szCs w:val="24"/>
        </w:rPr>
        <w:t>K</w:t>
      </w:r>
      <w:r w:rsidRPr="00E231A5">
        <w:rPr>
          <w:i/>
          <w:sz w:val="24"/>
          <w:szCs w:val="24"/>
        </w:rPr>
        <w:t>ūno kultūros ir sporto plėtros programo</w:t>
      </w:r>
      <w:r>
        <w:rPr>
          <w:i/>
          <w:sz w:val="24"/>
          <w:szCs w:val="24"/>
        </w:rPr>
        <w:t>je:</w:t>
      </w:r>
      <w:r w:rsidRPr="00E231A5">
        <w:rPr>
          <w:i/>
          <w:sz w:val="24"/>
          <w:szCs w:val="24"/>
        </w:rPr>
        <w:tab/>
      </w:r>
    </w:p>
    <w:p w:rsidR="00C24AA7" w:rsidRDefault="00C24AA7" w:rsidP="00C24AA7">
      <w:pPr>
        <w:jc w:val="both"/>
        <w:rPr>
          <w:sz w:val="24"/>
          <w:szCs w:val="24"/>
        </w:rPr>
      </w:pPr>
      <w:r>
        <w:rPr>
          <w:sz w:val="24"/>
          <w:szCs w:val="24"/>
        </w:rPr>
        <w:t xml:space="preserve">3.9. Planuoti </w:t>
      </w:r>
      <w:r w:rsidR="00E340EC">
        <w:rPr>
          <w:sz w:val="24"/>
          <w:szCs w:val="24"/>
        </w:rPr>
        <w:t>naują priemonę  –</w:t>
      </w:r>
      <w:r w:rsidRPr="00E231A5">
        <w:rPr>
          <w:bCs/>
          <w:color w:val="000000"/>
          <w:kern w:val="36"/>
          <w:sz w:val="24"/>
          <w:szCs w:val="24"/>
        </w:rPr>
        <w:t xml:space="preserve"> </w:t>
      </w:r>
      <w:r w:rsidR="00A82AE1">
        <w:rPr>
          <w:bCs/>
          <w:color w:val="000000"/>
          <w:kern w:val="36"/>
          <w:sz w:val="24"/>
          <w:szCs w:val="24"/>
        </w:rPr>
        <w:t>„</w:t>
      </w:r>
      <w:r w:rsidRPr="00D979A1">
        <w:rPr>
          <w:bCs/>
          <w:color w:val="000000"/>
          <w:kern w:val="36"/>
          <w:sz w:val="24"/>
          <w:szCs w:val="24"/>
        </w:rPr>
        <w:t>Klaipėdos sporto sveikatingumo bazė</w:t>
      </w:r>
      <w:r>
        <w:rPr>
          <w:bCs/>
          <w:color w:val="000000"/>
          <w:kern w:val="36"/>
          <w:sz w:val="24"/>
          <w:szCs w:val="24"/>
        </w:rPr>
        <w:t>s</w:t>
      </w:r>
      <w:r>
        <w:rPr>
          <w:sz w:val="24"/>
          <w:szCs w:val="24"/>
        </w:rPr>
        <w:t xml:space="preserve"> komplekso (Smiltynės g. 13) panaudojimo ir valdymo modelio</w:t>
      </w:r>
      <w:r w:rsidR="00DD62E6">
        <w:rPr>
          <w:sz w:val="24"/>
          <w:szCs w:val="24"/>
        </w:rPr>
        <w:t xml:space="preserve"> parinkimo</w:t>
      </w:r>
      <w:r>
        <w:rPr>
          <w:sz w:val="24"/>
          <w:szCs w:val="24"/>
        </w:rPr>
        <w:t xml:space="preserve"> galimybių studij</w:t>
      </w:r>
      <w:r w:rsidR="00A82AE1">
        <w:rPr>
          <w:sz w:val="24"/>
          <w:szCs w:val="24"/>
        </w:rPr>
        <w:t>os parengimas“</w:t>
      </w:r>
      <w:r>
        <w:rPr>
          <w:sz w:val="24"/>
          <w:szCs w:val="24"/>
        </w:rPr>
        <w:t>.</w:t>
      </w:r>
    </w:p>
    <w:p w:rsidR="007C38CD" w:rsidRPr="00C24AA7" w:rsidRDefault="007C38CD" w:rsidP="007C38CD">
      <w:pPr>
        <w:pStyle w:val="Sraopastraipa"/>
        <w:suppressAutoHyphens w:val="0"/>
        <w:autoSpaceDN/>
        <w:spacing w:after="0" w:line="240" w:lineRule="auto"/>
        <w:textAlignment w:val="auto"/>
        <w:rPr>
          <w:rFonts w:ascii="Times New Roman" w:hAnsi="Times New Roman"/>
          <w:sz w:val="24"/>
          <w:szCs w:val="24"/>
        </w:rPr>
      </w:pPr>
    </w:p>
    <w:p w:rsidR="00C24AA7" w:rsidRPr="00C24AA7" w:rsidRDefault="007C38CD" w:rsidP="00A82AE1">
      <w:pPr>
        <w:ind w:firstLine="567"/>
        <w:jc w:val="both"/>
        <w:rPr>
          <w:sz w:val="24"/>
          <w:szCs w:val="24"/>
        </w:rPr>
      </w:pPr>
      <w:r w:rsidRPr="00C24AA7">
        <w:rPr>
          <w:sz w:val="24"/>
          <w:szCs w:val="24"/>
        </w:rPr>
        <w:t>3. SVARSTYTA.</w:t>
      </w:r>
      <w:r w:rsidR="00C24AA7" w:rsidRPr="00C24AA7">
        <w:rPr>
          <w:sz w:val="24"/>
          <w:szCs w:val="24"/>
        </w:rPr>
        <w:t xml:space="preserve"> </w:t>
      </w:r>
      <w:r w:rsidR="00A82AE1" w:rsidRPr="00407EEC">
        <w:rPr>
          <w:sz w:val="24"/>
          <w:szCs w:val="24"/>
        </w:rPr>
        <w:t>Dėl papildomo finansavimo projektams</w:t>
      </w:r>
      <w:r w:rsidR="00C24AA7" w:rsidRPr="00C24AA7">
        <w:rPr>
          <w:sz w:val="24"/>
          <w:szCs w:val="24"/>
        </w:rPr>
        <w:t xml:space="preserve">. </w:t>
      </w:r>
    </w:p>
    <w:p w:rsidR="00C24AA7" w:rsidRDefault="00C24AA7" w:rsidP="004C24FA">
      <w:pPr>
        <w:ind w:firstLine="567"/>
        <w:jc w:val="both"/>
        <w:rPr>
          <w:sz w:val="24"/>
          <w:szCs w:val="24"/>
        </w:rPr>
      </w:pPr>
      <w:r>
        <w:rPr>
          <w:sz w:val="24"/>
          <w:szCs w:val="24"/>
        </w:rPr>
        <w:t>E. Jurkevičienė informavo, kad v</w:t>
      </w:r>
      <w:r w:rsidR="007868E2">
        <w:rPr>
          <w:sz w:val="24"/>
          <w:szCs w:val="24"/>
        </w:rPr>
        <w:t xml:space="preserve">ykdant projektą </w:t>
      </w:r>
      <w:r>
        <w:rPr>
          <w:sz w:val="24"/>
          <w:szCs w:val="24"/>
        </w:rPr>
        <w:t>„</w:t>
      </w:r>
      <w:r w:rsidRPr="00B16E11">
        <w:rPr>
          <w:sz w:val="24"/>
          <w:szCs w:val="24"/>
        </w:rPr>
        <w:t>Klaipėdos</w:t>
      </w:r>
      <w:r>
        <w:rPr>
          <w:sz w:val="24"/>
          <w:szCs w:val="24"/>
        </w:rPr>
        <w:t xml:space="preserve"> „</w:t>
      </w:r>
      <w:r w:rsidRPr="00B16E11">
        <w:rPr>
          <w:sz w:val="24"/>
          <w:szCs w:val="24"/>
        </w:rPr>
        <w:t>Smeltės</w:t>
      </w:r>
      <w:r>
        <w:rPr>
          <w:sz w:val="24"/>
          <w:szCs w:val="24"/>
        </w:rPr>
        <w:t>“</w:t>
      </w:r>
      <w:r w:rsidRPr="00B16E11">
        <w:rPr>
          <w:sz w:val="24"/>
          <w:szCs w:val="24"/>
        </w:rPr>
        <w:t xml:space="preserve"> progimnazijos pastato Klaipėdoje, R</w:t>
      </w:r>
      <w:r>
        <w:rPr>
          <w:sz w:val="24"/>
          <w:szCs w:val="24"/>
        </w:rPr>
        <w:t>eikjaviko g. 17, rekonstravimas“, persiskirstė Europos Sąjungos ir savivaldybės lėš</w:t>
      </w:r>
      <w:r w:rsidR="00A82AE1">
        <w:rPr>
          <w:sz w:val="24"/>
          <w:szCs w:val="24"/>
        </w:rPr>
        <w:t>o</w:t>
      </w:r>
      <w:r>
        <w:rPr>
          <w:sz w:val="24"/>
          <w:szCs w:val="24"/>
        </w:rPr>
        <w:t xml:space="preserve">s: 2013 m. savivaldybės lėšomis buvo apmokėta už darbus, kurie galėjo būti finansuojami ES lėšomis. Tokiu būdu 2014 m. </w:t>
      </w:r>
      <w:proofErr w:type="spellStart"/>
      <w:r>
        <w:rPr>
          <w:sz w:val="24"/>
          <w:szCs w:val="24"/>
        </w:rPr>
        <w:t>VšĮ</w:t>
      </w:r>
      <w:proofErr w:type="spellEnd"/>
      <w:r>
        <w:rPr>
          <w:sz w:val="24"/>
          <w:szCs w:val="24"/>
        </w:rPr>
        <w:t xml:space="preserve"> Lietuvos verslo paramos agentūra (toliau</w:t>
      </w:r>
      <w:r w:rsidR="004D602D">
        <w:rPr>
          <w:sz w:val="24"/>
          <w:szCs w:val="24"/>
        </w:rPr>
        <w:t xml:space="preserve"> – </w:t>
      </w:r>
      <w:r>
        <w:rPr>
          <w:sz w:val="24"/>
          <w:szCs w:val="24"/>
        </w:rPr>
        <w:t>LVPA) pripažino 13 784,72 Lt išlaidų netinkamomis, kurios nebuvo suplanuotos iš savivaldybės lėšų. Pagal su LVPA suderintą informaciją, 2015 m. savivaldybei grįš 25 895,22 Lt už modernizavimo darbus išlaidų kompensavimo būdu.</w:t>
      </w:r>
    </w:p>
    <w:p w:rsidR="00C24AA7" w:rsidRDefault="00C24AA7" w:rsidP="004C24FA">
      <w:pPr>
        <w:ind w:firstLine="567"/>
        <w:jc w:val="both"/>
        <w:rPr>
          <w:sz w:val="24"/>
          <w:szCs w:val="24"/>
        </w:rPr>
      </w:pPr>
      <w:r>
        <w:rPr>
          <w:sz w:val="24"/>
          <w:szCs w:val="24"/>
        </w:rPr>
        <w:t xml:space="preserve">E. Jurkevičienė informavo, kad vykdant projektą </w:t>
      </w:r>
      <w:r w:rsidRPr="00A60959">
        <w:rPr>
          <w:sz w:val="24"/>
          <w:szCs w:val="24"/>
        </w:rPr>
        <w:t>„</w:t>
      </w:r>
      <w:proofErr w:type="spellStart"/>
      <w:r w:rsidRPr="00A60959">
        <w:rPr>
          <w:sz w:val="24"/>
          <w:szCs w:val="24"/>
        </w:rPr>
        <w:t>Sendvario</w:t>
      </w:r>
      <w:proofErr w:type="spellEnd"/>
      <w:r w:rsidRPr="00A60959">
        <w:rPr>
          <w:sz w:val="24"/>
          <w:szCs w:val="24"/>
        </w:rPr>
        <w:t xml:space="preserve"> pagrindinės mokyklos pastato modernizavimas (atnaujinimas) Klaipėdoje, Tilžės g. 39“</w:t>
      </w:r>
      <w:r>
        <w:rPr>
          <w:sz w:val="24"/>
          <w:szCs w:val="24"/>
        </w:rPr>
        <w:t xml:space="preserve"> dėl nustatytų pažeidimų pripažinta 61 588,43 Lt netinkamomis finansuoti išlaidomis. 2014 m. spalio 2 d. Lietuvos Respublikos ūkio ministerijos kancleris pasirašė projekto „</w:t>
      </w:r>
      <w:proofErr w:type="spellStart"/>
      <w:r w:rsidRPr="007A1FE2">
        <w:rPr>
          <w:sz w:val="24"/>
          <w:szCs w:val="24"/>
        </w:rPr>
        <w:t>Sendvario</w:t>
      </w:r>
      <w:proofErr w:type="spellEnd"/>
      <w:r w:rsidRPr="007A1FE2">
        <w:rPr>
          <w:sz w:val="24"/>
          <w:szCs w:val="24"/>
        </w:rPr>
        <w:t xml:space="preserve"> pagrindinės mokyklos pastato modernizavimas (atnaujinimas) Klaipėdoje, Tilžės g. 39“</w:t>
      </w:r>
      <w:r>
        <w:rPr>
          <w:sz w:val="24"/>
          <w:szCs w:val="24"/>
        </w:rPr>
        <w:t xml:space="preserve"> finansavimo ir administravimo sutarties vienašalį pakeitimą. Buvo kreiptasi į savivaldybės Teisės skyrių, dėl perspektyvumo ginčyti ministerijos sprendimą. Teisės skyriaus išvada – bylinėtis </w:t>
      </w:r>
      <w:r w:rsidR="00A82AE1">
        <w:rPr>
          <w:sz w:val="24"/>
          <w:szCs w:val="24"/>
        </w:rPr>
        <w:t xml:space="preserve">su ministerija </w:t>
      </w:r>
      <w:r>
        <w:rPr>
          <w:sz w:val="24"/>
          <w:szCs w:val="24"/>
        </w:rPr>
        <w:t>neperspektyvu, nes bylinėjimosi metu gali būti patirtos neproporcingos bylinėjimosi išlaidos.</w:t>
      </w:r>
      <w:r w:rsidR="00A82AE1">
        <w:rPr>
          <w:sz w:val="24"/>
          <w:szCs w:val="24"/>
        </w:rPr>
        <w:t xml:space="preserve"> A. </w:t>
      </w:r>
      <w:proofErr w:type="spellStart"/>
      <w:r w:rsidR="00A82AE1">
        <w:rPr>
          <w:sz w:val="24"/>
          <w:szCs w:val="24"/>
        </w:rPr>
        <w:t>Velykienė</w:t>
      </w:r>
      <w:proofErr w:type="spellEnd"/>
      <w:r w:rsidR="00A82AE1">
        <w:rPr>
          <w:sz w:val="24"/>
          <w:szCs w:val="24"/>
        </w:rPr>
        <w:t xml:space="preserve"> informavo, kad grąžinus lėšas, bus galima pateikti ieškinį atsakingiems asmenims dėl patirtų nuostolių kompensavimo.</w:t>
      </w:r>
    </w:p>
    <w:p w:rsidR="00715988" w:rsidRDefault="00715988" w:rsidP="004C24FA">
      <w:pPr>
        <w:pStyle w:val="Pagrindinistekstas1"/>
        <w:spacing w:line="240" w:lineRule="auto"/>
        <w:ind w:firstLine="567"/>
        <w:rPr>
          <w:sz w:val="24"/>
          <w:szCs w:val="24"/>
        </w:rPr>
      </w:pPr>
      <w:r>
        <w:rPr>
          <w:sz w:val="24"/>
          <w:szCs w:val="24"/>
        </w:rPr>
        <w:t>G. Dov</w:t>
      </w:r>
      <w:r w:rsidR="00A82AE1">
        <w:rPr>
          <w:sz w:val="24"/>
          <w:szCs w:val="24"/>
        </w:rPr>
        <w:t>i</w:t>
      </w:r>
      <w:r>
        <w:rPr>
          <w:sz w:val="24"/>
          <w:szCs w:val="24"/>
        </w:rPr>
        <w:t xml:space="preserve">daitis pasakė, kad vykdant projekto </w:t>
      </w:r>
      <w:r w:rsidRPr="00A27447">
        <w:rPr>
          <w:sz w:val="24"/>
          <w:szCs w:val="24"/>
        </w:rPr>
        <w:t xml:space="preserve">„Dviračių-pėsčiųjų tako dalies nuo Biržos tilto iki Klaipėdos g. tilto įrengimas Danės upės slėnio teritorijoje“ </w:t>
      </w:r>
      <w:r>
        <w:rPr>
          <w:sz w:val="24"/>
          <w:szCs w:val="24"/>
        </w:rPr>
        <w:t>dviračių-pėsčiųjų tako statybos darbus, iškilo poreikis atlikti papildomus darbus –</w:t>
      </w:r>
      <w:r w:rsidRPr="004D602D">
        <w:rPr>
          <w:sz w:val="24"/>
          <w:szCs w:val="24"/>
        </w:rPr>
        <w:t xml:space="preserve"> </w:t>
      </w:r>
      <w:r>
        <w:rPr>
          <w:sz w:val="24"/>
          <w:szCs w:val="24"/>
        </w:rPr>
        <w:t xml:space="preserve">tako praėjimui per pelkę Klaipėdos universiteto botanikos sode. Dėl pasikeitusių techninių reikalavimų būtina atlikti papildomo įžeminimo darbus, lietaus nuotekų tinklų įrengimą (pridedama prie protokolo). Papildomų lėšų poreikis pagal suderintus papildomų darbų aktus sudaro 824 tūkst. Lt. Svarstyta dėl gatvės atkarpos ir šalia esančio dviračio tako </w:t>
      </w:r>
      <w:r w:rsidR="00E340EC">
        <w:rPr>
          <w:sz w:val="24"/>
          <w:szCs w:val="24"/>
        </w:rPr>
        <w:t>remonto darbų.</w:t>
      </w:r>
      <w:r w:rsidR="00A82AE1">
        <w:rPr>
          <w:sz w:val="24"/>
          <w:szCs w:val="24"/>
        </w:rPr>
        <w:t xml:space="preserve"> Siūlyta panaudoti Kelių priežiūros ir plėtros programos lėšas gatvės atkarpos nutiesimo rekonstravimui. </w:t>
      </w:r>
    </w:p>
    <w:p w:rsidR="000661A1" w:rsidRDefault="000661A1" w:rsidP="00715988">
      <w:pPr>
        <w:jc w:val="both"/>
        <w:rPr>
          <w:sz w:val="24"/>
          <w:szCs w:val="24"/>
        </w:rPr>
      </w:pPr>
    </w:p>
    <w:p w:rsidR="00C24AA7" w:rsidRDefault="00C24AA7" w:rsidP="00715988">
      <w:pPr>
        <w:jc w:val="both"/>
        <w:rPr>
          <w:sz w:val="24"/>
          <w:szCs w:val="24"/>
        </w:rPr>
      </w:pPr>
      <w:r>
        <w:rPr>
          <w:sz w:val="24"/>
          <w:szCs w:val="24"/>
        </w:rPr>
        <w:t>NUTARTA:</w:t>
      </w:r>
    </w:p>
    <w:p w:rsidR="00C24AA7" w:rsidRDefault="00C24AA7" w:rsidP="00C24AA7">
      <w:pPr>
        <w:jc w:val="both"/>
        <w:rPr>
          <w:sz w:val="24"/>
          <w:szCs w:val="24"/>
        </w:rPr>
      </w:pPr>
      <w:r>
        <w:rPr>
          <w:sz w:val="24"/>
          <w:szCs w:val="24"/>
        </w:rPr>
        <w:t xml:space="preserve">1. Planuoti asignavimus kreditorinio įsiskolinimo </w:t>
      </w:r>
      <w:r w:rsidRPr="0029421F">
        <w:rPr>
          <w:sz w:val="24"/>
          <w:szCs w:val="24"/>
        </w:rPr>
        <w:t>13 784,72 Lt</w:t>
      </w:r>
      <w:r w:rsidRPr="00296BE2">
        <w:rPr>
          <w:b/>
          <w:sz w:val="24"/>
          <w:szCs w:val="24"/>
        </w:rPr>
        <w:t xml:space="preserve"> </w:t>
      </w:r>
      <w:r>
        <w:rPr>
          <w:sz w:val="24"/>
          <w:szCs w:val="24"/>
        </w:rPr>
        <w:t xml:space="preserve">apmokėjimui </w:t>
      </w:r>
      <w:r w:rsidRPr="00582013">
        <w:rPr>
          <w:sz w:val="24"/>
          <w:szCs w:val="24"/>
        </w:rPr>
        <w:t>2014 m</w:t>
      </w:r>
      <w:r>
        <w:rPr>
          <w:sz w:val="24"/>
          <w:szCs w:val="24"/>
        </w:rPr>
        <w:t xml:space="preserve">. už </w:t>
      </w:r>
      <w:r w:rsidRPr="00B16E11">
        <w:rPr>
          <w:sz w:val="24"/>
          <w:szCs w:val="24"/>
        </w:rPr>
        <w:t xml:space="preserve">projektą </w:t>
      </w:r>
      <w:r>
        <w:rPr>
          <w:sz w:val="24"/>
          <w:szCs w:val="24"/>
        </w:rPr>
        <w:t>„</w:t>
      </w:r>
      <w:r w:rsidRPr="00B16E11">
        <w:rPr>
          <w:sz w:val="24"/>
          <w:szCs w:val="24"/>
        </w:rPr>
        <w:t>Klaipėdos</w:t>
      </w:r>
      <w:r>
        <w:rPr>
          <w:sz w:val="24"/>
          <w:szCs w:val="24"/>
        </w:rPr>
        <w:t xml:space="preserve"> „</w:t>
      </w:r>
      <w:r w:rsidRPr="00B16E11">
        <w:rPr>
          <w:sz w:val="24"/>
          <w:szCs w:val="24"/>
        </w:rPr>
        <w:t>Smeltės</w:t>
      </w:r>
      <w:r>
        <w:rPr>
          <w:sz w:val="24"/>
          <w:szCs w:val="24"/>
        </w:rPr>
        <w:t>“</w:t>
      </w:r>
      <w:r w:rsidRPr="00B16E11">
        <w:rPr>
          <w:sz w:val="24"/>
          <w:szCs w:val="24"/>
        </w:rPr>
        <w:t xml:space="preserve"> progimnazijos pastato Klaipėdoje, R</w:t>
      </w:r>
      <w:r>
        <w:rPr>
          <w:sz w:val="24"/>
          <w:szCs w:val="24"/>
        </w:rPr>
        <w:t>eikjaviko g. 17, rekonstravimas“.</w:t>
      </w:r>
    </w:p>
    <w:p w:rsidR="004C24FA" w:rsidRDefault="00715988" w:rsidP="00715988">
      <w:pPr>
        <w:jc w:val="both"/>
        <w:rPr>
          <w:sz w:val="24"/>
          <w:szCs w:val="24"/>
        </w:rPr>
      </w:pPr>
      <w:r>
        <w:rPr>
          <w:sz w:val="24"/>
          <w:szCs w:val="24"/>
        </w:rPr>
        <w:t xml:space="preserve">2. </w:t>
      </w:r>
      <w:r w:rsidR="00C24AA7">
        <w:rPr>
          <w:sz w:val="24"/>
          <w:szCs w:val="24"/>
        </w:rPr>
        <w:t xml:space="preserve">Planuoti asignavimus </w:t>
      </w:r>
      <w:r w:rsidR="00C24AA7" w:rsidRPr="00616DDF">
        <w:rPr>
          <w:sz w:val="24"/>
          <w:szCs w:val="24"/>
        </w:rPr>
        <w:t xml:space="preserve">61 588,43 Lt </w:t>
      </w:r>
      <w:r w:rsidR="00C24AA7">
        <w:rPr>
          <w:sz w:val="24"/>
          <w:szCs w:val="24"/>
        </w:rPr>
        <w:t xml:space="preserve">projekto </w:t>
      </w:r>
      <w:r w:rsidR="00C24AA7" w:rsidRPr="00A60959">
        <w:rPr>
          <w:sz w:val="24"/>
          <w:szCs w:val="24"/>
        </w:rPr>
        <w:t>„</w:t>
      </w:r>
      <w:proofErr w:type="spellStart"/>
      <w:r w:rsidR="00C24AA7" w:rsidRPr="00A60959">
        <w:rPr>
          <w:sz w:val="24"/>
          <w:szCs w:val="24"/>
        </w:rPr>
        <w:t>Sendvario</w:t>
      </w:r>
      <w:proofErr w:type="spellEnd"/>
      <w:r w:rsidR="00C24AA7" w:rsidRPr="00A60959">
        <w:rPr>
          <w:sz w:val="24"/>
          <w:szCs w:val="24"/>
        </w:rPr>
        <w:t xml:space="preserve"> pagrindinės mokyklos pastato modernizavimas (atnaujinimas) Klaipėdoje, Tilžės g. 39“</w:t>
      </w:r>
      <w:r w:rsidR="00C24AA7">
        <w:rPr>
          <w:sz w:val="24"/>
          <w:szCs w:val="24"/>
        </w:rPr>
        <w:t xml:space="preserve"> </w:t>
      </w:r>
      <w:r w:rsidR="00C24AA7" w:rsidRPr="00616DDF">
        <w:rPr>
          <w:sz w:val="24"/>
          <w:szCs w:val="24"/>
        </w:rPr>
        <w:t>netinkamų išlaidų finansavim</w:t>
      </w:r>
      <w:r w:rsidR="00C24AA7">
        <w:rPr>
          <w:sz w:val="24"/>
          <w:szCs w:val="24"/>
        </w:rPr>
        <w:t>ui</w:t>
      </w:r>
      <w:r w:rsidR="00C24AA7" w:rsidRPr="00D44B6B">
        <w:rPr>
          <w:sz w:val="24"/>
          <w:szCs w:val="24"/>
        </w:rPr>
        <w:t>.</w:t>
      </w:r>
    </w:p>
    <w:p w:rsidR="00C24AA7" w:rsidRDefault="004C24FA" w:rsidP="00715988">
      <w:pPr>
        <w:jc w:val="both"/>
        <w:rPr>
          <w:sz w:val="24"/>
          <w:szCs w:val="24"/>
        </w:rPr>
      </w:pPr>
      <w:r>
        <w:rPr>
          <w:sz w:val="24"/>
          <w:szCs w:val="24"/>
        </w:rPr>
        <w:t xml:space="preserve">3. </w:t>
      </w:r>
      <w:r w:rsidR="00715988">
        <w:rPr>
          <w:sz w:val="24"/>
          <w:szCs w:val="24"/>
        </w:rPr>
        <w:t xml:space="preserve">Pritarti </w:t>
      </w:r>
      <w:r w:rsidR="00715988" w:rsidRPr="00C6324E">
        <w:rPr>
          <w:sz w:val="24"/>
          <w:szCs w:val="24"/>
        </w:rPr>
        <w:t>projekt</w:t>
      </w:r>
      <w:r w:rsidR="00715988">
        <w:rPr>
          <w:sz w:val="24"/>
          <w:szCs w:val="24"/>
        </w:rPr>
        <w:t>o „D</w:t>
      </w:r>
      <w:r w:rsidR="00715988" w:rsidRPr="00C6324E">
        <w:rPr>
          <w:sz w:val="24"/>
          <w:szCs w:val="24"/>
        </w:rPr>
        <w:t>vi</w:t>
      </w:r>
      <w:r w:rsidR="00715988">
        <w:rPr>
          <w:sz w:val="24"/>
          <w:szCs w:val="24"/>
        </w:rPr>
        <w:t>račių-pėsčiųjų tako dalies nuo Biržos tilto iki Klaipėdos g. tilto įrengimas D</w:t>
      </w:r>
      <w:r w:rsidR="00715988" w:rsidRPr="00C6324E">
        <w:rPr>
          <w:sz w:val="24"/>
          <w:szCs w:val="24"/>
        </w:rPr>
        <w:t>anės upės slėnio teritorijoje“</w:t>
      </w:r>
      <w:r w:rsidR="00715988">
        <w:rPr>
          <w:sz w:val="24"/>
          <w:szCs w:val="24"/>
        </w:rPr>
        <w:t xml:space="preserve"> papildomų 824 tūkst. Lt lėšų skyrimui</w:t>
      </w:r>
      <w:r w:rsidR="00DE795A">
        <w:rPr>
          <w:sz w:val="24"/>
          <w:szCs w:val="24"/>
        </w:rPr>
        <w:t xml:space="preserve"> kooperuojant skirtingus lėšų šaltinius (dalį lėšų planuojant iš Kelių priežiūros ir plėtros programos)</w:t>
      </w:r>
      <w:r w:rsidR="00715988">
        <w:rPr>
          <w:sz w:val="24"/>
          <w:szCs w:val="24"/>
        </w:rPr>
        <w:t>.</w:t>
      </w:r>
    </w:p>
    <w:p w:rsidR="00C6324E" w:rsidRDefault="00C6324E" w:rsidP="007C38CD">
      <w:pPr>
        <w:rPr>
          <w:sz w:val="24"/>
          <w:szCs w:val="24"/>
        </w:rPr>
      </w:pPr>
    </w:p>
    <w:p w:rsidR="00C24AA7" w:rsidRDefault="00C24AA7" w:rsidP="00C24AA7">
      <w:pPr>
        <w:jc w:val="both"/>
        <w:rPr>
          <w:sz w:val="24"/>
          <w:szCs w:val="24"/>
        </w:rPr>
      </w:pPr>
      <w:r>
        <w:rPr>
          <w:sz w:val="24"/>
          <w:szCs w:val="24"/>
        </w:rPr>
        <w:t>4. SVARSTYTA. P</w:t>
      </w:r>
      <w:r w:rsidRPr="00C43F51">
        <w:rPr>
          <w:sz w:val="24"/>
          <w:szCs w:val="24"/>
        </w:rPr>
        <w:t>ritarim</w:t>
      </w:r>
      <w:r>
        <w:rPr>
          <w:sz w:val="24"/>
          <w:szCs w:val="24"/>
        </w:rPr>
        <w:t>as</w:t>
      </w:r>
      <w:r w:rsidRPr="00C43F51">
        <w:rPr>
          <w:sz w:val="24"/>
          <w:szCs w:val="24"/>
        </w:rPr>
        <w:t xml:space="preserve"> dalyvauti programoje LT07 „Europos kultūros paveldo kultūro</w:t>
      </w:r>
      <w:r>
        <w:rPr>
          <w:sz w:val="24"/>
          <w:szCs w:val="24"/>
        </w:rPr>
        <w:t>s ir menų įvairovės skatinimas“.</w:t>
      </w:r>
    </w:p>
    <w:p w:rsidR="00C24AA7" w:rsidRDefault="00C24AA7" w:rsidP="00C24AA7">
      <w:pPr>
        <w:jc w:val="both"/>
        <w:rPr>
          <w:noProof/>
          <w:sz w:val="24"/>
          <w:szCs w:val="24"/>
        </w:rPr>
      </w:pPr>
      <w:r w:rsidRPr="00B24CC4">
        <w:rPr>
          <w:sz w:val="24"/>
          <w:szCs w:val="24"/>
        </w:rPr>
        <w:t xml:space="preserve"> </w:t>
      </w:r>
      <w:r>
        <w:rPr>
          <w:sz w:val="24"/>
          <w:szCs w:val="24"/>
        </w:rPr>
        <w:tab/>
      </w:r>
      <w:r w:rsidRPr="00B24CC4">
        <w:rPr>
          <w:sz w:val="24"/>
          <w:szCs w:val="24"/>
        </w:rPr>
        <w:t xml:space="preserve">N. Lendraitis </w:t>
      </w:r>
      <w:r>
        <w:rPr>
          <w:sz w:val="24"/>
          <w:szCs w:val="24"/>
        </w:rPr>
        <w:t xml:space="preserve">informavo, kad </w:t>
      </w:r>
      <w:r w:rsidRPr="00B24CC4">
        <w:rPr>
          <w:sz w:val="24"/>
          <w:szCs w:val="24"/>
        </w:rPr>
        <w:t>Klaipėdos kultūrų komunikacijų centro</w:t>
      </w:r>
      <w:r w:rsidRPr="00C43F51">
        <w:rPr>
          <w:sz w:val="24"/>
          <w:szCs w:val="24"/>
        </w:rPr>
        <w:t xml:space="preserve"> </w:t>
      </w:r>
      <w:r>
        <w:rPr>
          <w:sz w:val="24"/>
          <w:szCs w:val="24"/>
        </w:rPr>
        <w:t xml:space="preserve">(toliau – KKKC) </w:t>
      </w:r>
      <w:r w:rsidRPr="00C43F51">
        <w:rPr>
          <w:sz w:val="24"/>
          <w:szCs w:val="24"/>
        </w:rPr>
        <w:t>dalyva</w:t>
      </w:r>
      <w:r>
        <w:rPr>
          <w:sz w:val="24"/>
          <w:szCs w:val="24"/>
        </w:rPr>
        <w:t>v</w:t>
      </w:r>
      <w:r w:rsidRPr="00C43F51">
        <w:rPr>
          <w:sz w:val="24"/>
          <w:szCs w:val="24"/>
        </w:rPr>
        <w:t>i</w:t>
      </w:r>
      <w:r>
        <w:rPr>
          <w:sz w:val="24"/>
          <w:szCs w:val="24"/>
        </w:rPr>
        <w:t>mui</w:t>
      </w:r>
      <w:r w:rsidRPr="00C43F51">
        <w:rPr>
          <w:sz w:val="24"/>
          <w:szCs w:val="24"/>
        </w:rPr>
        <w:t xml:space="preserve"> 2014 m. programoje LT07 „Europos kultūros paveldo kultūros ir menų įvairovės skatinimas“</w:t>
      </w:r>
      <w:r>
        <w:rPr>
          <w:sz w:val="24"/>
          <w:szCs w:val="24"/>
        </w:rPr>
        <w:t xml:space="preserve">, kuriai bus teikiamas KKKC vykdomas </w:t>
      </w:r>
      <w:r w:rsidRPr="00103BFC">
        <w:rPr>
          <w:sz w:val="24"/>
          <w:szCs w:val="24"/>
        </w:rPr>
        <w:t>EEE projekt</w:t>
      </w:r>
      <w:r>
        <w:rPr>
          <w:sz w:val="24"/>
          <w:szCs w:val="24"/>
        </w:rPr>
        <w:t xml:space="preserve">as </w:t>
      </w:r>
      <w:r w:rsidRPr="00103BFC">
        <w:rPr>
          <w:sz w:val="24"/>
          <w:szCs w:val="24"/>
        </w:rPr>
        <w:t>„Di</w:t>
      </w:r>
      <w:r>
        <w:rPr>
          <w:sz w:val="24"/>
          <w:szCs w:val="24"/>
        </w:rPr>
        <w:t>zaino manufaktūra“,</w:t>
      </w:r>
      <w:r w:rsidRPr="00C43F51">
        <w:rPr>
          <w:sz w:val="24"/>
          <w:szCs w:val="24"/>
        </w:rPr>
        <w:t xml:space="preserve"> </w:t>
      </w:r>
      <w:r>
        <w:rPr>
          <w:sz w:val="24"/>
          <w:szCs w:val="24"/>
        </w:rPr>
        <w:t>jau buvo pritarta Strateginio planavimo grupės posėdyje, tačiau pasikeitė projekto finansavimo sąlygos. Iškilo būtinybė nusimatyti apyvartines lėšas</w:t>
      </w:r>
      <w:r w:rsidRPr="00347575">
        <w:rPr>
          <w:noProof/>
          <w:sz w:val="24"/>
          <w:szCs w:val="24"/>
        </w:rPr>
        <w:t xml:space="preserve"> </w:t>
      </w:r>
      <w:r>
        <w:rPr>
          <w:noProof/>
          <w:sz w:val="24"/>
          <w:szCs w:val="24"/>
        </w:rPr>
        <w:t>projekto veikloms vykdyti</w:t>
      </w:r>
      <w:r>
        <w:rPr>
          <w:sz w:val="24"/>
          <w:szCs w:val="24"/>
        </w:rPr>
        <w:t xml:space="preserve">. </w:t>
      </w:r>
      <w:r>
        <w:rPr>
          <w:noProof/>
          <w:sz w:val="24"/>
          <w:szCs w:val="24"/>
        </w:rPr>
        <w:t>Iš savivaldybės prašoma bendrafinansuoti projektą 33 tūkst. Lt ir 2015 m. numatyti apyvartines lėšas 160 tūkst. Lt. 2016 m. II ketvirtyje, po galutinės ataskaitos ir projekto veiklos vertinimo, panaudotos apyvartinės lėšos bus grąžintos KKKC, kurios bus pervestos savivaldybei.</w:t>
      </w:r>
    </w:p>
    <w:p w:rsidR="000661A1" w:rsidRDefault="000661A1" w:rsidP="00C24AA7">
      <w:pPr>
        <w:jc w:val="both"/>
        <w:rPr>
          <w:sz w:val="24"/>
          <w:szCs w:val="24"/>
        </w:rPr>
      </w:pPr>
    </w:p>
    <w:p w:rsidR="007C38CD" w:rsidRDefault="00C24AA7" w:rsidP="00C24AA7">
      <w:pPr>
        <w:jc w:val="both"/>
        <w:rPr>
          <w:sz w:val="24"/>
          <w:szCs w:val="24"/>
        </w:rPr>
      </w:pPr>
      <w:r>
        <w:rPr>
          <w:sz w:val="24"/>
          <w:szCs w:val="24"/>
        </w:rPr>
        <w:t>NUTARTA: Planuoti asignavimus</w:t>
      </w:r>
      <w:r w:rsidRPr="00583EDC">
        <w:rPr>
          <w:sz w:val="24"/>
          <w:szCs w:val="24"/>
        </w:rPr>
        <w:t xml:space="preserve"> </w:t>
      </w:r>
      <w:r w:rsidRPr="00103BFC">
        <w:rPr>
          <w:sz w:val="24"/>
          <w:szCs w:val="24"/>
        </w:rPr>
        <w:t>EEE projekto „Di</w:t>
      </w:r>
      <w:r>
        <w:rPr>
          <w:sz w:val="24"/>
          <w:szCs w:val="24"/>
        </w:rPr>
        <w:t xml:space="preserve">zaino manufaktūra“ </w:t>
      </w:r>
      <w:proofErr w:type="spellStart"/>
      <w:r>
        <w:rPr>
          <w:sz w:val="24"/>
          <w:szCs w:val="24"/>
        </w:rPr>
        <w:t>bendrafinansavimui</w:t>
      </w:r>
      <w:proofErr w:type="spellEnd"/>
      <w:r>
        <w:rPr>
          <w:sz w:val="24"/>
          <w:szCs w:val="24"/>
        </w:rPr>
        <w:t>, skiriant 33 tūkst. Lt savivaldybės biudžeto lėšų ir 160 tūkst. Lt apyvartinių lėšų, kurios 2016 m. bus grąžintos savivaldybei.</w:t>
      </w:r>
    </w:p>
    <w:p w:rsidR="00C24AA7" w:rsidRDefault="00C24AA7" w:rsidP="007C38CD">
      <w:pPr>
        <w:rPr>
          <w:sz w:val="24"/>
          <w:szCs w:val="24"/>
        </w:rPr>
      </w:pPr>
    </w:p>
    <w:p w:rsidR="007C38CD" w:rsidRDefault="007C38CD" w:rsidP="007C38CD">
      <w:pPr>
        <w:rPr>
          <w:sz w:val="24"/>
          <w:szCs w:val="24"/>
        </w:rPr>
      </w:pPr>
      <w:r>
        <w:rPr>
          <w:sz w:val="24"/>
          <w:szCs w:val="24"/>
        </w:rPr>
        <w:t xml:space="preserve">5. SVARSTYTA. </w:t>
      </w:r>
      <w:r w:rsidRPr="007C38CD">
        <w:rPr>
          <w:sz w:val="24"/>
          <w:szCs w:val="24"/>
        </w:rPr>
        <w:t>Dėl Viešosios tvarkos skyriaus 2015–2017 m. veiklos plano.</w:t>
      </w:r>
    </w:p>
    <w:p w:rsidR="007C38CD" w:rsidRPr="007C38CD" w:rsidRDefault="00B479A6" w:rsidP="009712EF">
      <w:pPr>
        <w:ind w:firstLine="426"/>
        <w:jc w:val="both"/>
        <w:rPr>
          <w:sz w:val="24"/>
          <w:szCs w:val="24"/>
        </w:rPr>
      </w:pPr>
      <w:r>
        <w:rPr>
          <w:sz w:val="24"/>
          <w:szCs w:val="24"/>
        </w:rPr>
        <w:t xml:space="preserve">Svarstytos </w:t>
      </w:r>
      <w:r w:rsidR="009A45FE" w:rsidRPr="009A45FE">
        <w:rPr>
          <w:sz w:val="24"/>
          <w:szCs w:val="24"/>
        </w:rPr>
        <w:t>Viešosios tvarkos skyriaus materialini</w:t>
      </w:r>
      <w:r w:rsidR="00D34453">
        <w:rPr>
          <w:sz w:val="24"/>
          <w:szCs w:val="24"/>
        </w:rPr>
        <w:t>o</w:t>
      </w:r>
      <w:r w:rsidR="009A45FE" w:rsidRPr="009A45FE">
        <w:rPr>
          <w:sz w:val="24"/>
          <w:szCs w:val="24"/>
        </w:rPr>
        <w:t xml:space="preserve"> aprūpinim</w:t>
      </w:r>
      <w:r w:rsidR="00D34453">
        <w:rPr>
          <w:sz w:val="24"/>
          <w:szCs w:val="24"/>
        </w:rPr>
        <w:t>o priemonė</w:t>
      </w:r>
      <w:r>
        <w:rPr>
          <w:sz w:val="24"/>
          <w:szCs w:val="24"/>
        </w:rPr>
        <w:t>s</w:t>
      </w:r>
      <w:r w:rsidR="00D34453">
        <w:rPr>
          <w:sz w:val="24"/>
          <w:szCs w:val="24"/>
        </w:rPr>
        <w:t xml:space="preserve"> </w:t>
      </w:r>
      <w:r>
        <w:rPr>
          <w:sz w:val="24"/>
          <w:szCs w:val="24"/>
        </w:rPr>
        <w:t>– pašto išlaidos, k</w:t>
      </w:r>
      <w:r w:rsidRPr="00B479A6">
        <w:rPr>
          <w:sz w:val="24"/>
          <w:szCs w:val="24"/>
        </w:rPr>
        <w:t>anceliarinių prekių įsigijim</w:t>
      </w:r>
      <w:r>
        <w:rPr>
          <w:sz w:val="24"/>
          <w:szCs w:val="24"/>
        </w:rPr>
        <w:t>as, d</w:t>
      </w:r>
      <w:r w:rsidRPr="00B479A6">
        <w:rPr>
          <w:sz w:val="24"/>
          <w:szCs w:val="24"/>
        </w:rPr>
        <w:t xml:space="preserve">arbuotojų tarnybinės aprangos komplektų įsigijimas </w:t>
      </w:r>
      <w:r w:rsidR="00D34453">
        <w:rPr>
          <w:sz w:val="24"/>
          <w:szCs w:val="24"/>
        </w:rPr>
        <w:t>(planuojamos lėšos 85 tūkst. Lt)</w:t>
      </w:r>
      <w:r>
        <w:rPr>
          <w:sz w:val="24"/>
          <w:szCs w:val="24"/>
        </w:rPr>
        <w:t xml:space="preserve">. Siūlyta </w:t>
      </w:r>
      <w:r w:rsidR="007223F0">
        <w:rPr>
          <w:sz w:val="24"/>
          <w:szCs w:val="24"/>
        </w:rPr>
        <w:t>sumažinti</w:t>
      </w:r>
      <w:r>
        <w:rPr>
          <w:sz w:val="24"/>
          <w:szCs w:val="24"/>
        </w:rPr>
        <w:t xml:space="preserve"> finansavimą pašto išlaidoms</w:t>
      </w:r>
      <w:r w:rsidR="005C7DCF">
        <w:rPr>
          <w:sz w:val="24"/>
          <w:szCs w:val="24"/>
        </w:rPr>
        <w:t xml:space="preserve">, kaip pvz., atsisakyti laiško siuntimo pažeidėjui su įteikimu, </w:t>
      </w:r>
      <w:r w:rsidR="00996204">
        <w:rPr>
          <w:sz w:val="24"/>
          <w:szCs w:val="24"/>
        </w:rPr>
        <w:t>ieškoti kitų siuntimo kanalų (el. paštu, mobiliojo tel. žinute</w:t>
      </w:r>
      <w:r w:rsidR="00A123E7">
        <w:rPr>
          <w:sz w:val="24"/>
          <w:szCs w:val="24"/>
        </w:rPr>
        <w:t xml:space="preserve"> ar kt. būdai</w:t>
      </w:r>
      <w:r w:rsidR="001D6ACD">
        <w:rPr>
          <w:sz w:val="24"/>
          <w:szCs w:val="24"/>
        </w:rPr>
        <w:t>s</w:t>
      </w:r>
      <w:r w:rsidR="00996204">
        <w:rPr>
          <w:sz w:val="24"/>
          <w:szCs w:val="24"/>
        </w:rPr>
        <w:t>),</w:t>
      </w:r>
      <w:r w:rsidR="005C7DCF">
        <w:rPr>
          <w:sz w:val="24"/>
          <w:szCs w:val="24"/>
        </w:rPr>
        <w:t xml:space="preserve"> siųsti</w:t>
      </w:r>
      <w:r w:rsidR="00996204">
        <w:rPr>
          <w:sz w:val="24"/>
          <w:szCs w:val="24"/>
        </w:rPr>
        <w:t xml:space="preserve"> tik tada, kai</w:t>
      </w:r>
      <w:r w:rsidR="005C7DCF">
        <w:rPr>
          <w:sz w:val="24"/>
          <w:szCs w:val="24"/>
        </w:rPr>
        <w:t xml:space="preserve"> nesumoka baudos</w:t>
      </w:r>
      <w:r w:rsidR="00996204">
        <w:rPr>
          <w:sz w:val="24"/>
          <w:szCs w:val="24"/>
        </w:rPr>
        <w:t xml:space="preserve"> iš pirmo karto</w:t>
      </w:r>
      <w:r w:rsidR="005C7DCF">
        <w:rPr>
          <w:sz w:val="24"/>
          <w:szCs w:val="24"/>
        </w:rPr>
        <w:t xml:space="preserve">. </w:t>
      </w:r>
      <w:r w:rsidR="009C53C6">
        <w:rPr>
          <w:sz w:val="24"/>
          <w:szCs w:val="24"/>
        </w:rPr>
        <w:t xml:space="preserve">Siūlyta </w:t>
      </w:r>
      <w:r w:rsidR="00D218DB">
        <w:rPr>
          <w:sz w:val="24"/>
          <w:szCs w:val="24"/>
        </w:rPr>
        <w:t xml:space="preserve">kanceliarines prekes planuoti  bendrai, kartu su administracijos </w:t>
      </w:r>
      <w:r w:rsidR="00D218DB" w:rsidRPr="00D218DB">
        <w:rPr>
          <w:sz w:val="24"/>
          <w:szCs w:val="24"/>
        </w:rPr>
        <w:t>veiklos materialini</w:t>
      </w:r>
      <w:r w:rsidR="00D218DB">
        <w:rPr>
          <w:sz w:val="24"/>
          <w:szCs w:val="24"/>
        </w:rPr>
        <w:t>o aprūpinimo priemonėmis.</w:t>
      </w:r>
      <w:r w:rsidR="007223F0">
        <w:rPr>
          <w:sz w:val="24"/>
          <w:szCs w:val="24"/>
        </w:rPr>
        <w:t xml:space="preserve"> </w:t>
      </w:r>
    </w:p>
    <w:p w:rsidR="000661A1" w:rsidRDefault="000661A1" w:rsidP="000661A1">
      <w:pPr>
        <w:jc w:val="both"/>
        <w:rPr>
          <w:sz w:val="24"/>
          <w:szCs w:val="24"/>
        </w:rPr>
      </w:pPr>
    </w:p>
    <w:p w:rsidR="007223F0" w:rsidRPr="007C38CD" w:rsidRDefault="007223F0" w:rsidP="000661A1">
      <w:pPr>
        <w:jc w:val="both"/>
        <w:rPr>
          <w:sz w:val="24"/>
          <w:szCs w:val="24"/>
        </w:rPr>
      </w:pPr>
      <w:r>
        <w:rPr>
          <w:sz w:val="24"/>
          <w:szCs w:val="24"/>
        </w:rPr>
        <w:t xml:space="preserve">NUTRTA: Peržiūrėti ir sumažinti finansavimą </w:t>
      </w:r>
      <w:r w:rsidRPr="009A45FE">
        <w:rPr>
          <w:sz w:val="24"/>
          <w:szCs w:val="24"/>
        </w:rPr>
        <w:t>Viešosios tvarkos skyriaus materialini</w:t>
      </w:r>
      <w:r>
        <w:rPr>
          <w:sz w:val="24"/>
          <w:szCs w:val="24"/>
        </w:rPr>
        <w:t>o</w:t>
      </w:r>
      <w:r w:rsidRPr="009A45FE">
        <w:rPr>
          <w:sz w:val="24"/>
          <w:szCs w:val="24"/>
        </w:rPr>
        <w:t xml:space="preserve"> aprūpinim</w:t>
      </w:r>
      <w:r w:rsidR="000661A1">
        <w:rPr>
          <w:sz w:val="24"/>
          <w:szCs w:val="24"/>
        </w:rPr>
        <w:t>o priemonėms 2015 m.</w:t>
      </w:r>
    </w:p>
    <w:p w:rsidR="00B138B3" w:rsidRDefault="00B138B3" w:rsidP="00CD68AD">
      <w:pPr>
        <w:jc w:val="both"/>
        <w:rPr>
          <w:sz w:val="24"/>
          <w:szCs w:val="24"/>
        </w:rPr>
      </w:pPr>
    </w:p>
    <w:p w:rsidR="00407EEC" w:rsidRDefault="00D41988" w:rsidP="00773FDD">
      <w:pPr>
        <w:jc w:val="both"/>
        <w:rPr>
          <w:sz w:val="24"/>
          <w:szCs w:val="24"/>
        </w:rPr>
      </w:pPr>
      <w:r>
        <w:rPr>
          <w:sz w:val="24"/>
          <w:szCs w:val="24"/>
        </w:rPr>
        <w:t xml:space="preserve">6. </w:t>
      </w:r>
      <w:r w:rsidR="00F35587">
        <w:rPr>
          <w:sz w:val="24"/>
          <w:szCs w:val="24"/>
        </w:rPr>
        <w:t>SVARSTYTA:</w:t>
      </w:r>
      <w:r w:rsidR="00F35587" w:rsidRPr="00F35587">
        <w:rPr>
          <w:sz w:val="24"/>
          <w:szCs w:val="24"/>
        </w:rPr>
        <w:t xml:space="preserve"> </w:t>
      </w:r>
      <w:r w:rsidR="00575FB7">
        <w:rPr>
          <w:sz w:val="24"/>
          <w:szCs w:val="24"/>
        </w:rPr>
        <w:t>Dėl papildomų susisiekimo objektų įtraukimo į 2015–2017 m. SVP.</w:t>
      </w:r>
    </w:p>
    <w:p w:rsidR="00407EEC" w:rsidRDefault="00FD22BD" w:rsidP="004056DF">
      <w:pPr>
        <w:ind w:firstLine="426"/>
        <w:jc w:val="both"/>
        <w:rPr>
          <w:sz w:val="24"/>
          <w:szCs w:val="24"/>
        </w:rPr>
      </w:pPr>
      <w:r>
        <w:rPr>
          <w:sz w:val="24"/>
          <w:szCs w:val="24"/>
        </w:rPr>
        <w:t xml:space="preserve">R. Zulcas pasakė, kad Miesto ūkio departamentas yra pateikęs keletą paraiškų </w:t>
      </w:r>
      <w:r w:rsidR="004056DF">
        <w:rPr>
          <w:sz w:val="24"/>
          <w:szCs w:val="24"/>
        </w:rPr>
        <w:t>d</w:t>
      </w:r>
      <w:r w:rsidR="00DE795A">
        <w:rPr>
          <w:sz w:val="24"/>
          <w:szCs w:val="24"/>
        </w:rPr>
        <w:t xml:space="preserve">ėl susisiekimo objektų, kuriuos siūlo </w:t>
      </w:r>
      <w:r w:rsidR="004056DF">
        <w:rPr>
          <w:sz w:val="24"/>
          <w:szCs w:val="24"/>
        </w:rPr>
        <w:t xml:space="preserve">įgyvendinti 2015 m., </w:t>
      </w:r>
      <w:r w:rsidR="00DE795A">
        <w:rPr>
          <w:sz w:val="24"/>
          <w:szCs w:val="24"/>
        </w:rPr>
        <w:t xml:space="preserve">t.y. </w:t>
      </w:r>
      <w:r w:rsidR="004056DF">
        <w:rPr>
          <w:sz w:val="24"/>
          <w:szCs w:val="24"/>
        </w:rPr>
        <w:t xml:space="preserve">traukti į 2015–2017 SVP ir planuoti lėšas iš Kelių priežiūros ir plėtros programos lėšų: Šilutės plento požeminės perėjos rekonstrukcijos techninio projekto parengimas ir įgyvendinimas; Ištisinių asfalto dangų atkarpų Stadiono g., </w:t>
      </w:r>
      <w:proofErr w:type="spellStart"/>
      <w:r w:rsidR="004056DF">
        <w:rPr>
          <w:sz w:val="24"/>
          <w:szCs w:val="24"/>
        </w:rPr>
        <w:t>Dailidžių</w:t>
      </w:r>
      <w:proofErr w:type="spellEnd"/>
      <w:r w:rsidR="004056DF">
        <w:rPr>
          <w:sz w:val="24"/>
          <w:szCs w:val="24"/>
        </w:rPr>
        <w:t xml:space="preserve"> g. ir Klaipėdos g. projektavimas ir įrengimas; Privažiavimo kelio prie pastato esančio Debreceno 48 g. techninio projekto parengimas ir įgyvendinimas. Šiuos susisiekimo objektus siūlo planuoti</w:t>
      </w:r>
      <w:r>
        <w:rPr>
          <w:sz w:val="24"/>
          <w:szCs w:val="24"/>
        </w:rPr>
        <w:t xml:space="preserve"> Saugaus eismo komisij</w:t>
      </w:r>
      <w:r w:rsidR="004056DF">
        <w:rPr>
          <w:sz w:val="24"/>
          <w:szCs w:val="24"/>
        </w:rPr>
        <w:t>a</w:t>
      </w:r>
      <w:r>
        <w:rPr>
          <w:sz w:val="24"/>
          <w:szCs w:val="24"/>
        </w:rPr>
        <w:t xml:space="preserve"> ir Miesto ūkio komitet</w:t>
      </w:r>
      <w:r w:rsidR="004056DF">
        <w:rPr>
          <w:sz w:val="24"/>
          <w:szCs w:val="24"/>
        </w:rPr>
        <w:t>as.</w:t>
      </w:r>
    </w:p>
    <w:p w:rsidR="000661A1" w:rsidRDefault="000661A1" w:rsidP="002E3769">
      <w:pPr>
        <w:jc w:val="both"/>
        <w:rPr>
          <w:sz w:val="24"/>
          <w:szCs w:val="24"/>
        </w:rPr>
      </w:pPr>
    </w:p>
    <w:p w:rsidR="00407EEC" w:rsidRDefault="00CF04CC" w:rsidP="002E3769">
      <w:pPr>
        <w:jc w:val="both"/>
        <w:rPr>
          <w:sz w:val="24"/>
          <w:szCs w:val="24"/>
        </w:rPr>
      </w:pPr>
      <w:r>
        <w:rPr>
          <w:sz w:val="24"/>
          <w:szCs w:val="24"/>
        </w:rPr>
        <w:t xml:space="preserve">NUTARTA: Įpareigoti Statybos ir </w:t>
      </w:r>
      <w:r w:rsidR="00575FB7">
        <w:rPr>
          <w:sz w:val="24"/>
          <w:szCs w:val="24"/>
        </w:rPr>
        <w:t xml:space="preserve">infrastruktūros </w:t>
      </w:r>
      <w:r>
        <w:rPr>
          <w:sz w:val="24"/>
          <w:szCs w:val="24"/>
        </w:rPr>
        <w:t xml:space="preserve">plėtros skyrių paskaičiuoti </w:t>
      </w:r>
      <w:r w:rsidR="005949C5">
        <w:rPr>
          <w:sz w:val="24"/>
          <w:szCs w:val="24"/>
        </w:rPr>
        <w:t>pateiktų paraiškų</w:t>
      </w:r>
      <w:r>
        <w:rPr>
          <w:sz w:val="24"/>
          <w:szCs w:val="24"/>
        </w:rPr>
        <w:t xml:space="preserve"> finansavimą ir </w:t>
      </w:r>
      <w:r w:rsidR="00575FB7">
        <w:rPr>
          <w:sz w:val="24"/>
          <w:szCs w:val="24"/>
        </w:rPr>
        <w:t xml:space="preserve">pateikti </w:t>
      </w:r>
      <w:r w:rsidR="00963B95">
        <w:rPr>
          <w:sz w:val="24"/>
          <w:szCs w:val="24"/>
        </w:rPr>
        <w:t>Administracijos direktorei</w:t>
      </w:r>
      <w:r w:rsidR="00DE795A">
        <w:rPr>
          <w:sz w:val="24"/>
          <w:szCs w:val="24"/>
        </w:rPr>
        <w:t xml:space="preserve"> bei </w:t>
      </w:r>
      <w:r w:rsidR="00575FB7">
        <w:rPr>
          <w:sz w:val="24"/>
          <w:szCs w:val="24"/>
        </w:rPr>
        <w:t xml:space="preserve">Strateginio planavimo skyriui. </w:t>
      </w:r>
    </w:p>
    <w:p w:rsidR="00520338" w:rsidRDefault="00520338" w:rsidP="002C205E">
      <w:pPr>
        <w:pStyle w:val="Sraopastraipa"/>
        <w:spacing w:after="0" w:line="240" w:lineRule="auto"/>
        <w:ind w:left="0" w:firstLine="284"/>
        <w:jc w:val="both"/>
        <w:rPr>
          <w:rFonts w:ascii="Times New Roman" w:hAnsi="Times New Roman"/>
          <w:sz w:val="24"/>
          <w:szCs w:val="24"/>
        </w:rPr>
      </w:pPr>
    </w:p>
    <w:p w:rsidR="00963B95" w:rsidRDefault="00963B95" w:rsidP="002C205E">
      <w:pPr>
        <w:pStyle w:val="Sraopastraipa"/>
        <w:spacing w:after="0" w:line="240" w:lineRule="auto"/>
        <w:ind w:left="0" w:firstLine="284"/>
        <w:jc w:val="both"/>
        <w:rPr>
          <w:rFonts w:ascii="Times New Roman" w:hAnsi="Times New Roman"/>
          <w:sz w:val="24"/>
          <w:szCs w:val="24"/>
        </w:rPr>
      </w:pPr>
    </w:p>
    <w:p w:rsidR="00C72057" w:rsidRPr="00AF6036" w:rsidRDefault="00C72057" w:rsidP="00DF297A">
      <w:pPr>
        <w:jc w:val="both"/>
        <w:rPr>
          <w:sz w:val="24"/>
          <w:szCs w:val="24"/>
        </w:rPr>
      </w:pPr>
      <w:r w:rsidRPr="00AF6036">
        <w:rPr>
          <w:sz w:val="24"/>
          <w:szCs w:val="24"/>
        </w:rPr>
        <w:t>Posėdžio pirmininkė</w:t>
      </w:r>
      <w:r w:rsidRPr="00AF6036">
        <w:rPr>
          <w:sz w:val="24"/>
          <w:szCs w:val="24"/>
        </w:rPr>
        <w:tab/>
      </w:r>
      <w:r w:rsidRPr="00AF6036">
        <w:rPr>
          <w:sz w:val="24"/>
          <w:szCs w:val="24"/>
        </w:rPr>
        <w:tab/>
      </w:r>
      <w:r w:rsidRPr="00AF6036">
        <w:rPr>
          <w:sz w:val="24"/>
          <w:szCs w:val="24"/>
        </w:rPr>
        <w:tab/>
      </w:r>
      <w:r w:rsidRPr="00AF6036">
        <w:rPr>
          <w:sz w:val="24"/>
          <w:szCs w:val="24"/>
        </w:rPr>
        <w:tab/>
        <w:t xml:space="preserve">      </w:t>
      </w:r>
      <w:r w:rsidRPr="00AF6036">
        <w:rPr>
          <w:sz w:val="24"/>
          <w:szCs w:val="24"/>
        </w:rPr>
        <w:tab/>
      </w:r>
      <w:r w:rsidRPr="00AF6036">
        <w:rPr>
          <w:sz w:val="24"/>
          <w:szCs w:val="24"/>
        </w:rPr>
        <w:tab/>
      </w:r>
      <w:r w:rsidRPr="00AF6036">
        <w:rPr>
          <w:sz w:val="24"/>
          <w:szCs w:val="24"/>
        </w:rPr>
        <w:tab/>
        <w:t xml:space="preserve">          </w:t>
      </w:r>
      <w:r w:rsidR="000661A1">
        <w:rPr>
          <w:sz w:val="24"/>
          <w:szCs w:val="24"/>
        </w:rPr>
        <w:t xml:space="preserve">Alina </w:t>
      </w:r>
      <w:proofErr w:type="spellStart"/>
      <w:r w:rsidR="000661A1">
        <w:rPr>
          <w:sz w:val="24"/>
          <w:szCs w:val="24"/>
        </w:rPr>
        <w:t>Velykienė</w:t>
      </w:r>
      <w:proofErr w:type="spellEnd"/>
    </w:p>
    <w:p w:rsidR="00C72057" w:rsidRPr="00AF6036" w:rsidRDefault="00C72057" w:rsidP="00DF297A">
      <w:pPr>
        <w:jc w:val="both"/>
        <w:rPr>
          <w:sz w:val="24"/>
          <w:szCs w:val="24"/>
        </w:rPr>
      </w:pPr>
    </w:p>
    <w:p w:rsidR="00AD2EE1" w:rsidRPr="00AF6036" w:rsidRDefault="00C72057" w:rsidP="00BC1028">
      <w:pPr>
        <w:jc w:val="both"/>
        <w:rPr>
          <w:sz w:val="24"/>
          <w:szCs w:val="24"/>
        </w:rPr>
      </w:pPr>
      <w:r w:rsidRPr="00AF6036">
        <w:rPr>
          <w:sz w:val="24"/>
          <w:szCs w:val="24"/>
        </w:rPr>
        <w:t>Posėdžio sekretorė</w:t>
      </w:r>
      <w:r w:rsidRPr="00AF6036">
        <w:rPr>
          <w:sz w:val="24"/>
          <w:szCs w:val="24"/>
        </w:rPr>
        <w:tab/>
      </w:r>
      <w:r w:rsidRPr="00AF6036">
        <w:rPr>
          <w:sz w:val="24"/>
          <w:szCs w:val="24"/>
        </w:rPr>
        <w:tab/>
      </w:r>
      <w:r w:rsidRPr="00AF6036">
        <w:rPr>
          <w:sz w:val="24"/>
          <w:szCs w:val="24"/>
        </w:rPr>
        <w:tab/>
      </w:r>
      <w:r w:rsidRPr="00AF6036">
        <w:rPr>
          <w:sz w:val="24"/>
          <w:szCs w:val="24"/>
        </w:rPr>
        <w:tab/>
        <w:t xml:space="preserve">    </w:t>
      </w:r>
      <w:r w:rsidRPr="00AF6036">
        <w:rPr>
          <w:sz w:val="24"/>
          <w:szCs w:val="24"/>
        </w:rPr>
        <w:tab/>
      </w:r>
      <w:r w:rsidRPr="00AF6036">
        <w:rPr>
          <w:sz w:val="24"/>
          <w:szCs w:val="24"/>
        </w:rPr>
        <w:tab/>
      </w:r>
      <w:r w:rsidRPr="00AF6036">
        <w:rPr>
          <w:sz w:val="24"/>
          <w:szCs w:val="24"/>
        </w:rPr>
        <w:tab/>
        <w:t xml:space="preserve">           </w:t>
      </w:r>
      <w:r w:rsidR="00BC1028">
        <w:rPr>
          <w:sz w:val="24"/>
          <w:szCs w:val="24"/>
        </w:rPr>
        <w:t xml:space="preserve">Audra </w:t>
      </w:r>
      <w:proofErr w:type="spellStart"/>
      <w:r w:rsidR="00BC1028">
        <w:rPr>
          <w:sz w:val="24"/>
          <w:szCs w:val="24"/>
        </w:rPr>
        <w:t>Čepienė</w:t>
      </w:r>
      <w:proofErr w:type="spellEnd"/>
    </w:p>
    <w:sectPr w:rsidR="00AD2EE1" w:rsidRPr="00AF6036" w:rsidSect="000A6B03">
      <w:headerReference w:type="default" r:id="rId10"/>
      <w:pgSz w:w="11907" w:h="16839" w:code="9"/>
      <w:pgMar w:top="1134" w:right="567" w:bottom="907" w:left="1701" w:header="709"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02B" w:rsidRDefault="00FE502B" w:rsidP="00F41647">
      <w:r>
        <w:separator/>
      </w:r>
    </w:p>
  </w:endnote>
  <w:endnote w:type="continuationSeparator" w:id="0">
    <w:p w:rsidR="00FE502B" w:rsidRDefault="00FE502B"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02B" w:rsidRDefault="00FE502B" w:rsidP="00F41647">
      <w:r>
        <w:separator/>
      </w:r>
    </w:p>
  </w:footnote>
  <w:footnote w:type="continuationSeparator" w:id="0">
    <w:p w:rsidR="00FE502B" w:rsidRDefault="00FE502B"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591533"/>
      <w:docPartObj>
        <w:docPartGallery w:val="Page Numbers (Top of Page)"/>
        <w:docPartUnique/>
      </w:docPartObj>
    </w:sdtPr>
    <w:sdtEndPr/>
    <w:sdtContent>
      <w:p w:rsidR="00A45996" w:rsidRDefault="00A45996">
        <w:pPr>
          <w:pStyle w:val="Antrats"/>
          <w:jc w:val="center"/>
        </w:pPr>
        <w:r>
          <w:fldChar w:fldCharType="begin"/>
        </w:r>
        <w:r>
          <w:instrText>PAGE   \* MERGEFORMAT</w:instrText>
        </w:r>
        <w:r>
          <w:fldChar w:fldCharType="separate"/>
        </w:r>
        <w:r w:rsidR="001E1AD5">
          <w:rPr>
            <w:noProof/>
          </w:rPr>
          <w:t>4</w:t>
        </w:r>
        <w:r>
          <w:fldChar w:fldCharType="end"/>
        </w:r>
      </w:p>
    </w:sdtContent>
  </w:sdt>
  <w:p w:rsidR="00A45996" w:rsidRDefault="00A4599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A74"/>
    <w:multiLevelType w:val="hybridMultilevel"/>
    <w:tmpl w:val="F0CA035E"/>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
    <w:nsid w:val="03701498"/>
    <w:multiLevelType w:val="hybridMultilevel"/>
    <w:tmpl w:val="9C0019E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49A49AF"/>
    <w:multiLevelType w:val="hybridMultilevel"/>
    <w:tmpl w:val="D5D62430"/>
    <w:lvl w:ilvl="0" w:tplc="0427000F">
      <w:start w:val="1"/>
      <w:numFmt w:val="decimal"/>
      <w:lvlText w:val="%1."/>
      <w:lvlJc w:val="left"/>
      <w:pPr>
        <w:ind w:left="720" w:hanging="360"/>
      </w:pPr>
      <w:rPr>
        <w:rFonts w:eastAsia="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C4743F8"/>
    <w:multiLevelType w:val="hybridMultilevel"/>
    <w:tmpl w:val="233064F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D146ED8"/>
    <w:multiLevelType w:val="hybridMultilevel"/>
    <w:tmpl w:val="7022579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3C6528C"/>
    <w:multiLevelType w:val="hybridMultilevel"/>
    <w:tmpl w:val="ED4C37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73C7F99"/>
    <w:multiLevelType w:val="hybridMultilevel"/>
    <w:tmpl w:val="5964C210"/>
    <w:lvl w:ilvl="0" w:tplc="CCF0BB8C">
      <w:start w:val="1"/>
      <w:numFmt w:val="upperLetter"/>
      <w:lvlText w:val="%1."/>
      <w:lvlJc w:val="left"/>
      <w:pPr>
        <w:ind w:left="704" w:hanging="360"/>
      </w:pPr>
      <w:rPr>
        <w:rFonts w:hint="default"/>
      </w:rPr>
    </w:lvl>
    <w:lvl w:ilvl="1" w:tplc="04270019" w:tentative="1">
      <w:start w:val="1"/>
      <w:numFmt w:val="lowerLetter"/>
      <w:lvlText w:val="%2."/>
      <w:lvlJc w:val="left"/>
      <w:pPr>
        <w:ind w:left="1424" w:hanging="360"/>
      </w:pPr>
    </w:lvl>
    <w:lvl w:ilvl="2" w:tplc="0427001B" w:tentative="1">
      <w:start w:val="1"/>
      <w:numFmt w:val="lowerRoman"/>
      <w:lvlText w:val="%3."/>
      <w:lvlJc w:val="right"/>
      <w:pPr>
        <w:ind w:left="2144" w:hanging="180"/>
      </w:pPr>
    </w:lvl>
    <w:lvl w:ilvl="3" w:tplc="0427000F" w:tentative="1">
      <w:start w:val="1"/>
      <w:numFmt w:val="decimal"/>
      <w:lvlText w:val="%4."/>
      <w:lvlJc w:val="left"/>
      <w:pPr>
        <w:ind w:left="2864" w:hanging="360"/>
      </w:pPr>
    </w:lvl>
    <w:lvl w:ilvl="4" w:tplc="04270019" w:tentative="1">
      <w:start w:val="1"/>
      <w:numFmt w:val="lowerLetter"/>
      <w:lvlText w:val="%5."/>
      <w:lvlJc w:val="left"/>
      <w:pPr>
        <w:ind w:left="3584" w:hanging="360"/>
      </w:pPr>
    </w:lvl>
    <w:lvl w:ilvl="5" w:tplc="0427001B" w:tentative="1">
      <w:start w:val="1"/>
      <w:numFmt w:val="lowerRoman"/>
      <w:lvlText w:val="%6."/>
      <w:lvlJc w:val="right"/>
      <w:pPr>
        <w:ind w:left="4304" w:hanging="180"/>
      </w:pPr>
    </w:lvl>
    <w:lvl w:ilvl="6" w:tplc="0427000F" w:tentative="1">
      <w:start w:val="1"/>
      <w:numFmt w:val="decimal"/>
      <w:lvlText w:val="%7."/>
      <w:lvlJc w:val="left"/>
      <w:pPr>
        <w:ind w:left="5024" w:hanging="360"/>
      </w:pPr>
    </w:lvl>
    <w:lvl w:ilvl="7" w:tplc="04270019" w:tentative="1">
      <w:start w:val="1"/>
      <w:numFmt w:val="lowerLetter"/>
      <w:lvlText w:val="%8."/>
      <w:lvlJc w:val="left"/>
      <w:pPr>
        <w:ind w:left="5744" w:hanging="360"/>
      </w:pPr>
    </w:lvl>
    <w:lvl w:ilvl="8" w:tplc="0427001B" w:tentative="1">
      <w:start w:val="1"/>
      <w:numFmt w:val="lowerRoman"/>
      <w:lvlText w:val="%9."/>
      <w:lvlJc w:val="right"/>
      <w:pPr>
        <w:ind w:left="6464" w:hanging="180"/>
      </w:pPr>
    </w:lvl>
  </w:abstractNum>
  <w:abstractNum w:abstractNumId="7">
    <w:nsid w:val="18134992"/>
    <w:multiLevelType w:val="hybridMultilevel"/>
    <w:tmpl w:val="39C809A2"/>
    <w:lvl w:ilvl="0" w:tplc="BC64FAC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nsid w:val="1A212583"/>
    <w:multiLevelType w:val="hybridMultilevel"/>
    <w:tmpl w:val="83D2AB8E"/>
    <w:lvl w:ilvl="0" w:tplc="0427000F">
      <w:start w:val="1"/>
      <w:numFmt w:val="decimal"/>
      <w:lvlText w:val="%1."/>
      <w:lvlJc w:val="left"/>
      <w:pPr>
        <w:ind w:left="720" w:hanging="360"/>
      </w:p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9">
    <w:nsid w:val="1BA251AE"/>
    <w:multiLevelType w:val="hybridMultilevel"/>
    <w:tmpl w:val="C07493C2"/>
    <w:lvl w:ilvl="0" w:tplc="2D22F50E">
      <w:start w:val="1"/>
      <w:numFmt w:val="decimal"/>
      <w:lvlText w:val="%1."/>
      <w:lvlJc w:val="left"/>
      <w:pPr>
        <w:ind w:left="928"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0">
    <w:nsid w:val="1DCB213C"/>
    <w:multiLevelType w:val="hybridMultilevel"/>
    <w:tmpl w:val="C8E0C9A6"/>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1">
    <w:nsid w:val="1F7D42D4"/>
    <w:multiLevelType w:val="hybridMultilevel"/>
    <w:tmpl w:val="F6E0723A"/>
    <w:lvl w:ilvl="0" w:tplc="01AA1988">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nsid w:val="266F2A6D"/>
    <w:multiLevelType w:val="hybridMultilevel"/>
    <w:tmpl w:val="F724E272"/>
    <w:lvl w:ilvl="0" w:tplc="CE8E97EE">
      <w:start w:val="5"/>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13">
    <w:nsid w:val="26DB46EC"/>
    <w:multiLevelType w:val="hybridMultilevel"/>
    <w:tmpl w:val="57DAD5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2EA77CF9"/>
    <w:multiLevelType w:val="hybridMultilevel"/>
    <w:tmpl w:val="B5E0EED6"/>
    <w:lvl w:ilvl="0" w:tplc="48AA1AF0">
      <w:start w:val="1"/>
      <w:numFmt w:val="decimal"/>
      <w:lvlText w:val="%1."/>
      <w:lvlJc w:val="left"/>
      <w:pPr>
        <w:ind w:left="786" w:hanging="360"/>
      </w:pPr>
      <w:rPr>
        <w:rFonts w:ascii="Times New Roman" w:eastAsia="Times New Roman" w:hAnsi="Times New Roman" w:cs="Times New Roman"/>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5">
    <w:nsid w:val="330B5E57"/>
    <w:multiLevelType w:val="hybridMultilevel"/>
    <w:tmpl w:val="606A58F8"/>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6">
    <w:nsid w:val="34364AA9"/>
    <w:multiLevelType w:val="hybridMultilevel"/>
    <w:tmpl w:val="6ACEC2C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3A057ED8"/>
    <w:multiLevelType w:val="hybridMultilevel"/>
    <w:tmpl w:val="936C0AD2"/>
    <w:lvl w:ilvl="0" w:tplc="0427000F">
      <w:start w:val="1"/>
      <w:numFmt w:val="decimal"/>
      <w:lvlText w:val="%1."/>
      <w:lvlJc w:val="left"/>
      <w:pPr>
        <w:ind w:left="720" w:hanging="360"/>
      </w:pPr>
      <w:rPr>
        <w:rFonts w:ascii="Times New Roman" w:hAnsi="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3A451A0D"/>
    <w:multiLevelType w:val="hybridMultilevel"/>
    <w:tmpl w:val="0100C1C6"/>
    <w:lvl w:ilvl="0" w:tplc="18FE153C">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9">
    <w:nsid w:val="3BF85CD9"/>
    <w:multiLevelType w:val="hybridMultilevel"/>
    <w:tmpl w:val="7CF444E6"/>
    <w:lvl w:ilvl="0" w:tplc="0427000F">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4B437C9A"/>
    <w:multiLevelType w:val="hybridMultilevel"/>
    <w:tmpl w:val="56ECFFF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4C6200DB"/>
    <w:multiLevelType w:val="hybridMultilevel"/>
    <w:tmpl w:val="CCFECF2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4D3245B0"/>
    <w:multiLevelType w:val="hybridMultilevel"/>
    <w:tmpl w:val="9E746F62"/>
    <w:lvl w:ilvl="0" w:tplc="117AB998">
      <w:start w:val="1"/>
      <w:numFmt w:val="decimal"/>
      <w:lvlText w:val="%1."/>
      <w:lvlJc w:val="left"/>
      <w:pPr>
        <w:ind w:left="928"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3">
    <w:nsid w:val="4D8F3907"/>
    <w:multiLevelType w:val="hybridMultilevel"/>
    <w:tmpl w:val="33800C46"/>
    <w:lvl w:ilvl="0" w:tplc="03A06AC2">
      <w:start w:val="1"/>
      <w:numFmt w:val="upperRoman"/>
      <w:lvlText w:val="%1."/>
      <w:lvlJc w:val="left"/>
      <w:pPr>
        <w:ind w:left="1004" w:hanging="72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4">
    <w:nsid w:val="4EF67143"/>
    <w:multiLevelType w:val="hybridMultilevel"/>
    <w:tmpl w:val="3F7CEB1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53A76F66"/>
    <w:multiLevelType w:val="hybridMultilevel"/>
    <w:tmpl w:val="6E3C6CBE"/>
    <w:lvl w:ilvl="0" w:tplc="0427000F">
      <w:start w:val="1"/>
      <w:numFmt w:val="decimal"/>
      <w:lvlText w:val="%1."/>
      <w:lvlJc w:val="left"/>
      <w:pPr>
        <w:ind w:left="720" w:hanging="360"/>
      </w:p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26">
    <w:nsid w:val="5DA139B9"/>
    <w:multiLevelType w:val="hybridMultilevel"/>
    <w:tmpl w:val="388A8F50"/>
    <w:lvl w:ilvl="0" w:tplc="D17408F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7">
    <w:nsid w:val="60E87352"/>
    <w:multiLevelType w:val="hybridMultilevel"/>
    <w:tmpl w:val="11C86D88"/>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28">
    <w:nsid w:val="66EC44AF"/>
    <w:multiLevelType w:val="hybridMultilevel"/>
    <w:tmpl w:val="93EA08A0"/>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29">
    <w:nsid w:val="672B28DE"/>
    <w:multiLevelType w:val="hybridMultilevel"/>
    <w:tmpl w:val="4C56D9F4"/>
    <w:lvl w:ilvl="0" w:tplc="CE4A7B00">
      <w:start w:val="1"/>
      <w:numFmt w:val="decimal"/>
      <w:lvlText w:val="%1."/>
      <w:lvlJc w:val="left"/>
      <w:pPr>
        <w:ind w:left="720" w:hanging="360"/>
      </w:pPr>
      <w:rPr>
        <w:rFonts w:hint="default"/>
        <w:color w:val="000000" w:themeColor="text1"/>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67573292"/>
    <w:multiLevelType w:val="hybridMultilevel"/>
    <w:tmpl w:val="A43E4EEA"/>
    <w:lvl w:ilvl="0" w:tplc="EFE234A2">
      <w:start w:val="1"/>
      <w:numFmt w:val="upperRoman"/>
      <w:lvlText w:val="%1."/>
      <w:lvlJc w:val="left"/>
      <w:pPr>
        <w:ind w:left="1004" w:hanging="72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31">
    <w:nsid w:val="67882A09"/>
    <w:multiLevelType w:val="hybridMultilevel"/>
    <w:tmpl w:val="57DABF6C"/>
    <w:lvl w:ilvl="0" w:tplc="0427000F">
      <w:start w:val="1"/>
      <w:numFmt w:val="decimal"/>
      <w:lvlText w:val="%1."/>
      <w:lvlJc w:val="left"/>
      <w:pPr>
        <w:ind w:left="720" w:hanging="360"/>
      </w:pPr>
      <w:rPr>
        <w:rFonts w:ascii="Times New Roman" w:hAnsi="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6B91728A"/>
    <w:multiLevelType w:val="hybridMultilevel"/>
    <w:tmpl w:val="4F886968"/>
    <w:lvl w:ilvl="0" w:tplc="E0082832">
      <w:start w:val="1"/>
      <w:numFmt w:val="upperLetter"/>
      <w:lvlText w:val="%1."/>
      <w:lvlJc w:val="left"/>
      <w:pPr>
        <w:ind w:left="1050" w:hanging="69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6D3008D5"/>
    <w:multiLevelType w:val="hybridMultilevel"/>
    <w:tmpl w:val="ADFE9B4C"/>
    <w:lvl w:ilvl="0" w:tplc="0427000F">
      <w:start w:val="1"/>
      <w:numFmt w:val="decimal"/>
      <w:lvlText w:val="%1."/>
      <w:lvlJc w:val="left"/>
      <w:pPr>
        <w:ind w:left="360" w:hanging="360"/>
      </w:pPr>
      <w:rPr>
        <w:rFonts w:cs="Times New Roman"/>
      </w:rPr>
    </w:lvl>
    <w:lvl w:ilvl="1" w:tplc="04270019">
      <w:start w:val="1"/>
      <w:numFmt w:val="lowerLetter"/>
      <w:lvlText w:val="%2."/>
      <w:lvlJc w:val="left"/>
      <w:pPr>
        <w:ind w:left="1080" w:hanging="360"/>
      </w:pPr>
      <w:rPr>
        <w:rFonts w:cs="Times New Roman"/>
      </w:rPr>
    </w:lvl>
    <w:lvl w:ilvl="2" w:tplc="0427001B">
      <w:start w:val="1"/>
      <w:numFmt w:val="lowerRoman"/>
      <w:lvlText w:val="%3."/>
      <w:lvlJc w:val="right"/>
      <w:pPr>
        <w:ind w:left="1800" w:hanging="180"/>
      </w:pPr>
      <w:rPr>
        <w:rFonts w:cs="Times New Roman"/>
      </w:rPr>
    </w:lvl>
    <w:lvl w:ilvl="3" w:tplc="0427000F">
      <w:start w:val="1"/>
      <w:numFmt w:val="decimal"/>
      <w:lvlText w:val="%4."/>
      <w:lvlJc w:val="left"/>
      <w:pPr>
        <w:ind w:left="2520" w:hanging="360"/>
      </w:pPr>
      <w:rPr>
        <w:rFonts w:cs="Times New Roman"/>
      </w:rPr>
    </w:lvl>
    <w:lvl w:ilvl="4" w:tplc="04270019">
      <w:start w:val="1"/>
      <w:numFmt w:val="lowerLetter"/>
      <w:lvlText w:val="%5."/>
      <w:lvlJc w:val="left"/>
      <w:pPr>
        <w:ind w:left="3240" w:hanging="360"/>
      </w:pPr>
      <w:rPr>
        <w:rFonts w:cs="Times New Roman"/>
      </w:rPr>
    </w:lvl>
    <w:lvl w:ilvl="5" w:tplc="0427001B">
      <w:start w:val="1"/>
      <w:numFmt w:val="lowerRoman"/>
      <w:lvlText w:val="%6."/>
      <w:lvlJc w:val="right"/>
      <w:pPr>
        <w:ind w:left="3960" w:hanging="180"/>
      </w:pPr>
      <w:rPr>
        <w:rFonts w:cs="Times New Roman"/>
      </w:rPr>
    </w:lvl>
    <w:lvl w:ilvl="6" w:tplc="0427000F">
      <w:start w:val="1"/>
      <w:numFmt w:val="decimal"/>
      <w:lvlText w:val="%7."/>
      <w:lvlJc w:val="left"/>
      <w:pPr>
        <w:ind w:left="4680" w:hanging="360"/>
      </w:pPr>
      <w:rPr>
        <w:rFonts w:cs="Times New Roman"/>
      </w:rPr>
    </w:lvl>
    <w:lvl w:ilvl="7" w:tplc="04270019">
      <w:start w:val="1"/>
      <w:numFmt w:val="lowerLetter"/>
      <w:lvlText w:val="%8."/>
      <w:lvlJc w:val="left"/>
      <w:pPr>
        <w:ind w:left="5400" w:hanging="360"/>
      </w:pPr>
      <w:rPr>
        <w:rFonts w:cs="Times New Roman"/>
      </w:rPr>
    </w:lvl>
    <w:lvl w:ilvl="8" w:tplc="0427001B">
      <w:start w:val="1"/>
      <w:numFmt w:val="lowerRoman"/>
      <w:lvlText w:val="%9."/>
      <w:lvlJc w:val="right"/>
      <w:pPr>
        <w:ind w:left="6120" w:hanging="180"/>
      </w:pPr>
      <w:rPr>
        <w:rFonts w:cs="Times New Roman"/>
      </w:rPr>
    </w:lvl>
  </w:abstractNum>
  <w:abstractNum w:abstractNumId="34">
    <w:nsid w:val="70B06EA2"/>
    <w:multiLevelType w:val="hybridMultilevel"/>
    <w:tmpl w:val="1C622296"/>
    <w:lvl w:ilvl="0" w:tplc="562895C6">
      <w:start w:val="1"/>
      <w:numFmt w:val="decimal"/>
      <w:lvlText w:val="%1."/>
      <w:lvlJc w:val="left"/>
      <w:pPr>
        <w:ind w:left="720" w:hanging="360"/>
      </w:pPr>
      <w:rPr>
        <w:rFonts w:ascii="Times New Roman" w:eastAsia="Times New Roman" w:hAnsi="Times New Roman" w:cs="Times New Roman"/>
        <w:sz w:val="24"/>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1211"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35">
    <w:nsid w:val="72556D15"/>
    <w:multiLevelType w:val="hybridMultilevel"/>
    <w:tmpl w:val="10248E42"/>
    <w:lvl w:ilvl="0" w:tplc="59AA6974">
      <w:start w:val="1"/>
      <w:numFmt w:val="decimal"/>
      <w:lvlText w:val="%1."/>
      <w:lvlJc w:val="left"/>
      <w:pPr>
        <w:ind w:left="786" w:hanging="360"/>
      </w:pPr>
      <w:rPr>
        <w:rFonts w:hint="default"/>
        <w:color w:val="000000" w:themeColor="text1"/>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36">
    <w:nsid w:val="774E4711"/>
    <w:multiLevelType w:val="hybridMultilevel"/>
    <w:tmpl w:val="756C56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nsid w:val="78B213D1"/>
    <w:multiLevelType w:val="hybridMultilevel"/>
    <w:tmpl w:val="08D06256"/>
    <w:lvl w:ilvl="0" w:tplc="AC282DEC">
      <w:start w:val="1"/>
      <w:numFmt w:val="upperLetter"/>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8">
    <w:nsid w:val="79AE6817"/>
    <w:multiLevelType w:val="hybridMultilevel"/>
    <w:tmpl w:val="C5945F4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9">
    <w:nsid w:val="7B9E3BAD"/>
    <w:multiLevelType w:val="hybridMultilevel"/>
    <w:tmpl w:val="70B8C5EC"/>
    <w:lvl w:ilvl="0" w:tplc="C6F67F1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0">
    <w:nsid w:val="7D904935"/>
    <w:multiLevelType w:val="hybridMultilevel"/>
    <w:tmpl w:val="8444A6C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nsid w:val="7E2D4C65"/>
    <w:multiLevelType w:val="hybridMultilevel"/>
    <w:tmpl w:val="B5B8CD46"/>
    <w:lvl w:ilvl="0" w:tplc="0427000F">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42">
    <w:nsid w:val="7EA83497"/>
    <w:multiLevelType w:val="hybridMultilevel"/>
    <w:tmpl w:val="83D2AB8E"/>
    <w:lvl w:ilvl="0" w:tplc="0427000F">
      <w:start w:val="1"/>
      <w:numFmt w:val="decimal"/>
      <w:lvlText w:val="%1."/>
      <w:lvlJc w:val="left"/>
      <w:pPr>
        <w:ind w:left="720" w:hanging="360"/>
      </w:p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43">
    <w:nsid w:val="7F524663"/>
    <w:multiLevelType w:val="hybridMultilevel"/>
    <w:tmpl w:val="E9365E7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9"/>
  </w:num>
  <w:num w:numId="2">
    <w:abstractNumId w:val="22"/>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1"/>
  </w:num>
  <w:num w:numId="9">
    <w:abstractNumId w:val="0"/>
  </w:num>
  <w:num w:numId="10">
    <w:abstractNumId w:val="40"/>
  </w:num>
  <w:num w:numId="11">
    <w:abstractNumId w:val="39"/>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7"/>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num>
  <w:num w:numId="17">
    <w:abstractNumId w:val="4"/>
  </w:num>
  <w:num w:numId="18">
    <w:abstractNumId w:val="34"/>
  </w:num>
  <w:num w:numId="19">
    <w:abstractNumId w:val="37"/>
  </w:num>
  <w:num w:numId="20">
    <w:abstractNumId w:val="1"/>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6"/>
  </w:num>
  <w:num w:numId="24">
    <w:abstractNumId w:val="17"/>
  </w:num>
  <w:num w:numId="25">
    <w:abstractNumId w:val="30"/>
  </w:num>
  <w:num w:numId="26">
    <w:abstractNumId w:val="23"/>
  </w:num>
  <w:num w:numId="27">
    <w:abstractNumId w:val="2"/>
  </w:num>
  <w:num w:numId="28">
    <w:abstractNumId w:val="18"/>
  </w:num>
  <w:num w:numId="29">
    <w:abstractNumId w:val="20"/>
  </w:num>
  <w:num w:numId="30">
    <w:abstractNumId w:val="11"/>
  </w:num>
  <w:num w:numId="31">
    <w:abstractNumId w:val="24"/>
  </w:num>
  <w:num w:numId="32">
    <w:abstractNumId w:val="3"/>
  </w:num>
  <w:num w:numId="33">
    <w:abstractNumId w:val="21"/>
  </w:num>
  <w:num w:numId="34">
    <w:abstractNumId w:val="16"/>
  </w:num>
  <w:num w:numId="35">
    <w:abstractNumId w:val="32"/>
  </w:num>
  <w:num w:numId="36">
    <w:abstractNumId w:val="26"/>
  </w:num>
  <w:num w:numId="37">
    <w:abstractNumId w:val="43"/>
  </w:num>
  <w:num w:numId="38">
    <w:abstractNumId w:val="13"/>
  </w:num>
  <w:num w:numId="39">
    <w:abstractNumId w:val="36"/>
  </w:num>
  <w:num w:numId="40">
    <w:abstractNumId w:val="42"/>
  </w:num>
  <w:num w:numId="41">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29"/>
  </w:num>
  <w:num w:numId="44">
    <w:abstractNumId w:val="25"/>
  </w:num>
  <w:num w:numId="45">
    <w:abstractNumId w:val="8"/>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drawingGridHorizontalSpacing w:val="10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 w:val="0000407A"/>
    <w:rsid w:val="00012920"/>
    <w:rsid w:val="00024730"/>
    <w:rsid w:val="00024C1E"/>
    <w:rsid w:val="00043449"/>
    <w:rsid w:val="00045084"/>
    <w:rsid w:val="00050037"/>
    <w:rsid w:val="000501EA"/>
    <w:rsid w:val="00050C2E"/>
    <w:rsid w:val="000521E3"/>
    <w:rsid w:val="000546A1"/>
    <w:rsid w:val="00064DC7"/>
    <w:rsid w:val="000661A1"/>
    <w:rsid w:val="00071EBB"/>
    <w:rsid w:val="0007316D"/>
    <w:rsid w:val="00076D53"/>
    <w:rsid w:val="00082F32"/>
    <w:rsid w:val="000932AC"/>
    <w:rsid w:val="000944BF"/>
    <w:rsid w:val="00094BFE"/>
    <w:rsid w:val="000A10CE"/>
    <w:rsid w:val="000A6B03"/>
    <w:rsid w:val="000B0794"/>
    <w:rsid w:val="000C37E0"/>
    <w:rsid w:val="000C6574"/>
    <w:rsid w:val="000C79D7"/>
    <w:rsid w:val="000D7C9D"/>
    <w:rsid w:val="000E0528"/>
    <w:rsid w:val="000E6C34"/>
    <w:rsid w:val="000F2891"/>
    <w:rsid w:val="000F5CD9"/>
    <w:rsid w:val="000F6273"/>
    <w:rsid w:val="0010076A"/>
    <w:rsid w:val="00106E8E"/>
    <w:rsid w:val="00112329"/>
    <w:rsid w:val="00115D59"/>
    <w:rsid w:val="001249CA"/>
    <w:rsid w:val="001266B4"/>
    <w:rsid w:val="00131449"/>
    <w:rsid w:val="00133904"/>
    <w:rsid w:val="00142218"/>
    <w:rsid w:val="00142CD8"/>
    <w:rsid w:val="001444C8"/>
    <w:rsid w:val="001456CE"/>
    <w:rsid w:val="00146588"/>
    <w:rsid w:val="00151854"/>
    <w:rsid w:val="00153BE7"/>
    <w:rsid w:val="00155FF9"/>
    <w:rsid w:val="00163473"/>
    <w:rsid w:val="00175E6E"/>
    <w:rsid w:val="001861A6"/>
    <w:rsid w:val="0019158B"/>
    <w:rsid w:val="001929A0"/>
    <w:rsid w:val="001A2076"/>
    <w:rsid w:val="001A2A73"/>
    <w:rsid w:val="001B01B1"/>
    <w:rsid w:val="001B4D4F"/>
    <w:rsid w:val="001B5D29"/>
    <w:rsid w:val="001C3535"/>
    <w:rsid w:val="001D1AE7"/>
    <w:rsid w:val="001D6ACD"/>
    <w:rsid w:val="001D6CCE"/>
    <w:rsid w:val="001E1AD5"/>
    <w:rsid w:val="0021234B"/>
    <w:rsid w:val="00217FDE"/>
    <w:rsid w:val="00232F73"/>
    <w:rsid w:val="00237B69"/>
    <w:rsid w:val="00242B88"/>
    <w:rsid w:val="00251432"/>
    <w:rsid w:val="00254DF8"/>
    <w:rsid w:val="00261EE3"/>
    <w:rsid w:val="0027385C"/>
    <w:rsid w:val="00276B28"/>
    <w:rsid w:val="00291226"/>
    <w:rsid w:val="00294072"/>
    <w:rsid w:val="002A0276"/>
    <w:rsid w:val="002A1252"/>
    <w:rsid w:val="002A5F4C"/>
    <w:rsid w:val="002B5BDB"/>
    <w:rsid w:val="002C205E"/>
    <w:rsid w:val="002C4C97"/>
    <w:rsid w:val="002D44C2"/>
    <w:rsid w:val="002E3769"/>
    <w:rsid w:val="002E7BB9"/>
    <w:rsid w:val="002F315C"/>
    <w:rsid w:val="002F430C"/>
    <w:rsid w:val="002F4488"/>
    <w:rsid w:val="002F5E80"/>
    <w:rsid w:val="003057DE"/>
    <w:rsid w:val="003058D8"/>
    <w:rsid w:val="00306402"/>
    <w:rsid w:val="00320B4C"/>
    <w:rsid w:val="00324750"/>
    <w:rsid w:val="00327E07"/>
    <w:rsid w:val="0033585D"/>
    <w:rsid w:val="00347F54"/>
    <w:rsid w:val="00355937"/>
    <w:rsid w:val="0036093A"/>
    <w:rsid w:val="0036332E"/>
    <w:rsid w:val="00367593"/>
    <w:rsid w:val="003723DB"/>
    <w:rsid w:val="00384543"/>
    <w:rsid w:val="003921D7"/>
    <w:rsid w:val="00395668"/>
    <w:rsid w:val="00396238"/>
    <w:rsid w:val="003A3546"/>
    <w:rsid w:val="003B3D0B"/>
    <w:rsid w:val="003C09F9"/>
    <w:rsid w:val="003C32EA"/>
    <w:rsid w:val="003C6771"/>
    <w:rsid w:val="003C6E63"/>
    <w:rsid w:val="003D56BC"/>
    <w:rsid w:val="003D64CA"/>
    <w:rsid w:val="003D723D"/>
    <w:rsid w:val="003E1486"/>
    <w:rsid w:val="003E5D65"/>
    <w:rsid w:val="003E603A"/>
    <w:rsid w:val="003E7F6C"/>
    <w:rsid w:val="004031A0"/>
    <w:rsid w:val="004056DF"/>
    <w:rsid w:val="00405B54"/>
    <w:rsid w:val="00407EEC"/>
    <w:rsid w:val="00414801"/>
    <w:rsid w:val="0041542C"/>
    <w:rsid w:val="0041634C"/>
    <w:rsid w:val="00433CCC"/>
    <w:rsid w:val="00440A18"/>
    <w:rsid w:val="004412C8"/>
    <w:rsid w:val="00444975"/>
    <w:rsid w:val="00445CA9"/>
    <w:rsid w:val="00446015"/>
    <w:rsid w:val="004545AD"/>
    <w:rsid w:val="00454BF8"/>
    <w:rsid w:val="004615BD"/>
    <w:rsid w:val="00461AE7"/>
    <w:rsid w:val="00464FF1"/>
    <w:rsid w:val="00472954"/>
    <w:rsid w:val="004837A0"/>
    <w:rsid w:val="00492A52"/>
    <w:rsid w:val="004A131B"/>
    <w:rsid w:val="004A540E"/>
    <w:rsid w:val="004A5842"/>
    <w:rsid w:val="004A7015"/>
    <w:rsid w:val="004A75E7"/>
    <w:rsid w:val="004C24FA"/>
    <w:rsid w:val="004C2677"/>
    <w:rsid w:val="004C5121"/>
    <w:rsid w:val="004D0A13"/>
    <w:rsid w:val="004D602D"/>
    <w:rsid w:val="004D659D"/>
    <w:rsid w:val="004D7811"/>
    <w:rsid w:val="004E1AFC"/>
    <w:rsid w:val="004E59D4"/>
    <w:rsid w:val="004E5ECE"/>
    <w:rsid w:val="004E6DAA"/>
    <w:rsid w:val="004F00E4"/>
    <w:rsid w:val="004F52DD"/>
    <w:rsid w:val="00511514"/>
    <w:rsid w:val="00511614"/>
    <w:rsid w:val="00511D37"/>
    <w:rsid w:val="00513099"/>
    <w:rsid w:val="0051392D"/>
    <w:rsid w:val="00514EF4"/>
    <w:rsid w:val="00515FD4"/>
    <w:rsid w:val="00520338"/>
    <w:rsid w:val="00524A0C"/>
    <w:rsid w:val="00524DA3"/>
    <w:rsid w:val="005351FE"/>
    <w:rsid w:val="0054302A"/>
    <w:rsid w:val="00545C12"/>
    <w:rsid w:val="00547327"/>
    <w:rsid w:val="00547B4E"/>
    <w:rsid w:val="005504D5"/>
    <w:rsid w:val="00553B5F"/>
    <w:rsid w:val="00575FB7"/>
    <w:rsid w:val="00576CF7"/>
    <w:rsid w:val="00583EDC"/>
    <w:rsid w:val="00587E38"/>
    <w:rsid w:val="005949C5"/>
    <w:rsid w:val="005A16FB"/>
    <w:rsid w:val="005A3D21"/>
    <w:rsid w:val="005A4926"/>
    <w:rsid w:val="005C1493"/>
    <w:rsid w:val="005C29DF"/>
    <w:rsid w:val="005C73A8"/>
    <w:rsid w:val="005C7DCF"/>
    <w:rsid w:val="005D18E8"/>
    <w:rsid w:val="005E49D9"/>
    <w:rsid w:val="00600F70"/>
    <w:rsid w:val="00602A8F"/>
    <w:rsid w:val="00606132"/>
    <w:rsid w:val="0061185C"/>
    <w:rsid w:val="00612374"/>
    <w:rsid w:val="00617391"/>
    <w:rsid w:val="00622886"/>
    <w:rsid w:val="006274BD"/>
    <w:rsid w:val="00632ABC"/>
    <w:rsid w:val="00644A3A"/>
    <w:rsid w:val="00653881"/>
    <w:rsid w:val="0065472B"/>
    <w:rsid w:val="006638F2"/>
    <w:rsid w:val="00664949"/>
    <w:rsid w:val="00667BDA"/>
    <w:rsid w:val="00671973"/>
    <w:rsid w:val="00681EFC"/>
    <w:rsid w:val="00684C92"/>
    <w:rsid w:val="00686496"/>
    <w:rsid w:val="00687F8F"/>
    <w:rsid w:val="00697FFE"/>
    <w:rsid w:val="006A09D2"/>
    <w:rsid w:val="006B2C80"/>
    <w:rsid w:val="006B429F"/>
    <w:rsid w:val="006C323C"/>
    <w:rsid w:val="006C74A3"/>
    <w:rsid w:val="006C7F72"/>
    <w:rsid w:val="006D0817"/>
    <w:rsid w:val="006D3ED8"/>
    <w:rsid w:val="006D62F8"/>
    <w:rsid w:val="006D7160"/>
    <w:rsid w:val="006D755A"/>
    <w:rsid w:val="006D7AA7"/>
    <w:rsid w:val="006E055E"/>
    <w:rsid w:val="006E106A"/>
    <w:rsid w:val="006E451F"/>
    <w:rsid w:val="006F416F"/>
    <w:rsid w:val="006F4715"/>
    <w:rsid w:val="006F53CA"/>
    <w:rsid w:val="006F5F0F"/>
    <w:rsid w:val="00710820"/>
    <w:rsid w:val="00715988"/>
    <w:rsid w:val="00715B0E"/>
    <w:rsid w:val="007223F0"/>
    <w:rsid w:val="007246B6"/>
    <w:rsid w:val="00727212"/>
    <w:rsid w:val="00733CBB"/>
    <w:rsid w:val="0073572B"/>
    <w:rsid w:val="00745C6B"/>
    <w:rsid w:val="0076262C"/>
    <w:rsid w:val="00773FDD"/>
    <w:rsid w:val="007775F7"/>
    <w:rsid w:val="007868E2"/>
    <w:rsid w:val="007A6413"/>
    <w:rsid w:val="007B091F"/>
    <w:rsid w:val="007B2338"/>
    <w:rsid w:val="007C38CD"/>
    <w:rsid w:val="007E22FD"/>
    <w:rsid w:val="007F6920"/>
    <w:rsid w:val="00801E4F"/>
    <w:rsid w:val="0080644E"/>
    <w:rsid w:val="00816F0C"/>
    <w:rsid w:val="00822E31"/>
    <w:rsid w:val="008401DC"/>
    <w:rsid w:val="00841057"/>
    <w:rsid w:val="00851172"/>
    <w:rsid w:val="00856160"/>
    <w:rsid w:val="0085686F"/>
    <w:rsid w:val="008623E9"/>
    <w:rsid w:val="00864F6F"/>
    <w:rsid w:val="00877579"/>
    <w:rsid w:val="00877E4B"/>
    <w:rsid w:val="00881F8D"/>
    <w:rsid w:val="00882F53"/>
    <w:rsid w:val="00886206"/>
    <w:rsid w:val="0089532F"/>
    <w:rsid w:val="00897036"/>
    <w:rsid w:val="008A202A"/>
    <w:rsid w:val="008A4808"/>
    <w:rsid w:val="008B5CFC"/>
    <w:rsid w:val="008C34EA"/>
    <w:rsid w:val="008C58DF"/>
    <w:rsid w:val="008C6BDA"/>
    <w:rsid w:val="008D3E3C"/>
    <w:rsid w:val="008D69DD"/>
    <w:rsid w:val="008E411C"/>
    <w:rsid w:val="008F665C"/>
    <w:rsid w:val="0090342E"/>
    <w:rsid w:val="00904A9F"/>
    <w:rsid w:val="00910571"/>
    <w:rsid w:val="009138F1"/>
    <w:rsid w:val="00913AB1"/>
    <w:rsid w:val="00920E59"/>
    <w:rsid w:val="009270BC"/>
    <w:rsid w:val="0093120D"/>
    <w:rsid w:val="00932DDD"/>
    <w:rsid w:val="00932FBC"/>
    <w:rsid w:val="00933E14"/>
    <w:rsid w:val="009342BE"/>
    <w:rsid w:val="00934EBB"/>
    <w:rsid w:val="009365A2"/>
    <w:rsid w:val="009376DC"/>
    <w:rsid w:val="00960FAE"/>
    <w:rsid w:val="00961498"/>
    <w:rsid w:val="0096348D"/>
    <w:rsid w:val="00963B95"/>
    <w:rsid w:val="009712EF"/>
    <w:rsid w:val="0097352C"/>
    <w:rsid w:val="00976EAD"/>
    <w:rsid w:val="00987593"/>
    <w:rsid w:val="00992F03"/>
    <w:rsid w:val="00996204"/>
    <w:rsid w:val="009A2333"/>
    <w:rsid w:val="009A45FE"/>
    <w:rsid w:val="009A75BC"/>
    <w:rsid w:val="009B155A"/>
    <w:rsid w:val="009B30F4"/>
    <w:rsid w:val="009C20D6"/>
    <w:rsid w:val="009C53C6"/>
    <w:rsid w:val="009D696D"/>
    <w:rsid w:val="009D6A8E"/>
    <w:rsid w:val="009E3AB0"/>
    <w:rsid w:val="009F0030"/>
    <w:rsid w:val="009F59B1"/>
    <w:rsid w:val="009F6B36"/>
    <w:rsid w:val="00A01C5B"/>
    <w:rsid w:val="00A123E7"/>
    <w:rsid w:val="00A15095"/>
    <w:rsid w:val="00A25454"/>
    <w:rsid w:val="00A323C4"/>
    <w:rsid w:val="00A3260E"/>
    <w:rsid w:val="00A34E6B"/>
    <w:rsid w:val="00A4022F"/>
    <w:rsid w:val="00A41B6F"/>
    <w:rsid w:val="00A44DC7"/>
    <w:rsid w:val="00A45996"/>
    <w:rsid w:val="00A538E1"/>
    <w:rsid w:val="00A544D2"/>
    <w:rsid w:val="00A56070"/>
    <w:rsid w:val="00A62795"/>
    <w:rsid w:val="00A62B37"/>
    <w:rsid w:val="00A756D2"/>
    <w:rsid w:val="00A76E84"/>
    <w:rsid w:val="00A82AE1"/>
    <w:rsid w:val="00A838EC"/>
    <w:rsid w:val="00A8670A"/>
    <w:rsid w:val="00A9151E"/>
    <w:rsid w:val="00A9259D"/>
    <w:rsid w:val="00A9592B"/>
    <w:rsid w:val="00A95C0B"/>
    <w:rsid w:val="00AA4E1F"/>
    <w:rsid w:val="00AA5DFD"/>
    <w:rsid w:val="00AB2713"/>
    <w:rsid w:val="00AB41F4"/>
    <w:rsid w:val="00AC3A4F"/>
    <w:rsid w:val="00AD2EE1"/>
    <w:rsid w:val="00AD508D"/>
    <w:rsid w:val="00AF15CC"/>
    <w:rsid w:val="00AF1E74"/>
    <w:rsid w:val="00AF5709"/>
    <w:rsid w:val="00AF6036"/>
    <w:rsid w:val="00AF722F"/>
    <w:rsid w:val="00B138B3"/>
    <w:rsid w:val="00B201E5"/>
    <w:rsid w:val="00B23B0C"/>
    <w:rsid w:val="00B33752"/>
    <w:rsid w:val="00B40258"/>
    <w:rsid w:val="00B479A6"/>
    <w:rsid w:val="00B56FFB"/>
    <w:rsid w:val="00B61535"/>
    <w:rsid w:val="00B71370"/>
    <w:rsid w:val="00B7320C"/>
    <w:rsid w:val="00B7649F"/>
    <w:rsid w:val="00B76E9D"/>
    <w:rsid w:val="00B90B17"/>
    <w:rsid w:val="00B959C1"/>
    <w:rsid w:val="00BA2BE9"/>
    <w:rsid w:val="00BB07E2"/>
    <w:rsid w:val="00BB159A"/>
    <w:rsid w:val="00BB4811"/>
    <w:rsid w:val="00BB6D59"/>
    <w:rsid w:val="00BC0D92"/>
    <w:rsid w:val="00BC1028"/>
    <w:rsid w:val="00BC268C"/>
    <w:rsid w:val="00BD1E5B"/>
    <w:rsid w:val="00BD53FA"/>
    <w:rsid w:val="00BE0732"/>
    <w:rsid w:val="00BF0F62"/>
    <w:rsid w:val="00C07164"/>
    <w:rsid w:val="00C076A0"/>
    <w:rsid w:val="00C07BA5"/>
    <w:rsid w:val="00C11242"/>
    <w:rsid w:val="00C130E0"/>
    <w:rsid w:val="00C21C14"/>
    <w:rsid w:val="00C24AA7"/>
    <w:rsid w:val="00C420A5"/>
    <w:rsid w:val="00C42E77"/>
    <w:rsid w:val="00C43F51"/>
    <w:rsid w:val="00C51286"/>
    <w:rsid w:val="00C565EF"/>
    <w:rsid w:val="00C6324E"/>
    <w:rsid w:val="00C63DDC"/>
    <w:rsid w:val="00C70A51"/>
    <w:rsid w:val="00C72057"/>
    <w:rsid w:val="00C73DF4"/>
    <w:rsid w:val="00C82B08"/>
    <w:rsid w:val="00C869C3"/>
    <w:rsid w:val="00C94B11"/>
    <w:rsid w:val="00C94D15"/>
    <w:rsid w:val="00CA3415"/>
    <w:rsid w:val="00CA7B58"/>
    <w:rsid w:val="00CB3E22"/>
    <w:rsid w:val="00CB5BE8"/>
    <w:rsid w:val="00CB7E68"/>
    <w:rsid w:val="00CC2F84"/>
    <w:rsid w:val="00CC3641"/>
    <w:rsid w:val="00CC6ED7"/>
    <w:rsid w:val="00CD0948"/>
    <w:rsid w:val="00CD2436"/>
    <w:rsid w:val="00CD3810"/>
    <w:rsid w:val="00CD6864"/>
    <w:rsid w:val="00CD68AD"/>
    <w:rsid w:val="00CE05D4"/>
    <w:rsid w:val="00CE06E0"/>
    <w:rsid w:val="00CF04CC"/>
    <w:rsid w:val="00D03BB6"/>
    <w:rsid w:val="00D218DB"/>
    <w:rsid w:val="00D25114"/>
    <w:rsid w:val="00D34453"/>
    <w:rsid w:val="00D36867"/>
    <w:rsid w:val="00D41988"/>
    <w:rsid w:val="00D4399F"/>
    <w:rsid w:val="00D5397A"/>
    <w:rsid w:val="00D608BE"/>
    <w:rsid w:val="00D615E6"/>
    <w:rsid w:val="00D64704"/>
    <w:rsid w:val="00D64B3B"/>
    <w:rsid w:val="00D70908"/>
    <w:rsid w:val="00D70E8E"/>
    <w:rsid w:val="00D72913"/>
    <w:rsid w:val="00D732D7"/>
    <w:rsid w:val="00D73633"/>
    <w:rsid w:val="00D81831"/>
    <w:rsid w:val="00D850F0"/>
    <w:rsid w:val="00D86DE0"/>
    <w:rsid w:val="00DA1A26"/>
    <w:rsid w:val="00DB3E66"/>
    <w:rsid w:val="00DB5F0A"/>
    <w:rsid w:val="00DC274F"/>
    <w:rsid w:val="00DD62E6"/>
    <w:rsid w:val="00DE0449"/>
    <w:rsid w:val="00DE0BFB"/>
    <w:rsid w:val="00DE47CA"/>
    <w:rsid w:val="00DE795A"/>
    <w:rsid w:val="00DF297A"/>
    <w:rsid w:val="00E153F9"/>
    <w:rsid w:val="00E164AB"/>
    <w:rsid w:val="00E17F6E"/>
    <w:rsid w:val="00E244D5"/>
    <w:rsid w:val="00E340EC"/>
    <w:rsid w:val="00E34244"/>
    <w:rsid w:val="00E37B92"/>
    <w:rsid w:val="00E46B4B"/>
    <w:rsid w:val="00E53696"/>
    <w:rsid w:val="00E57117"/>
    <w:rsid w:val="00E65AD6"/>
    <w:rsid w:val="00E65B25"/>
    <w:rsid w:val="00E77EEF"/>
    <w:rsid w:val="00E8211B"/>
    <w:rsid w:val="00E83958"/>
    <w:rsid w:val="00E845A3"/>
    <w:rsid w:val="00E84995"/>
    <w:rsid w:val="00E85404"/>
    <w:rsid w:val="00E87592"/>
    <w:rsid w:val="00E91588"/>
    <w:rsid w:val="00E96582"/>
    <w:rsid w:val="00EA111A"/>
    <w:rsid w:val="00EA2B98"/>
    <w:rsid w:val="00EA321D"/>
    <w:rsid w:val="00EA65AF"/>
    <w:rsid w:val="00EB3EAD"/>
    <w:rsid w:val="00EC10BA"/>
    <w:rsid w:val="00EC5237"/>
    <w:rsid w:val="00ED1DA5"/>
    <w:rsid w:val="00ED3397"/>
    <w:rsid w:val="00ED3C4B"/>
    <w:rsid w:val="00ED6C64"/>
    <w:rsid w:val="00EE2549"/>
    <w:rsid w:val="00EE4D26"/>
    <w:rsid w:val="00EE58C6"/>
    <w:rsid w:val="00EF2052"/>
    <w:rsid w:val="00EF688F"/>
    <w:rsid w:val="00F00EC1"/>
    <w:rsid w:val="00F1147B"/>
    <w:rsid w:val="00F12575"/>
    <w:rsid w:val="00F1504C"/>
    <w:rsid w:val="00F17C5E"/>
    <w:rsid w:val="00F221BD"/>
    <w:rsid w:val="00F34CB3"/>
    <w:rsid w:val="00F34D20"/>
    <w:rsid w:val="00F35587"/>
    <w:rsid w:val="00F40BDA"/>
    <w:rsid w:val="00F410EE"/>
    <w:rsid w:val="00F41647"/>
    <w:rsid w:val="00F45BEF"/>
    <w:rsid w:val="00F47B37"/>
    <w:rsid w:val="00F51CD4"/>
    <w:rsid w:val="00F60107"/>
    <w:rsid w:val="00F652F6"/>
    <w:rsid w:val="00F71567"/>
    <w:rsid w:val="00F71761"/>
    <w:rsid w:val="00F92406"/>
    <w:rsid w:val="00F97BAC"/>
    <w:rsid w:val="00FB73AE"/>
    <w:rsid w:val="00FB7DA2"/>
    <w:rsid w:val="00FD0EBB"/>
    <w:rsid w:val="00FD22BD"/>
    <w:rsid w:val="00FD5ECE"/>
    <w:rsid w:val="00FD6309"/>
    <w:rsid w:val="00FE1007"/>
    <w:rsid w:val="00FE1EC0"/>
    <w:rsid w:val="00FE273D"/>
    <w:rsid w:val="00FE4504"/>
    <w:rsid w:val="00FE502B"/>
    <w:rsid w:val="00FE51D0"/>
    <w:rsid w:val="00FE5CF6"/>
    <w:rsid w:val="00FE5E85"/>
    <w:rsid w:val="00FE777A"/>
    <w:rsid w:val="00FF0A56"/>
    <w:rsid w:val="00FF403B"/>
    <w:rsid w:val="00FF5C5C"/>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Body Text Indent 2"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rsid w:val="00ED3397"/>
    <w:pPr>
      <w:jc w:val="both"/>
    </w:pPr>
    <w:rPr>
      <w:sz w:val="24"/>
    </w:rPr>
  </w:style>
  <w:style w:type="character" w:customStyle="1" w:styleId="PagrindinistekstasDiagrama">
    <w:name w:val="Pagrindinis tekstas Diagrama"/>
    <w:basedOn w:val="Numatytasispastraiposriftas"/>
    <w:link w:val="Pagrindinistekstas"/>
    <w:uiPriority w:val="99"/>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Sraopastraipa">
    <w:name w:val="List Paragraph"/>
    <w:aliases w:val="ERP-List Paragraph"/>
    <w:basedOn w:val="prastasis"/>
    <w:link w:val="SraopastraipaDiagrama"/>
    <w:uiPriority w:val="34"/>
    <w:qFormat/>
    <w:rsid w:val="00976EAD"/>
    <w:pPr>
      <w:suppressAutoHyphens/>
      <w:autoSpaceDN w:val="0"/>
      <w:spacing w:after="200" w:line="276" w:lineRule="auto"/>
      <w:ind w:left="720"/>
      <w:textAlignment w:val="baseline"/>
    </w:pPr>
    <w:rPr>
      <w:rFonts w:ascii="Calibri" w:eastAsia="Calibri" w:hAnsi="Calibri"/>
      <w:sz w:val="22"/>
      <w:szCs w:val="22"/>
      <w:lang w:eastAsia="en-US"/>
    </w:rPr>
  </w:style>
  <w:style w:type="character" w:customStyle="1" w:styleId="SraopastraipaDiagrama">
    <w:name w:val="Sąrašo pastraipa Diagrama"/>
    <w:aliases w:val="ERP-List Paragraph Diagrama"/>
    <w:link w:val="Sraopastraipa"/>
    <w:uiPriority w:val="34"/>
    <w:locked/>
    <w:rsid w:val="00976EAD"/>
    <w:rPr>
      <w:rFonts w:ascii="Calibri" w:eastAsia="Calibri" w:hAnsi="Calibri"/>
      <w:sz w:val="22"/>
      <w:szCs w:val="22"/>
      <w:lang w:eastAsia="en-US"/>
    </w:rPr>
  </w:style>
  <w:style w:type="paragraph" w:styleId="Pagrindiniotekstotrauka">
    <w:name w:val="Body Text Indent"/>
    <w:basedOn w:val="prastasis"/>
    <w:link w:val="PagrindiniotekstotraukaDiagrama"/>
    <w:rsid w:val="00C72057"/>
    <w:pPr>
      <w:spacing w:after="120"/>
      <w:ind w:left="283"/>
    </w:pPr>
    <w:rPr>
      <w:lang w:eastAsia="en-US"/>
    </w:rPr>
  </w:style>
  <w:style w:type="character" w:customStyle="1" w:styleId="PagrindiniotekstotraukaDiagrama">
    <w:name w:val="Pagrindinio teksto įtrauka Diagrama"/>
    <w:basedOn w:val="Numatytasispastraiposriftas"/>
    <w:link w:val="Pagrindiniotekstotrauka"/>
    <w:rsid w:val="00C72057"/>
    <w:rPr>
      <w:lang w:eastAsia="en-US"/>
    </w:rPr>
  </w:style>
  <w:style w:type="paragraph" w:customStyle="1" w:styleId="Sraopastraipa1">
    <w:name w:val="Sąrašo pastraipa1"/>
    <w:basedOn w:val="prastasis"/>
    <w:rsid w:val="00C72057"/>
    <w:pPr>
      <w:ind w:left="720"/>
      <w:contextualSpacing/>
    </w:pPr>
  </w:style>
  <w:style w:type="character" w:styleId="Emfaz">
    <w:name w:val="Emphasis"/>
    <w:basedOn w:val="Numatytasispastraiposriftas"/>
    <w:uiPriority w:val="20"/>
    <w:qFormat/>
    <w:rsid w:val="00094BFE"/>
    <w:rPr>
      <w:b/>
      <w:bCs/>
      <w:i w:val="0"/>
      <w:iCs w:val="0"/>
    </w:rPr>
  </w:style>
  <w:style w:type="character" w:customStyle="1" w:styleId="st">
    <w:name w:val="st"/>
    <w:basedOn w:val="Numatytasispastraiposriftas"/>
    <w:rsid w:val="00094BFE"/>
  </w:style>
  <w:style w:type="paragraph" w:styleId="Pagrindiniotekstotrauka2">
    <w:name w:val="Body Text Indent 2"/>
    <w:basedOn w:val="prastasis"/>
    <w:link w:val="Pagrindiniotekstotrauka2Diagrama"/>
    <w:uiPriority w:val="99"/>
    <w:rsid w:val="00C43F51"/>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rsid w:val="00C43F51"/>
  </w:style>
  <w:style w:type="paragraph" w:customStyle="1" w:styleId="Pagrindinistekstas1">
    <w:name w:val="Pagrindinis tekstas1"/>
    <w:basedOn w:val="prastasis"/>
    <w:rsid w:val="00C6324E"/>
    <w:pPr>
      <w:suppressAutoHyphens/>
      <w:autoSpaceDE w:val="0"/>
      <w:autoSpaceDN w:val="0"/>
      <w:adjustRightInd w:val="0"/>
      <w:spacing w:line="297" w:lineRule="auto"/>
      <w:ind w:firstLine="312"/>
      <w:jc w:val="both"/>
    </w:pPr>
    <w:rPr>
      <w:rFonts w:eastAsia="Calibri"/>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Body Text Indent 2"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rsid w:val="00ED3397"/>
    <w:pPr>
      <w:jc w:val="both"/>
    </w:pPr>
    <w:rPr>
      <w:sz w:val="24"/>
    </w:rPr>
  </w:style>
  <w:style w:type="character" w:customStyle="1" w:styleId="PagrindinistekstasDiagrama">
    <w:name w:val="Pagrindinis tekstas Diagrama"/>
    <w:basedOn w:val="Numatytasispastraiposriftas"/>
    <w:link w:val="Pagrindinistekstas"/>
    <w:uiPriority w:val="99"/>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Sraopastraipa">
    <w:name w:val="List Paragraph"/>
    <w:aliases w:val="ERP-List Paragraph"/>
    <w:basedOn w:val="prastasis"/>
    <w:link w:val="SraopastraipaDiagrama"/>
    <w:uiPriority w:val="34"/>
    <w:qFormat/>
    <w:rsid w:val="00976EAD"/>
    <w:pPr>
      <w:suppressAutoHyphens/>
      <w:autoSpaceDN w:val="0"/>
      <w:spacing w:after="200" w:line="276" w:lineRule="auto"/>
      <w:ind w:left="720"/>
      <w:textAlignment w:val="baseline"/>
    </w:pPr>
    <w:rPr>
      <w:rFonts w:ascii="Calibri" w:eastAsia="Calibri" w:hAnsi="Calibri"/>
      <w:sz w:val="22"/>
      <w:szCs w:val="22"/>
      <w:lang w:eastAsia="en-US"/>
    </w:rPr>
  </w:style>
  <w:style w:type="character" w:customStyle="1" w:styleId="SraopastraipaDiagrama">
    <w:name w:val="Sąrašo pastraipa Diagrama"/>
    <w:aliases w:val="ERP-List Paragraph Diagrama"/>
    <w:link w:val="Sraopastraipa"/>
    <w:uiPriority w:val="34"/>
    <w:locked/>
    <w:rsid w:val="00976EAD"/>
    <w:rPr>
      <w:rFonts w:ascii="Calibri" w:eastAsia="Calibri" w:hAnsi="Calibri"/>
      <w:sz w:val="22"/>
      <w:szCs w:val="22"/>
      <w:lang w:eastAsia="en-US"/>
    </w:rPr>
  </w:style>
  <w:style w:type="paragraph" w:styleId="Pagrindiniotekstotrauka">
    <w:name w:val="Body Text Indent"/>
    <w:basedOn w:val="prastasis"/>
    <w:link w:val="PagrindiniotekstotraukaDiagrama"/>
    <w:rsid w:val="00C72057"/>
    <w:pPr>
      <w:spacing w:after="120"/>
      <w:ind w:left="283"/>
    </w:pPr>
    <w:rPr>
      <w:lang w:eastAsia="en-US"/>
    </w:rPr>
  </w:style>
  <w:style w:type="character" w:customStyle="1" w:styleId="PagrindiniotekstotraukaDiagrama">
    <w:name w:val="Pagrindinio teksto įtrauka Diagrama"/>
    <w:basedOn w:val="Numatytasispastraiposriftas"/>
    <w:link w:val="Pagrindiniotekstotrauka"/>
    <w:rsid w:val="00C72057"/>
    <w:rPr>
      <w:lang w:eastAsia="en-US"/>
    </w:rPr>
  </w:style>
  <w:style w:type="paragraph" w:customStyle="1" w:styleId="Sraopastraipa1">
    <w:name w:val="Sąrašo pastraipa1"/>
    <w:basedOn w:val="prastasis"/>
    <w:rsid w:val="00C72057"/>
    <w:pPr>
      <w:ind w:left="720"/>
      <w:contextualSpacing/>
    </w:pPr>
  </w:style>
  <w:style w:type="character" w:styleId="Emfaz">
    <w:name w:val="Emphasis"/>
    <w:basedOn w:val="Numatytasispastraiposriftas"/>
    <w:uiPriority w:val="20"/>
    <w:qFormat/>
    <w:rsid w:val="00094BFE"/>
    <w:rPr>
      <w:b/>
      <w:bCs/>
      <w:i w:val="0"/>
      <w:iCs w:val="0"/>
    </w:rPr>
  </w:style>
  <w:style w:type="character" w:customStyle="1" w:styleId="st">
    <w:name w:val="st"/>
    <w:basedOn w:val="Numatytasispastraiposriftas"/>
    <w:rsid w:val="00094BFE"/>
  </w:style>
  <w:style w:type="paragraph" w:styleId="Pagrindiniotekstotrauka2">
    <w:name w:val="Body Text Indent 2"/>
    <w:basedOn w:val="prastasis"/>
    <w:link w:val="Pagrindiniotekstotrauka2Diagrama"/>
    <w:uiPriority w:val="99"/>
    <w:rsid w:val="00C43F51"/>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rsid w:val="00C43F51"/>
  </w:style>
  <w:style w:type="paragraph" w:customStyle="1" w:styleId="Pagrindinistekstas1">
    <w:name w:val="Pagrindinis tekstas1"/>
    <w:basedOn w:val="prastasis"/>
    <w:rsid w:val="00C6324E"/>
    <w:pPr>
      <w:suppressAutoHyphens/>
      <w:autoSpaceDE w:val="0"/>
      <w:autoSpaceDN w:val="0"/>
      <w:adjustRightInd w:val="0"/>
      <w:spacing w:line="297" w:lineRule="auto"/>
      <w:ind w:firstLine="312"/>
      <w:jc w:val="both"/>
    </w:pPr>
    <w:rPr>
      <w:rFonts w:eastAsia="Calibr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31153">
      <w:bodyDiv w:val="1"/>
      <w:marLeft w:val="0"/>
      <w:marRight w:val="0"/>
      <w:marTop w:val="0"/>
      <w:marBottom w:val="0"/>
      <w:divBdr>
        <w:top w:val="none" w:sz="0" w:space="0" w:color="auto"/>
        <w:left w:val="none" w:sz="0" w:space="0" w:color="auto"/>
        <w:bottom w:val="none" w:sz="0" w:space="0" w:color="auto"/>
        <w:right w:val="none" w:sz="0" w:space="0" w:color="auto"/>
      </w:divBdr>
    </w:div>
    <w:div w:id="105782851">
      <w:bodyDiv w:val="1"/>
      <w:marLeft w:val="0"/>
      <w:marRight w:val="0"/>
      <w:marTop w:val="0"/>
      <w:marBottom w:val="0"/>
      <w:divBdr>
        <w:top w:val="none" w:sz="0" w:space="0" w:color="auto"/>
        <w:left w:val="none" w:sz="0" w:space="0" w:color="auto"/>
        <w:bottom w:val="none" w:sz="0" w:space="0" w:color="auto"/>
        <w:right w:val="none" w:sz="0" w:space="0" w:color="auto"/>
      </w:divBdr>
    </w:div>
    <w:div w:id="224529199">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363141058">
      <w:bodyDiv w:val="1"/>
      <w:marLeft w:val="0"/>
      <w:marRight w:val="0"/>
      <w:marTop w:val="0"/>
      <w:marBottom w:val="0"/>
      <w:divBdr>
        <w:top w:val="none" w:sz="0" w:space="0" w:color="auto"/>
        <w:left w:val="none" w:sz="0" w:space="0" w:color="auto"/>
        <w:bottom w:val="none" w:sz="0" w:space="0" w:color="auto"/>
        <w:right w:val="none" w:sz="0" w:space="0" w:color="auto"/>
      </w:divBdr>
    </w:div>
    <w:div w:id="544801212">
      <w:bodyDiv w:val="1"/>
      <w:marLeft w:val="0"/>
      <w:marRight w:val="0"/>
      <w:marTop w:val="0"/>
      <w:marBottom w:val="0"/>
      <w:divBdr>
        <w:top w:val="none" w:sz="0" w:space="0" w:color="auto"/>
        <w:left w:val="none" w:sz="0" w:space="0" w:color="auto"/>
        <w:bottom w:val="none" w:sz="0" w:space="0" w:color="auto"/>
        <w:right w:val="none" w:sz="0" w:space="0" w:color="auto"/>
      </w:divBdr>
    </w:div>
    <w:div w:id="570585289">
      <w:bodyDiv w:val="1"/>
      <w:marLeft w:val="0"/>
      <w:marRight w:val="0"/>
      <w:marTop w:val="0"/>
      <w:marBottom w:val="0"/>
      <w:divBdr>
        <w:top w:val="none" w:sz="0" w:space="0" w:color="auto"/>
        <w:left w:val="none" w:sz="0" w:space="0" w:color="auto"/>
        <w:bottom w:val="none" w:sz="0" w:space="0" w:color="auto"/>
        <w:right w:val="none" w:sz="0" w:space="0" w:color="auto"/>
      </w:divBdr>
    </w:div>
    <w:div w:id="611323172">
      <w:bodyDiv w:val="1"/>
      <w:marLeft w:val="0"/>
      <w:marRight w:val="0"/>
      <w:marTop w:val="0"/>
      <w:marBottom w:val="0"/>
      <w:divBdr>
        <w:top w:val="none" w:sz="0" w:space="0" w:color="auto"/>
        <w:left w:val="none" w:sz="0" w:space="0" w:color="auto"/>
        <w:bottom w:val="none" w:sz="0" w:space="0" w:color="auto"/>
        <w:right w:val="none" w:sz="0" w:space="0" w:color="auto"/>
      </w:divBdr>
    </w:div>
    <w:div w:id="616831342">
      <w:bodyDiv w:val="1"/>
      <w:marLeft w:val="0"/>
      <w:marRight w:val="0"/>
      <w:marTop w:val="0"/>
      <w:marBottom w:val="0"/>
      <w:divBdr>
        <w:top w:val="none" w:sz="0" w:space="0" w:color="auto"/>
        <w:left w:val="none" w:sz="0" w:space="0" w:color="auto"/>
        <w:bottom w:val="none" w:sz="0" w:space="0" w:color="auto"/>
        <w:right w:val="none" w:sz="0" w:space="0" w:color="auto"/>
      </w:divBdr>
    </w:div>
    <w:div w:id="645427256">
      <w:bodyDiv w:val="1"/>
      <w:marLeft w:val="0"/>
      <w:marRight w:val="0"/>
      <w:marTop w:val="0"/>
      <w:marBottom w:val="0"/>
      <w:divBdr>
        <w:top w:val="none" w:sz="0" w:space="0" w:color="auto"/>
        <w:left w:val="none" w:sz="0" w:space="0" w:color="auto"/>
        <w:bottom w:val="none" w:sz="0" w:space="0" w:color="auto"/>
        <w:right w:val="none" w:sz="0" w:space="0" w:color="auto"/>
      </w:divBdr>
    </w:div>
    <w:div w:id="719476318">
      <w:bodyDiv w:val="1"/>
      <w:marLeft w:val="0"/>
      <w:marRight w:val="0"/>
      <w:marTop w:val="0"/>
      <w:marBottom w:val="0"/>
      <w:divBdr>
        <w:top w:val="none" w:sz="0" w:space="0" w:color="auto"/>
        <w:left w:val="none" w:sz="0" w:space="0" w:color="auto"/>
        <w:bottom w:val="none" w:sz="0" w:space="0" w:color="auto"/>
        <w:right w:val="none" w:sz="0" w:space="0" w:color="auto"/>
      </w:divBdr>
    </w:div>
    <w:div w:id="901329753">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426222009">
      <w:bodyDiv w:val="1"/>
      <w:marLeft w:val="0"/>
      <w:marRight w:val="0"/>
      <w:marTop w:val="0"/>
      <w:marBottom w:val="0"/>
      <w:divBdr>
        <w:top w:val="none" w:sz="0" w:space="0" w:color="auto"/>
        <w:left w:val="none" w:sz="0" w:space="0" w:color="auto"/>
        <w:bottom w:val="none" w:sz="0" w:space="0" w:color="auto"/>
        <w:right w:val="none" w:sz="0" w:space="0" w:color="auto"/>
      </w:divBdr>
    </w:div>
    <w:div w:id="1742438139">
      <w:bodyDiv w:val="1"/>
      <w:marLeft w:val="0"/>
      <w:marRight w:val="0"/>
      <w:marTop w:val="0"/>
      <w:marBottom w:val="0"/>
      <w:divBdr>
        <w:top w:val="none" w:sz="0" w:space="0" w:color="auto"/>
        <w:left w:val="none" w:sz="0" w:space="0" w:color="auto"/>
        <w:bottom w:val="none" w:sz="0" w:space="0" w:color="auto"/>
        <w:right w:val="none" w:sz="0" w:space="0" w:color="auto"/>
      </w:divBdr>
    </w:div>
    <w:div w:id="204913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9898A-73A4-40FE-90C0-55CE6AED4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7838</Words>
  <Characters>4468</Characters>
  <Application>Microsoft Office Word</Application>
  <DocSecurity>4</DocSecurity>
  <Lines>37</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12282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2014-11-04T10:04:00Z</cp:lastPrinted>
  <dcterms:created xsi:type="dcterms:W3CDTF">2014-11-12T09:54:00Z</dcterms:created>
  <dcterms:modified xsi:type="dcterms:W3CDTF">2014-11-12T09:54:00Z</dcterms:modified>
</cp:coreProperties>
</file>