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01D4CF5" w:rsidR="00B043B6" w:rsidRPr="00F35893" w:rsidRDefault="00F35893" w:rsidP="00C412E4">
      <w:pPr>
        <w:jc w:val="center"/>
        <w:rPr>
          <w:b/>
          <w:sz w:val="24"/>
          <w:szCs w:val="24"/>
        </w:rPr>
      </w:pPr>
      <w:r w:rsidRPr="00F35893">
        <w:rPr>
          <w:b/>
          <w:sz w:val="24"/>
          <w:szCs w:val="24"/>
        </w:rPr>
        <w:t>PRIE SAVIVALDYBĖS TARYBOS SPRENDIMO „DĖL KLAIPĖDOS LOPŠELIO-DARŽELIO „</w:t>
      </w:r>
      <w:r w:rsidR="004B36BC">
        <w:rPr>
          <w:b/>
          <w:sz w:val="24"/>
          <w:szCs w:val="24"/>
        </w:rPr>
        <w:t>ŽUVĖDRA</w:t>
      </w:r>
      <w:r w:rsidRPr="00F35893">
        <w:rPr>
          <w:b/>
          <w:sz w:val="24"/>
          <w:szCs w:val="24"/>
        </w:rPr>
        <w:t>“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39B5A6A4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B36BC">
        <w:rPr>
          <w:color w:val="000000"/>
          <w:sz w:val="24"/>
          <w:szCs w:val="24"/>
        </w:rPr>
        <w:t>Žuvėdra</w:t>
      </w:r>
      <w:r w:rsidR="00F35893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0CA484C8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B36BC">
        <w:rPr>
          <w:color w:val="000000"/>
          <w:sz w:val="24"/>
          <w:szCs w:val="24"/>
        </w:rPr>
        <w:t>Žuvėdra</w:t>
      </w:r>
      <w:r w:rsidR="00F35893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B36BC">
        <w:rPr>
          <w:color w:val="000000"/>
          <w:sz w:val="24"/>
          <w:szCs w:val="24"/>
        </w:rPr>
        <w:t>Žuvėdra</w:t>
      </w:r>
      <w:r w:rsidR="00F35893">
        <w:rPr>
          <w:color w:val="000000"/>
          <w:sz w:val="24"/>
          <w:szCs w:val="24"/>
        </w:rPr>
        <w:t xml:space="preserve">“ </w:t>
      </w:r>
      <w:r w:rsidR="00A63850">
        <w:rPr>
          <w:sz w:val="24"/>
          <w:szCs w:val="24"/>
        </w:rPr>
        <w:t xml:space="preserve">direktorė </w:t>
      </w:r>
      <w:r w:rsidR="000F103C">
        <w:rPr>
          <w:sz w:val="24"/>
          <w:szCs w:val="24"/>
        </w:rPr>
        <w:t>A. Rumšienė</w:t>
      </w:r>
      <w:r w:rsidR="00895874">
        <w:rPr>
          <w:sz w:val="24"/>
          <w:szCs w:val="24"/>
        </w:rPr>
        <w:t>.</w:t>
      </w:r>
    </w:p>
    <w:p w14:paraId="03ABE452" w14:textId="10FBABC0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F35893">
        <w:rPr>
          <w:color w:val="000000"/>
          <w:sz w:val="24"/>
          <w:szCs w:val="24"/>
        </w:rPr>
        <w:t>lopšelio-darželio „</w:t>
      </w:r>
      <w:r w:rsidR="000F103C">
        <w:rPr>
          <w:color w:val="000000"/>
          <w:sz w:val="24"/>
          <w:szCs w:val="24"/>
        </w:rPr>
        <w:t>Žuvėdra</w:t>
      </w:r>
      <w:r w:rsidR="00F35893">
        <w:rPr>
          <w:color w:val="000000"/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  <w:r w:rsidR="00F35893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5C0E170C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0F103C">
        <w:rPr>
          <w:color w:val="000000"/>
          <w:sz w:val="24"/>
          <w:szCs w:val="24"/>
        </w:rPr>
        <w:t>Žuvėdra</w:t>
      </w:r>
      <w:r w:rsidR="00F35893">
        <w:rPr>
          <w:color w:val="000000"/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78D0C800" w:rsidR="009030C3" w:rsidRPr="0058244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582441">
        <w:rPr>
          <w:color w:val="000000"/>
          <w:sz w:val="24"/>
          <w:szCs w:val="24"/>
        </w:rPr>
        <w:t xml:space="preserve">Klaipėdos miesto savivaldybės administracijos direktoriaus </w:t>
      </w:r>
      <w:r w:rsidR="00582441" w:rsidRPr="00582441">
        <w:rPr>
          <w:color w:val="000000"/>
          <w:sz w:val="24"/>
          <w:szCs w:val="24"/>
        </w:rPr>
        <w:t xml:space="preserve">2007 m. liepos 2 d. įsakymo </w:t>
      </w:r>
      <w:bookmarkStart w:id="1" w:name="n_0"/>
      <w:r w:rsidR="00582441" w:rsidRPr="00582441">
        <w:rPr>
          <w:sz w:val="24"/>
          <w:szCs w:val="24"/>
        </w:rPr>
        <w:t>Nr. AD1-</w:t>
      </w:r>
      <w:bookmarkEnd w:id="1"/>
      <w:r w:rsidR="00582441" w:rsidRPr="00582441">
        <w:rPr>
          <w:sz w:val="24"/>
          <w:szCs w:val="24"/>
        </w:rPr>
        <w:t>1539</w:t>
      </w:r>
      <w:r w:rsidR="00582441" w:rsidRPr="00582441">
        <w:rPr>
          <w:color w:val="000000"/>
          <w:sz w:val="24"/>
          <w:szCs w:val="24"/>
        </w:rPr>
        <w:t xml:space="preserve"> „Dėl </w:t>
      </w:r>
      <w:r w:rsidR="00582441" w:rsidRPr="00582441">
        <w:rPr>
          <w:sz w:val="24"/>
          <w:szCs w:val="24"/>
        </w:rPr>
        <w:t>Klaipėdos lopšelio-darželio „</w:t>
      </w:r>
      <w:r w:rsidR="000F103C">
        <w:rPr>
          <w:sz w:val="24"/>
          <w:szCs w:val="24"/>
        </w:rPr>
        <w:t xml:space="preserve">Žuvėdra“ nuostatų patvirtinimo“ </w:t>
      </w:r>
      <w:r w:rsidR="00F35893" w:rsidRPr="00582441">
        <w:rPr>
          <w:sz w:val="24"/>
          <w:szCs w:val="24"/>
        </w:rPr>
        <w:t xml:space="preserve">išrašas, </w:t>
      </w:r>
      <w:r w:rsidR="00860F05" w:rsidRPr="00582441">
        <w:rPr>
          <w:sz w:val="24"/>
          <w:szCs w:val="24"/>
        </w:rPr>
        <w:t>12</w:t>
      </w:r>
      <w:r w:rsidRPr="00582441">
        <w:rPr>
          <w:sz w:val="24"/>
          <w:szCs w:val="24"/>
        </w:rPr>
        <w:t xml:space="preserve"> lap</w:t>
      </w:r>
      <w:r w:rsidR="00860F05" w:rsidRPr="00582441">
        <w:rPr>
          <w:sz w:val="24"/>
          <w:szCs w:val="24"/>
        </w:rPr>
        <w:t>ų</w:t>
      </w:r>
      <w:r w:rsidRPr="00582441"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2B059EE5" w14:textId="77777777" w:rsidR="00350A1C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Švietimo skyriaus vedėjo pavaduotoja,</w:t>
      </w:r>
    </w:p>
    <w:p w14:paraId="6CD7F384" w14:textId="56C53A73" w:rsidR="00B043B6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pavaduojanti Švietimo skyriaus vedėją</w:t>
      </w:r>
      <w:r w:rsidR="00B043B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Virginija Kazakauskienė</w:t>
      </w:r>
      <w:r w:rsidR="00B043B6"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351D" w14:textId="77777777" w:rsidR="004C1C7B" w:rsidRDefault="004C1C7B" w:rsidP="00F41647">
      <w:r>
        <w:separator/>
      </w:r>
    </w:p>
  </w:endnote>
  <w:endnote w:type="continuationSeparator" w:id="0">
    <w:p w14:paraId="3DF0BA4F" w14:textId="77777777" w:rsidR="004C1C7B" w:rsidRDefault="004C1C7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8161" w14:textId="77777777" w:rsidR="004C1C7B" w:rsidRDefault="004C1C7B" w:rsidP="00F41647">
      <w:r>
        <w:separator/>
      </w:r>
    </w:p>
  </w:footnote>
  <w:footnote w:type="continuationSeparator" w:id="0">
    <w:p w14:paraId="16916B1F" w14:textId="77777777" w:rsidR="004C1C7B" w:rsidRDefault="004C1C7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0F103C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A1C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6512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87055"/>
    <w:rsid w:val="00492C69"/>
    <w:rsid w:val="00496D98"/>
    <w:rsid w:val="004976B3"/>
    <w:rsid w:val="004A3B26"/>
    <w:rsid w:val="004B243C"/>
    <w:rsid w:val="004B36BC"/>
    <w:rsid w:val="004B4CD2"/>
    <w:rsid w:val="004B61F0"/>
    <w:rsid w:val="004C1C7B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2441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164F0"/>
    <w:rsid w:val="00820C4C"/>
    <w:rsid w:val="00825E58"/>
    <w:rsid w:val="008301AA"/>
    <w:rsid w:val="00833537"/>
    <w:rsid w:val="008455E8"/>
    <w:rsid w:val="00847169"/>
    <w:rsid w:val="00847977"/>
    <w:rsid w:val="00852960"/>
    <w:rsid w:val="00860F05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C3137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5893"/>
    <w:rsid w:val="00F40352"/>
    <w:rsid w:val="00F40554"/>
    <w:rsid w:val="00F41647"/>
    <w:rsid w:val="00F41D8A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69B1-FFFF-41B9-A35F-ABBB876B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2014-11-14T12:27:00Z</dcterms:created>
  <dcterms:modified xsi:type="dcterms:W3CDTF">2014-11-14T12:27:00Z</dcterms:modified>
</cp:coreProperties>
</file>