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Tr="0006079E">
        <w:tc>
          <w:tcPr>
            <w:tcW w:w="3209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lapkričio 27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06079E">
        <w:tc>
          <w:tcPr>
            <w:tcW w:w="3209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T2-305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06079E">
        <w:tc>
          <w:tcPr>
            <w:tcW w:w="3209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8A6DD7" w:rsidRDefault="008A6DD7" w:rsidP="008A6DD7">
      <w:pPr>
        <w:rPr>
          <w:b/>
          <w:szCs w:val="20"/>
          <w:lang w:eastAsia="lt-LT"/>
        </w:rPr>
      </w:pPr>
    </w:p>
    <w:p w:rsidR="001414C2" w:rsidRDefault="001414C2" w:rsidP="008A6DD7">
      <w:pPr>
        <w:rPr>
          <w:b/>
          <w:szCs w:val="20"/>
          <w:lang w:eastAsia="lt-LT"/>
        </w:rPr>
      </w:pPr>
    </w:p>
    <w:p w:rsidR="006026E0" w:rsidRPr="001414C2" w:rsidRDefault="006026E0" w:rsidP="006026E0">
      <w:pPr>
        <w:jc w:val="center"/>
        <w:rPr>
          <w:b/>
          <w:szCs w:val="20"/>
          <w:lang w:eastAsia="lt-LT"/>
        </w:rPr>
      </w:pPr>
      <w:r w:rsidRPr="001414C2">
        <w:rPr>
          <w:b/>
          <w:szCs w:val="20"/>
          <w:lang w:eastAsia="lt-LT"/>
        </w:rPr>
        <w:t>KLAIPĖDOS MIESTO SAVIVALDYBĖS NUOMOJAMO TURTO SĄRAŠAS</w:t>
      </w:r>
    </w:p>
    <w:p w:rsidR="006026E0" w:rsidRPr="001414C2" w:rsidRDefault="006026E0" w:rsidP="006026E0">
      <w:pPr>
        <w:jc w:val="center"/>
        <w:rPr>
          <w:b/>
          <w:szCs w:val="20"/>
          <w:lang w:eastAsia="lt-LT"/>
        </w:rPr>
      </w:pPr>
    </w:p>
    <w:tbl>
      <w:tblPr>
        <w:tblStyle w:val="Lentelstinklelis1"/>
        <w:tblW w:w="9606" w:type="dxa"/>
        <w:tblLayout w:type="fixed"/>
        <w:tblLook w:val="01E0" w:firstRow="1" w:lastRow="1" w:firstColumn="1" w:lastColumn="1" w:noHBand="0" w:noVBand="0"/>
      </w:tblPr>
      <w:tblGrid>
        <w:gridCol w:w="675"/>
        <w:gridCol w:w="7230"/>
        <w:gridCol w:w="1701"/>
      </w:tblGrid>
      <w:tr w:rsidR="006026E0" w:rsidRPr="001414C2" w:rsidTr="00F140D4">
        <w:tc>
          <w:tcPr>
            <w:tcW w:w="675" w:type="dxa"/>
          </w:tcPr>
          <w:p w:rsidR="006026E0" w:rsidRPr="001414C2" w:rsidRDefault="006026E0" w:rsidP="00F140D4">
            <w:pPr>
              <w:jc w:val="center"/>
              <w:rPr>
                <w:szCs w:val="20"/>
              </w:rPr>
            </w:pPr>
            <w:r w:rsidRPr="001414C2">
              <w:rPr>
                <w:szCs w:val="20"/>
              </w:rPr>
              <w:t>Eil.</w:t>
            </w:r>
          </w:p>
          <w:p w:rsidR="006026E0" w:rsidRPr="001414C2" w:rsidRDefault="006026E0" w:rsidP="00F140D4">
            <w:pPr>
              <w:jc w:val="center"/>
              <w:rPr>
                <w:szCs w:val="20"/>
              </w:rPr>
            </w:pPr>
            <w:r w:rsidRPr="001414C2">
              <w:rPr>
                <w:szCs w:val="20"/>
              </w:rPr>
              <w:t>Nr.</w:t>
            </w:r>
          </w:p>
        </w:tc>
        <w:tc>
          <w:tcPr>
            <w:tcW w:w="7230" w:type="dxa"/>
          </w:tcPr>
          <w:p w:rsidR="006026E0" w:rsidRPr="001414C2" w:rsidRDefault="006026E0" w:rsidP="00F140D4">
            <w:pPr>
              <w:jc w:val="center"/>
              <w:rPr>
                <w:szCs w:val="20"/>
              </w:rPr>
            </w:pPr>
            <w:r w:rsidRPr="001414C2">
              <w:rPr>
                <w:szCs w:val="20"/>
              </w:rPr>
              <w:t>Nuomojamo objekto pavadinimas, trumpas apibūdinimas</w:t>
            </w:r>
          </w:p>
          <w:p w:rsidR="006026E0" w:rsidRPr="001414C2" w:rsidRDefault="006026E0" w:rsidP="00F140D4">
            <w:pPr>
              <w:jc w:val="center"/>
              <w:rPr>
                <w:szCs w:val="20"/>
              </w:rPr>
            </w:pPr>
            <w:r w:rsidRPr="001414C2">
              <w:rPr>
                <w:szCs w:val="20"/>
              </w:rPr>
              <w:t>(adresas, unikalus numeris, žymėjimas plane)</w:t>
            </w:r>
          </w:p>
        </w:tc>
        <w:tc>
          <w:tcPr>
            <w:tcW w:w="1701" w:type="dxa"/>
          </w:tcPr>
          <w:p w:rsidR="006026E0" w:rsidRPr="001414C2" w:rsidRDefault="006026E0" w:rsidP="00F140D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</w:t>
            </w:r>
            <w:r w:rsidRPr="001414C2">
              <w:rPr>
                <w:szCs w:val="20"/>
              </w:rPr>
              <w:t>lotas</w:t>
            </w:r>
            <w:r>
              <w:rPr>
                <w:szCs w:val="20"/>
              </w:rPr>
              <w:t xml:space="preserve"> / ilgis</w:t>
            </w:r>
            <w:r w:rsidRPr="001414C2">
              <w:rPr>
                <w:szCs w:val="20"/>
              </w:rPr>
              <w:t xml:space="preserve"> (kv. m</w:t>
            </w:r>
            <w:r>
              <w:rPr>
                <w:szCs w:val="20"/>
              </w:rPr>
              <w:t xml:space="preserve"> / m</w:t>
            </w:r>
            <w:r w:rsidRPr="001414C2">
              <w:rPr>
                <w:szCs w:val="20"/>
              </w:rPr>
              <w:t>)</w:t>
            </w:r>
          </w:p>
        </w:tc>
      </w:tr>
      <w:tr w:rsidR="006026E0" w:rsidRPr="001414C2" w:rsidTr="00F140D4">
        <w:tc>
          <w:tcPr>
            <w:tcW w:w="675" w:type="dxa"/>
          </w:tcPr>
          <w:p w:rsidR="006026E0" w:rsidRPr="001414C2" w:rsidRDefault="006026E0" w:rsidP="00F140D4">
            <w:pPr>
              <w:jc w:val="both"/>
              <w:rPr>
                <w:szCs w:val="20"/>
              </w:rPr>
            </w:pPr>
            <w:r w:rsidRPr="001414C2">
              <w:rPr>
                <w:szCs w:val="20"/>
              </w:rPr>
              <w:t>1</w:t>
            </w:r>
            <w:r>
              <w:rPr>
                <w:szCs w:val="20"/>
              </w:rPr>
              <w:t>37</w:t>
            </w:r>
            <w:r w:rsidRPr="001414C2">
              <w:rPr>
                <w:szCs w:val="20"/>
              </w:rPr>
              <w:t>.</w:t>
            </w:r>
          </w:p>
        </w:tc>
        <w:tc>
          <w:tcPr>
            <w:tcW w:w="7230" w:type="dxa"/>
            <w:vAlign w:val="center"/>
          </w:tcPr>
          <w:p w:rsidR="006026E0" w:rsidRDefault="006026E0" w:rsidP="00F140D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S. </w:t>
            </w:r>
            <w:r w:rsidRPr="008A6DD7">
              <w:rPr>
                <w:szCs w:val="20"/>
              </w:rPr>
              <w:t>Š</w:t>
            </w:r>
            <w:r>
              <w:rPr>
                <w:szCs w:val="20"/>
              </w:rPr>
              <w:t>imkaus</w:t>
            </w:r>
            <w:r w:rsidRPr="008A6DD7">
              <w:rPr>
                <w:szCs w:val="20"/>
              </w:rPr>
              <w:t xml:space="preserve"> g. </w:t>
            </w:r>
            <w:r>
              <w:rPr>
                <w:szCs w:val="20"/>
              </w:rPr>
              <w:t>11</w:t>
            </w:r>
            <w:r w:rsidRPr="008A6DD7">
              <w:rPr>
                <w:szCs w:val="20"/>
              </w:rPr>
              <w:t>, Klaipėda</w:t>
            </w:r>
          </w:p>
          <w:p w:rsidR="006026E0" w:rsidRDefault="006026E0" w:rsidP="00F140D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pastatas – administracinis,</w:t>
            </w:r>
          </w:p>
          <w:p w:rsidR="006026E0" w:rsidRDefault="006026E0" w:rsidP="00F140D4">
            <w:pPr>
              <w:jc w:val="both"/>
              <w:rPr>
                <w:szCs w:val="20"/>
              </w:rPr>
            </w:pPr>
            <w:r w:rsidRPr="001414C2">
              <w:rPr>
                <w:szCs w:val="20"/>
              </w:rPr>
              <w:t>unikalus Nr.</w:t>
            </w:r>
            <w:r>
              <w:rPr>
                <w:szCs w:val="20"/>
              </w:rPr>
              <w:t xml:space="preserve"> 2198</w:t>
            </w:r>
            <w:r w:rsidRPr="008A6DD7">
              <w:rPr>
                <w:szCs w:val="20"/>
              </w:rPr>
              <w:t>-</w:t>
            </w:r>
            <w:r>
              <w:rPr>
                <w:szCs w:val="20"/>
              </w:rPr>
              <w:t>0002</w:t>
            </w:r>
            <w:r w:rsidRPr="008A6DD7">
              <w:rPr>
                <w:szCs w:val="20"/>
              </w:rPr>
              <w:t>-</w:t>
            </w:r>
            <w:r>
              <w:rPr>
                <w:szCs w:val="20"/>
              </w:rPr>
              <w:t>0018</w:t>
            </w:r>
            <w:r w:rsidRPr="001414C2">
              <w:rPr>
                <w:szCs w:val="20"/>
              </w:rPr>
              <w:t xml:space="preserve">, pažymėjimas plane – </w:t>
            </w:r>
            <w:r>
              <w:rPr>
                <w:szCs w:val="20"/>
              </w:rPr>
              <w:t>1B2p</w:t>
            </w:r>
            <w:r w:rsidRPr="001414C2">
              <w:rPr>
                <w:szCs w:val="20"/>
              </w:rPr>
              <w:t>,</w:t>
            </w:r>
          </w:p>
          <w:p w:rsidR="006026E0" w:rsidRPr="001414C2" w:rsidRDefault="006026E0" w:rsidP="00F140D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patalpų žymėjimo indeksas – 1-32 (1 kv. m)</w:t>
            </w:r>
          </w:p>
        </w:tc>
        <w:tc>
          <w:tcPr>
            <w:tcW w:w="1701" w:type="dxa"/>
          </w:tcPr>
          <w:p w:rsidR="006026E0" w:rsidRPr="001414C2" w:rsidRDefault="006026E0" w:rsidP="00F140D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Pr="008A6DD7">
              <w:rPr>
                <w:szCs w:val="20"/>
              </w:rPr>
              <w:t>,</w:t>
            </w:r>
            <w:r>
              <w:rPr>
                <w:szCs w:val="20"/>
              </w:rPr>
              <w:t>00</w:t>
            </w:r>
          </w:p>
        </w:tc>
      </w:tr>
      <w:tr w:rsidR="006026E0" w:rsidRPr="001414C2" w:rsidTr="00F140D4">
        <w:tc>
          <w:tcPr>
            <w:tcW w:w="675" w:type="dxa"/>
          </w:tcPr>
          <w:p w:rsidR="006026E0" w:rsidRPr="001414C2" w:rsidRDefault="006026E0" w:rsidP="00F140D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138.</w:t>
            </w:r>
          </w:p>
        </w:tc>
        <w:tc>
          <w:tcPr>
            <w:tcW w:w="7230" w:type="dxa"/>
            <w:vAlign w:val="center"/>
          </w:tcPr>
          <w:p w:rsidR="006026E0" w:rsidRDefault="006026E0" w:rsidP="00F140D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Liepų g. 11, Klaipėda</w:t>
            </w:r>
          </w:p>
          <w:p w:rsidR="006026E0" w:rsidRDefault="006026E0" w:rsidP="00F140D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pastatas – administracinis,</w:t>
            </w:r>
          </w:p>
          <w:p w:rsidR="006026E0" w:rsidRDefault="006026E0" w:rsidP="00F140D4">
            <w:pPr>
              <w:jc w:val="both"/>
              <w:rPr>
                <w:szCs w:val="20"/>
              </w:rPr>
            </w:pPr>
            <w:r w:rsidRPr="001414C2">
              <w:rPr>
                <w:szCs w:val="20"/>
              </w:rPr>
              <w:t>unikalus Nr.</w:t>
            </w:r>
            <w:r>
              <w:rPr>
                <w:szCs w:val="20"/>
              </w:rPr>
              <w:t xml:space="preserve"> 2190</w:t>
            </w:r>
            <w:r w:rsidRPr="008A6DD7">
              <w:rPr>
                <w:szCs w:val="20"/>
              </w:rPr>
              <w:t>-</w:t>
            </w:r>
            <w:r>
              <w:rPr>
                <w:szCs w:val="20"/>
              </w:rPr>
              <w:t>0002</w:t>
            </w:r>
            <w:r w:rsidRPr="008A6DD7">
              <w:rPr>
                <w:szCs w:val="20"/>
              </w:rPr>
              <w:t>-</w:t>
            </w:r>
            <w:r>
              <w:rPr>
                <w:szCs w:val="20"/>
              </w:rPr>
              <w:t>7035</w:t>
            </w:r>
            <w:r w:rsidRPr="001414C2">
              <w:rPr>
                <w:szCs w:val="20"/>
              </w:rPr>
              <w:t xml:space="preserve">, pažymėjimas plane – </w:t>
            </w:r>
            <w:r>
              <w:rPr>
                <w:szCs w:val="20"/>
              </w:rPr>
              <w:t>1B4p</w:t>
            </w:r>
            <w:r w:rsidRPr="001414C2">
              <w:rPr>
                <w:szCs w:val="20"/>
              </w:rPr>
              <w:t>,</w:t>
            </w:r>
          </w:p>
          <w:p w:rsidR="006026E0" w:rsidRDefault="006026E0" w:rsidP="00F140D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patalpų žymėjimo indeksai: 1-40 (1 kv. m), 4-72 (1 kv. m)</w:t>
            </w:r>
          </w:p>
        </w:tc>
        <w:tc>
          <w:tcPr>
            <w:tcW w:w="1701" w:type="dxa"/>
          </w:tcPr>
          <w:p w:rsidR="006026E0" w:rsidRDefault="006026E0" w:rsidP="00F140D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2,00</w:t>
            </w:r>
          </w:p>
        </w:tc>
      </w:tr>
      <w:tr w:rsidR="006026E0" w:rsidRPr="001414C2" w:rsidTr="00F140D4">
        <w:tc>
          <w:tcPr>
            <w:tcW w:w="675" w:type="dxa"/>
          </w:tcPr>
          <w:p w:rsidR="006026E0" w:rsidRDefault="006026E0" w:rsidP="00F140D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139.</w:t>
            </w:r>
          </w:p>
        </w:tc>
        <w:tc>
          <w:tcPr>
            <w:tcW w:w="7230" w:type="dxa"/>
            <w:vAlign w:val="center"/>
          </w:tcPr>
          <w:p w:rsidR="006026E0" w:rsidRDefault="006026E0" w:rsidP="00F140D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Klaipėda</w:t>
            </w:r>
          </w:p>
          <w:p w:rsidR="006026E0" w:rsidRDefault="006026E0" w:rsidP="00F140D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susisiekimo komunikacijos – jachtų, mažųjų laivų uosto krantinė,</w:t>
            </w:r>
          </w:p>
          <w:p w:rsidR="006026E0" w:rsidRDefault="006026E0" w:rsidP="00F140D4">
            <w:pPr>
              <w:jc w:val="both"/>
              <w:rPr>
                <w:szCs w:val="20"/>
              </w:rPr>
            </w:pPr>
            <w:r w:rsidRPr="001414C2">
              <w:rPr>
                <w:szCs w:val="20"/>
              </w:rPr>
              <w:t>unikalus Nr.</w:t>
            </w:r>
            <w:r>
              <w:rPr>
                <w:szCs w:val="20"/>
              </w:rPr>
              <w:t xml:space="preserve"> 4400</w:t>
            </w:r>
            <w:r w:rsidRPr="008A6DD7">
              <w:rPr>
                <w:szCs w:val="20"/>
              </w:rPr>
              <w:t>-</w:t>
            </w:r>
            <w:r>
              <w:rPr>
                <w:szCs w:val="20"/>
              </w:rPr>
              <w:t>1977</w:t>
            </w:r>
            <w:r w:rsidRPr="008A6DD7">
              <w:rPr>
                <w:szCs w:val="20"/>
              </w:rPr>
              <w:t>-</w:t>
            </w:r>
            <w:r>
              <w:rPr>
                <w:szCs w:val="20"/>
              </w:rPr>
              <w:t>6524</w:t>
            </w:r>
            <w:r w:rsidRPr="001414C2">
              <w:rPr>
                <w:szCs w:val="20"/>
              </w:rPr>
              <w:t xml:space="preserve">, žymėjimas plane – </w:t>
            </w:r>
            <w:r>
              <w:rPr>
                <w:szCs w:val="20"/>
              </w:rPr>
              <w:t>1k7</w:t>
            </w:r>
            <w:r w:rsidRPr="001414C2">
              <w:rPr>
                <w:szCs w:val="20"/>
              </w:rPr>
              <w:t>,</w:t>
            </w:r>
            <w:r>
              <w:rPr>
                <w:szCs w:val="20"/>
              </w:rPr>
              <w:t xml:space="preserve"> sudėtinė dalis – krantinė 21-22</w:t>
            </w:r>
          </w:p>
        </w:tc>
        <w:tc>
          <w:tcPr>
            <w:tcW w:w="1701" w:type="dxa"/>
          </w:tcPr>
          <w:p w:rsidR="006026E0" w:rsidRDefault="006026E0" w:rsidP="00F140D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101,13</w:t>
            </w:r>
          </w:p>
        </w:tc>
      </w:tr>
    </w:tbl>
    <w:p w:rsidR="006026E0" w:rsidRDefault="006026E0" w:rsidP="006026E0">
      <w:pPr>
        <w:rPr>
          <w:b/>
          <w:szCs w:val="20"/>
          <w:lang w:eastAsia="lt-LT"/>
        </w:rPr>
      </w:pPr>
    </w:p>
    <w:p w:rsidR="006026E0" w:rsidRPr="008A6DD7" w:rsidRDefault="006026E0" w:rsidP="006026E0">
      <w:pPr>
        <w:jc w:val="center"/>
        <w:rPr>
          <w:szCs w:val="20"/>
          <w:lang w:eastAsia="lt-LT"/>
        </w:rPr>
      </w:pPr>
      <w:r w:rsidRPr="008A6DD7">
        <w:rPr>
          <w:szCs w:val="20"/>
          <w:lang w:eastAsia="lt-LT"/>
        </w:rPr>
        <w:t>_____________________</w:t>
      </w:r>
    </w:p>
    <w:p w:rsidR="0006079E" w:rsidRDefault="0006079E" w:rsidP="0006079E">
      <w:pPr>
        <w:jc w:val="center"/>
      </w:pPr>
    </w:p>
    <w:sectPr w:rsidR="0006079E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53625"/>
    <w:rsid w:val="0006079E"/>
    <w:rsid w:val="001414C2"/>
    <w:rsid w:val="00273FE2"/>
    <w:rsid w:val="00317F48"/>
    <w:rsid w:val="0044347A"/>
    <w:rsid w:val="004476DD"/>
    <w:rsid w:val="00597EE8"/>
    <w:rsid w:val="005F495C"/>
    <w:rsid w:val="006026E0"/>
    <w:rsid w:val="008354D5"/>
    <w:rsid w:val="008A6DD7"/>
    <w:rsid w:val="008E6E82"/>
    <w:rsid w:val="00A06545"/>
    <w:rsid w:val="00A50058"/>
    <w:rsid w:val="00AF1D11"/>
    <w:rsid w:val="00AF7D08"/>
    <w:rsid w:val="00B750B6"/>
    <w:rsid w:val="00CA4D3B"/>
    <w:rsid w:val="00DB3A4B"/>
    <w:rsid w:val="00DD1B61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141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141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2014-05-12T11:12:00Z</cp:lastPrinted>
  <dcterms:created xsi:type="dcterms:W3CDTF">2014-12-03T08:09:00Z</dcterms:created>
  <dcterms:modified xsi:type="dcterms:W3CDTF">2014-12-03T08:09:00Z</dcterms:modified>
</cp:coreProperties>
</file>