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C7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338C7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338C7A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38C7A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046068">
        <w:rPr>
          <w:b/>
          <w:caps/>
        </w:rPr>
        <w:t xml:space="preserve"> DANĖS UPĖS PAKRANTĖS IKI JONIŠKĖS IR LIEPŲ GATVIŲ, KLAIPĖDOJE, DETALIOJO PLANO KONCEPCIJOS PATVIRTINIMO</w:t>
      </w:r>
      <w:r w:rsidRPr="001D3C7E">
        <w:rPr>
          <w:b/>
          <w:caps/>
        </w:rPr>
        <w:t xml:space="preserve"> </w:t>
      </w:r>
    </w:p>
    <w:p w14:paraId="4338C7A9" w14:textId="77777777" w:rsidR="00446AC7" w:rsidRDefault="00446AC7" w:rsidP="003077A5">
      <w:pPr>
        <w:jc w:val="center"/>
      </w:pPr>
    </w:p>
    <w:bookmarkStart w:id="1" w:name="registravimoDataIlga"/>
    <w:p w14:paraId="4338C7A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T1-348</w:t>
      </w:r>
      <w:r>
        <w:rPr>
          <w:noProof/>
        </w:rPr>
        <w:fldChar w:fldCharType="end"/>
      </w:r>
      <w:bookmarkEnd w:id="2"/>
    </w:p>
    <w:p w14:paraId="4338C7A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38C7AC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338C7AD" w14:textId="77777777" w:rsidR="00446AC7" w:rsidRDefault="00446AC7" w:rsidP="003077A5">
      <w:pPr>
        <w:jc w:val="center"/>
      </w:pPr>
    </w:p>
    <w:p w14:paraId="4338C7AE" w14:textId="7B97771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046068">
        <w:t xml:space="preserve"> Lietuvos</w:t>
      </w:r>
      <w:r w:rsidR="00C72E69">
        <w:t xml:space="preserve"> R</w:t>
      </w:r>
      <w:r w:rsidR="00046068">
        <w:t xml:space="preserve">espublikos vietos savivaldos </w:t>
      </w:r>
      <w:r w:rsidR="00C72E69">
        <w:t>įstatymo 16 straipsnio</w:t>
      </w:r>
      <w:r w:rsidR="00552930">
        <w:t xml:space="preserve"> 4 dalimi</w:t>
      </w:r>
      <w:r w:rsidR="009A03DB">
        <w:t xml:space="preserve"> ir</w:t>
      </w:r>
      <w:r w:rsidR="00552930">
        <w:t xml:space="preserve"> Lietuvos Respublikos teritorijų planavimo įstatymo pakeitimo įstatymo 3 straipsnio 1 dalimi</w:t>
      </w:r>
      <w:r w:rsidR="00634250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338C7AF" w14:textId="77777777" w:rsidR="00446AC7" w:rsidRDefault="00634250" w:rsidP="00634250">
      <w:pPr>
        <w:ind w:firstLine="709"/>
        <w:jc w:val="both"/>
      </w:pPr>
      <w:r>
        <w:t xml:space="preserve">1. Patvirtinti Danės upės pakrantės iki Joniškės ir Liepų gatvių, Klaipėdoje, detaliojo plano koncepciją (pridedama – </w:t>
      </w:r>
      <w:r w:rsidR="002718C5">
        <w:t xml:space="preserve">koncepcijos </w:t>
      </w:r>
      <w:r>
        <w:t>brėžinys ir aiškinamasis raštas</w:t>
      </w:r>
      <w:r w:rsidR="002718C5">
        <w:t>, iš viso 16 lapų</w:t>
      </w:r>
      <w:r>
        <w:t>).</w:t>
      </w:r>
    </w:p>
    <w:p w14:paraId="4338C7B0" w14:textId="7CC059B6" w:rsidR="00EB4B96" w:rsidRDefault="00EB4B96" w:rsidP="00EB4B96">
      <w:pPr>
        <w:ind w:left="709"/>
        <w:jc w:val="both"/>
      </w:pPr>
      <w:r>
        <w:t xml:space="preserve">2. </w:t>
      </w:r>
      <w:r w:rsidR="002718C5">
        <w:t>Skelbti šį sprendimą Klaipėdos miesto savivaldybės</w:t>
      </w:r>
      <w:r w:rsidR="00FD7786">
        <w:t xml:space="preserve"> </w:t>
      </w:r>
      <w:r w:rsidR="009A03DB">
        <w:t xml:space="preserve">interneto </w:t>
      </w:r>
      <w:r w:rsidR="00E22732">
        <w:t>svetainėje</w:t>
      </w:r>
      <w:r w:rsidR="002718C5">
        <w:t>.</w:t>
      </w:r>
    </w:p>
    <w:p w14:paraId="4338C7B1" w14:textId="77777777" w:rsidR="002718C5" w:rsidRPr="008203D0" w:rsidRDefault="002718C5" w:rsidP="002718C5">
      <w:pPr>
        <w:ind w:firstLine="709"/>
        <w:jc w:val="both"/>
      </w:pPr>
      <w:r>
        <w:t>Šis sprendimas gali būti skundžiamas ikiteismine tvarka Valstybinei teritorijų planavimo ir statybos inspekcijai prie Aplinkos ministerijos.</w:t>
      </w:r>
    </w:p>
    <w:p w14:paraId="4338C7B2" w14:textId="77777777" w:rsidR="00EB4B96" w:rsidRDefault="00EB4B96" w:rsidP="003077A5">
      <w:pPr>
        <w:jc w:val="both"/>
      </w:pPr>
    </w:p>
    <w:p w14:paraId="4338C7B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338C7B6" w14:textId="77777777" w:rsidTr="00165FB0">
        <w:tc>
          <w:tcPr>
            <w:tcW w:w="6629" w:type="dxa"/>
            <w:shd w:val="clear" w:color="auto" w:fill="auto"/>
          </w:tcPr>
          <w:p w14:paraId="4338C7B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338C7B5" w14:textId="77777777" w:rsidR="00BB15A1" w:rsidRDefault="00BB15A1" w:rsidP="00181E3E">
            <w:pPr>
              <w:jc w:val="right"/>
            </w:pPr>
          </w:p>
        </w:tc>
      </w:tr>
    </w:tbl>
    <w:p w14:paraId="4338C7B7" w14:textId="77777777" w:rsidR="00446AC7" w:rsidRDefault="00446AC7" w:rsidP="003077A5">
      <w:pPr>
        <w:jc w:val="both"/>
      </w:pPr>
    </w:p>
    <w:p w14:paraId="4338C7B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338C7BB" w14:textId="77777777" w:rsidTr="00165FB0">
        <w:tc>
          <w:tcPr>
            <w:tcW w:w="6629" w:type="dxa"/>
            <w:shd w:val="clear" w:color="auto" w:fill="auto"/>
          </w:tcPr>
          <w:p w14:paraId="4338C7B9" w14:textId="77777777" w:rsidR="00BB15A1" w:rsidRDefault="00BB15A1" w:rsidP="002718C5">
            <w:r>
              <w:t>Teikėja</w:t>
            </w:r>
            <w:r w:rsidRPr="00D50F7E">
              <w:t xml:space="preserve"> – </w:t>
            </w:r>
            <w:r w:rsidR="002718C5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4338C7BA" w14:textId="77777777" w:rsidR="00BB15A1" w:rsidRDefault="002718C5" w:rsidP="00FD7786">
            <w:pPr>
              <w:jc w:val="right"/>
            </w:pPr>
            <w:r>
              <w:t xml:space="preserve">Judita Simonavičiūtė </w:t>
            </w:r>
          </w:p>
        </w:tc>
      </w:tr>
    </w:tbl>
    <w:p w14:paraId="4338C7BC" w14:textId="77777777" w:rsidR="00BB15A1" w:rsidRDefault="00BB15A1" w:rsidP="003077A5">
      <w:pPr>
        <w:tabs>
          <w:tab w:val="left" w:pos="7560"/>
        </w:tabs>
        <w:jc w:val="both"/>
      </w:pPr>
    </w:p>
    <w:p w14:paraId="4338C7BD" w14:textId="77777777" w:rsidR="00446AC7" w:rsidRDefault="00446AC7" w:rsidP="003077A5">
      <w:pPr>
        <w:tabs>
          <w:tab w:val="left" w:pos="7560"/>
        </w:tabs>
        <w:jc w:val="both"/>
      </w:pPr>
    </w:p>
    <w:p w14:paraId="4338C7BE" w14:textId="77777777" w:rsidR="00446AC7" w:rsidRDefault="00446AC7" w:rsidP="003077A5">
      <w:pPr>
        <w:tabs>
          <w:tab w:val="left" w:pos="7560"/>
        </w:tabs>
        <w:jc w:val="both"/>
      </w:pPr>
    </w:p>
    <w:p w14:paraId="4338C7BF" w14:textId="77777777" w:rsidR="00446AC7" w:rsidRDefault="00446AC7" w:rsidP="003077A5">
      <w:pPr>
        <w:tabs>
          <w:tab w:val="left" w:pos="7560"/>
        </w:tabs>
        <w:jc w:val="both"/>
      </w:pPr>
    </w:p>
    <w:p w14:paraId="4338C7C0" w14:textId="77777777" w:rsidR="00446AC7" w:rsidRDefault="00446AC7" w:rsidP="003077A5">
      <w:pPr>
        <w:jc w:val="both"/>
      </w:pPr>
    </w:p>
    <w:p w14:paraId="4338C7C1" w14:textId="77777777" w:rsidR="00EB4B96" w:rsidRDefault="00EB4B96" w:rsidP="003077A5">
      <w:pPr>
        <w:jc w:val="both"/>
      </w:pPr>
    </w:p>
    <w:p w14:paraId="4338C7C2" w14:textId="77777777" w:rsidR="00EB4B96" w:rsidRDefault="00EB4B96" w:rsidP="003077A5">
      <w:pPr>
        <w:jc w:val="both"/>
      </w:pPr>
    </w:p>
    <w:p w14:paraId="4338C7C3" w14:textId="77777777" w:rsidR="00EB4B96" w:rsidRDefault="00EB4B96" w:rsidP="003077A5">
      <w:pPr>
        <w:jc w:val="both"/>
      </w:pPr>
    </w:p>
    <w:p w14:paraId="4338C7C4" w14:textId="77777777" w:rsidR="00EB4B96" w:rsidRDefault="00EB4B96" w:rsidP="003077A5">
      <w:pPr>
        <w:jc w:val="both"/>
      </w:pPr>
    </w:p>
    <w:p w14:paraId="4338C7C5" w14:textId="77777777" w:rsidR="00EB4B96" w:rsidRDefault="00EB4B96" w:rsidP="003077A5">
      <w:pPr>
        <w:jc w:val="both"/>
      </w:pPr>
    </w:p>
    <w:p w14:paraId="4338C7C6" w14:textId="77777777" w:rsidR="00EB4B96" w:rsidRDefault="00EB4B96" w:rsidP="003077A5">
      <w:pPr>
        <w:jc w:val="both"/>
      </w:pPr>
    </w:p>
    <w:p w14:paraId="4338C7C7" w14:textId="77777777" w:rsidR="00EB4B96" w:rsidRDefault="00EB4B96" w:rsidP="003077A5">
      <w:pPr>
        <w:jc w:val="both"/>
      </w:pPr>
    </w:p>
    <w:p w14:paraId="4338C7C8" w14:textId="77777777" w:rsidR="00EB4B96" w:rsidRDefault="00EB4B96" w:rsidP="003077A5">
      <w:pPr>
        <w:jc w:val="both"/>
      </w:pPr>
    </w:p>
    <w:p w14:paraId="4338C7C9" w14:textId="77777777" w:rsidR="00EB4B96" w:rsidRDefault="00EB4B96" w:rsidP="003077A5">
      <w:pPr>
        <w:jc w:val="both"/>
      </w:pPr>
    </w:p>
    <w:p w14:paraId="4338C7CA" w14:textId="77777777" w:rsidR="00EB4B96" w:rsidRDefault="00EB4B96" w:rsidP="003077A5">
      <w:pPr>
        <w:jc w:val="both"/>
      </w:pPr>
    </w:p>
    <w:p w14:paraId="4338C7CB" w14:textId="77777777" w:rsidR="00EB4B96" w:rsidRDefault="00EB4B96" w:rsidP="003077A5">
      <w:pPr>
        <w:jc w:val="both"/>
      </w:pPr>
    </w:p>
    <w:p w14:paraId="4338C7CC" w14:textId="77777777" w:rsidR="00EB4B96" w:rsidRDefault="00EB4B96" w:rsidP="003077A5">
      <w:pPr>
        <w:jc w:val="both"/>
      </w:pPr>
    </w:p>
    <w:p w14:paraId="4338C7CD" w14:textId="77777777" w:rsidR="00C82B36" w:rsidRDefault="00C82B36" w:rsidP="003077A5">
      <w:pPr>
        <w:jc w:val="both"/>
      </w:pPr>
    </w:p>
    <w:p w14:paraId="4338C7CE" w14:textId="77777777" w:rsidR="00C82B36" w:rsidRDefault="00C82B36" w:rsidP="003077A5">
      <w:pPr>
        <w:jc w:val="both"/>
      </w:pPr>
    </w:p>
    <w:p w14:paraId="4338C7CF" w14:textId="77777777" w:rsidR="00037FE1" w:rsidRDefault="00037FE1" w:rsidP="003077A5">
      <w:pPr>
        <w:jc w:val="both"/>
      </w:pPr>
    </w:p>
    <w:p w14:paraId="4338C7D0" w14:textId="77777777" w:rsidR="008D749C" w:rsidRDefault="008D749C" w:rsidP="003077A5">
      <w:pPr>
        <w:jc w:val="both"/>
      </w:pPr>
    </w:p>
    <w:p w14:paraId="4338C7D1" w14:textId="77777777" w:rsidR="00864C08" w:rsidRDefault="00864C08" w:rsidP="003077A5">
      <w:pPr>
        <w:jc w:val="both"/>
      </w:pPr>
    </w:p>
    <w:p w14:paraId="4338C7D2" w14:textId="77777777" w:rsidR="008D749C" w:rsidRDefault="008D749C" w:rsidP="003077A5">
      <w:pPr>
        <w:jc w:val="both"/>
      </w:pPr>
    </w:p>
    <w:p w14:paraId="4338C7D3" w14:textId="77777777" w:rsidR="00864C08" w:rsidRDefault="00864C08" w:rsidP="003077A5">
      <w:pPr>
        <w:jc w:val="both"/>
      </w:pPr>
    </w:p>
    <w:p w14:paraId="4338C7D4" w14:textId="77777777" w:rsidR="00864C08" w:rsidRDefault="00864C08" w:rsidP="003077A5">
      <w:pPr>
        <w:jc w:val="both"/>
      </w:pPr>
    </w:p>
    <w:p w14:paraId="4338C7D5" w14:textId="77777777" w:rsidR="008D749C" w:rsidRDefault="008D749C" w:rsidP="003077A5">
      <w:pPr>
        <w:jc w:val="both"/>
      </w:pPr>
    </w:p>
    <w:p w14:paraId="4338C7D6" w14:textId="766CACED" w:rsidR="00142D15" w:rsidRDefault="00E22732" w:rsidP="003077A5">
      <w:pPr>
        <w:jc w:val="both"/>
      </w:pPr>
      <w:r>
        <w:t>Aurelija Jankuvienė</w:t>
      </w:r>
      <w:r w:rsidR="008F2B7D">
        <w:t>,</w:t>
      </w:r>
      <w:r w:rsidR="00FD7786">
        <w:t xml:space="preserve"> tel. 21</w:t>
      </w:r>
      <w:r w:rsidR="000E4491">
        <w:t xml:space="preserve"> </w:t>
      </w:r>
      <w:r w:rsidR="00FD7786">
        <w:t>94</w:t>
      </w:r>
      <w:r w:rsidR="000E4491">
        <w:t xml:space="preserve"> </w:t>
      </w:r>
      <w:r w:rsidR="00FD7786">
        <w:t>09</w:t>
      </w:r>
    </w:p>
    <w:p w14:paraId="4338C7D7" w14:textId="77777777" w:rsidR="00DD6F1A" w:rsidRDefault="00FD7786" w:rsidP="000E4491">
      <w:pPr>
        <w:jc w:val="both"/>
      </w:pPr>
      <w:r>
        <w:t>2014-12-04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8C7DA" w14:textId="77777777" w:rsidR="005117A1" w:rsidRDefault="005117A1">
      <w:r>
        <w:separator/>
      </w:r>
    </w:p>
  </w:endnote>
  <w:endnote w:type="continuationSeparator" w:id="0">
    <w:p w14:paraId="4338C7DB" w14:textId="77777777" w:rsidR="005117A1" w:rsidRDefault="0051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8C7D8" w14:textId="77777777" w:rsidR="005117A1" w:rsidRDefault="005117A1">
      <w:r>
        <w:separator/>
      </w:r>
    </w:p>
  </w:footnote>
  <w:footnote w:type="continuationSeparator" w:id="0">
    <w:p w14:paraId="4338C7D9" w14:textId="77777777" w:rsidR="005117A1" w:rsidRDefault="0051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C7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38C7D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C7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4C0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38C7D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C7E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338C7E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43E"/>
    <w:rsid w:val="000345B1"/>
    <w:rsid w:val="00035131"/>
    <w:rsid w:val="00035558"/>
    <w:rsid w:val="00035EBB"/>
    <w:rsid w:val="00035F63"/>
    <w:rsid w:val="00037FBA"/>
    <w:rsid w:val="00037FE1"/>
    <w:rsid w:val="0004035F"/>
    <w:rsid w:val="00040BC8"/>
    <w:rsid w:val="00044234"/>
    <w:rsid w:val="000447B0"/>
    <w:rsid w:val="00046068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C95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6A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8C5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134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B1D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17A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930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E5C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250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2F7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4C08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78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3DB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6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4D58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AD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7DE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732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786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A96"/>
    <w:rsid w:val="00FF0F33"/>
    <w:rsid w:val="00FF2BF0"/>
    <w:rsid w:val="00FF3160"/>
    <w:rsid w:val="00FF4724"/>
    <w:rsid w:val="00FF4868"/>
    <w:rsid w:val="00FF5084"/>
    <w:rsid w:val="00FF5429"/>
    <w:rsid w:val="00FF5FF0"/>
    <w:rsid w:val="00FF6A74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8C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2014-12-08T07:26:00Z</dcterms:created>
  <dcterms:modified xsi:type="dcterms:W3CDTF">2014-12-08T07:26:00Z</dcterms:modified>
</cp:coreProperties>
</file>