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E64" w:rsidRPr="00204F43" w:rsidRDefault="00DD5E64" w:rsidP="00DD5E64">
      <w:pPr>
        <w:jc w:val="center"/>
        <w:rPr>
          <w:b/>
          <w:sz w:val="24"/>
          <w:szCs w:val="24"/>
          <w:lang w:val="en-US"/>
        </w:rPr>
      </w:pPr>
      <w:bookmarkStart w:id="0" w:name="_GoBack"/>
      <w:bookmarkEnd w:id="0"/>
      <w:r w:rsidRPr="00204F43">
        <w:rPr>
          <w:b/>
          <w:sz w:val="24"/>
          <w:szCs w:val="24"/>
          <w:lang w:val="en-US"/>
        </w:rPr>
        <w:t>AIŠKINAMASIS RAŠTAS</w:t>
      </w:r>
    </w:p>
    <w:p w:rsidR="00DD5E64" w:rsidRPr="00204F43" w:rsidRDefault="00F22F47" w:rsidP="008E3AFD">
      <w:pPr>
        <w:jc w:val="center"/>
        <w:rPr>
          <w:b/>
          <w:sz w:val="24"/>
          <w:szCs w:val="24"/>
        </w:rPr>
      </w:pPr>
      <w:r w:rsidRPr="00204F43">
        <w:rPr>
          <w:b/>
          <w:sz w:val="24"/>
          <w:szCs w:val="24"/>
          <w:lang w:val="en-US"/>
        </w:rPr>
        <w:t xml:space="preserve">PRIE </w:t>
      </w:r>
      <w:r w:rsidR="00D323EB" w:rsidRPr="00204F43">
        <w:rPr>
          <w:b/>
          <w:sz w:val="24"/>
          <w:szCs w:val="24"/>
          <w:lang w:val="en-US"/>
        </w:rPr>
        <w:t xml:space="preserve">SAVIVALDYBĖS </w:t>
      </w:r>
      <w:r w:rsidRPr="00204F43">
        <w:rPr>
          <w:b/>
          <w:sz w:val="24"/>
          <w:szCs w:val="24"/>
          <w:lang w:val="en-US"/>
        </w:rPr>
        <w:t>TARYBOS SPRENDIMO</w:t>
      </w:r>
      <w:r w:rsidR="00DD5E64" w:rsidRPr="00204F43">
        <w:rPr>
          <w:b/>
          <w:sz w:val="24"/>
          <w:szCs w:val="24"/>
          <w:lang w:val="en-US"/>
        </w:rPr>
        <w:t xml:space="preserve"> </w:t>
      </w:r>
      <w:r w:rsidR="008E3AFD" w:rsidRPr="00204F43">
        <w:rPr>
          <w:b/>
          <w:sz w:val="24"/>
          <w:szCs w:val="24"/>
          <w:lang w:val="en-US"/>
        </w:rPr>
        <w:t>“</w:t>
      </w:r>
      <w:r w:rsidR="00F95FF4" w:rsidRPr="00204F43">
        <w:rPr>
          <w:b/>
          <w:sz w:val="24"/>
          <w:szCs w:val="24"/>
          <w:lang w:val="en-US"/>
        </w:rPr>
        <w:t xml:space="preserve">DĖL </w:t>
      </w:r>
      <w:r w:rsidR="00CA212D">
        <w:rPr>
          <w:b/>
          <w:sz w:val="24"/>
          <w:szCs w:val="24"/>
          <w:lang w:val="en-US"/>
        </w:rPr>
        <w:t>DANĖS UPĖS PAKRANTĖS IKI JONIŠKĖS IR LIEPŲ GATVIŲ</w:t>
      </w:r>
      <w:r w:rsidR="00A7070A" w:rsidRPr="00204F43">
        <w:rPr>
          <w:b/>
          <w:sz w:val="24"/>
          <w:szCs w:val="24"/>
        </w:rPr>
        <w:t>, KLAIPĖDOJE,</w:t>
      </w:r>
      <w:r w:rsidR="00E40F66" w:rsidRPr="00204F43">
        <w:rPr>
          <w:b/>
          <w:sz w:val="24"/>
          <w:szCs w:val="24"/>
        </w:rPr>
        <w:t xml:space="preserve"> </w:t>
      </w:r>
      <w:r w:rsidR="00096B82" w:rsidRPr="00204F43">
        <w:rPr>
          <w:b/>
          <w:sz w:val="24"/>
          <w:szCs w:val="24"/>
        </w:rPr>
        <w:t>DETALIOJO PLANO KONCEPCIJOS</w:t>
      </w:r>
      <w:r w:rsidR="008E3AFD" w:rsidRPr="00204F43">
        <w:rPr>
          <w:b/>
          <w:sz w:val="24"/>
          <w:szCs w:val="24"/>
        </w:rPr>
        <w:t xml:space="preserve"> PATVIRTINIMO</w:t>
      </w:r>
      <w:r w:rsidR="008E3AFD" w:rsidRPr="00204F43">
        <w:rPr>
          <w:b/>
          <w:sz w:val="24"/>
          <w:szCs w:val="24"/>
          <w:lang w:val="en-US"/>
        </w:rPr>
        <w:t>”</w:t>
      </w:r>
      <w:r w:rsidRPr="00204F43">
        <w:rPr>
          <w:b/>
          <w:sz w:val="24"/>
          <w:szCs w:val="24"/>
          <w:lang w:val="en-US"/>
        </w:rPr>
        <w:t xml:space="preserve"> </w:t>
      </w:r>
      <w:r w:rsidR="00DD5E64" w:rsidRPr="00204F43">
        <w:rPr>
          <w:b/>
          <w:sz w:val="24"/>
          <w:szCs w:val="24"/>
          <w:lang w:val="en-US"/>
        </w:rPr>
        <w:t>PROJEKTO</w:t>
      </w:r>
    </w:p>
    <w:p w:rsidR="00DD5E64" w:rsidRPr="00204F43" w:rsidRDefault="00DD5E64" w:rsidP="00DD5E64">
      <w:pPr>
        <w:jc w:val="center"/>
        <w:rPr>
          <w:sz w:val="24"/>
          <w:szCs w:val="24"/>
          <w:lang w:val="en-US"/>
        </w:rPr>
      </w:pPr>
    </w:p>
    <w:p w:rsidR="00DD5E64" w:rsidRPr="00204F43" w:rsidRDefault="00394D94" w:rsidP="00EB6643">
      <w:pPr>
        <w:ind w:left="360" w:firstLine="349"/>
        <w:jc w:val="both"/>
        <w:rPr>
          <w:b/>
          <w:sz w:val="24"/>
          <w:szCs w:val="24"/>
          <w:lang w:val="en-US"/>
        </w:rPr>
      </w:pPr>
      <w:r w:rsidRPr="00204F43">
        <w:rPr>
          <w:b/>
          <w:sz w:val="24"/>
          <w:szCs w:val="24"/>
        </w:rPr>
        <w:t>1. </w:t>
      </w:r>
      <w:r w:rsidR="00DD5E64" w:rsidRPr="00204F43">
        <w:rPr>
          <w:b/>
          <w:sz w:val="24"/>
          <w:szCs w:val="24"/>
        </w:rPr>
        <w:t>Sprendimo projekto esmė, tikslai ir uždaviniai.</w:t>
      </w:r>
    </w:p>
    <w:p w:rsidR="00807D52" w:rsidRPr="00204F43" w:rsidRDefault="00407B25" w:rsidP="00F95FF4">
      <w:pPr>
        <w:ind w:firstLine="720"/>
        <w:jc w:val="both"/>
        <w:rPr>
          <w:sz w:val="24"/>
          <w:szCs w:val="24"/>
        </w:rPr>
      </w:pPr>
      <w:r w:rsidRPr="00204F43">
        <w:rPr>
          <w:bCs/>
          <w:sz w:val="24"/>
          <w:szCs w:val="24"/>
        </w:rPr>
        <w:t xml:space="preserve">Sprendimas turi būti priimtas </w:t>
      </w:r>
      <w:r w:rsidR="00EB6643" w:rsidRPr="00204F43">
        <w:rPr>
          <w:bCs/>
          <w:sz w:val="24"/>
          <w:szCs w:val="24"/>
        </w:rPr>
        <w:t>vadovaujantis</w:t>
      </w:r>
      <w:r w:rsidRPr="00204F43">
        <w:rPr>
          <w:bCs/>
          <w:sz w:val="24"/>
          <w:szCs w:val="24"/>
        </w:rPr>
        <w:t xml:space="preserve"> Lietuvos Respublikos teritorijų planavimo įstatymo pakeitimo įstatymo 3 straipsnio 1 dalimi, kuri nurodo, kad iki šio įstatymo pradėti rengti teritorijų planavimo dokumentai, dėl kurių rengimo kreiptasi planavimo sąlygų, gali būti baigiami rengti, derinami, tikrinami ir tvirtinami pagal iki šio įstatymo įsigaliojimo galiojusį teritorijų planavimo teisinį reguliavimą. Pagal galiojusio Lietuvos Respublikos teritorijų planavimo įstatymo  26 straipsnio 4 dalį detaliojo plano koncepcija, jei ji rengiama, tvirtina savivaldybės taryba detaliojo plano rengimo etapu. Patvirtinus koncepciją bus vykdoma kita detaliojo plano rengimo etapo stadija - sprendinių konkretizavimas.</w:t>
      </w:r>
    </w:p>
    <w:p w:rsidR="00DD5E64" w:rsidRPr="00204F43" w:rsidRDefault="00394D94" w:rsidP="00EB6643">
      <w:pPr>
        <w:ind w:left="360" w:firstLine="349"/>
        <w:jc w:val="both"/>
        <w:rPr>
          <w:b/>
          <w:sz w:val="24"/>
          <w:szCs w:val="24"/>
          <w:lang w:val="en-US"/>
        </w:rPr>
      </w:pPr>
      <w:r w:rsidRPr="00204F43">
        <w:rPr>
          <w:b/>
          <w:sz w:val="24"/>
          <w:szCs w:val="24"/>
        </w:rPr>
        <w:t>2. </w:t>
      </w:r>
      <w:r w:rsidR="00DD5E64" w:rsidRPr="00204F43">
        <w:rPr>
          <w:b/>
          <w:sz w:val="24"/>
          <w:szCs w:val="24"/>
        </w:rPr>
        <w:t>Projekto rengimo priežastys ir kuo remiantis parengtas sprendimo projektas.</w:t>
      </w:r>
    </w:p>
    <w:p w:rsidR="00807D52" w:rsidRPr="00204F43" w:rsidRDefault="00E80E58" w:rsidP="00F95FF4">
      <w:pPr>
        <w:ind w:firstLine="720"/>
        <w:jc w:val="both"/>
        <w:rPr>
          <w:sz w:val="24"/>
          <w:szCs w:val="24"/>
        </w:rPr>
      </w:pPr>
      <w:r w:rsidRPr="00204F43">
        <w:rPr>
          <w:sz w:val="24"/>
          <w:szCs w:val="24"/>
        </w:rPr>
        <w:t xml:space="preserve">Sprendimo projektas parengtas </w:t>
      </w:r>
      <w:r w:rsidR="001801FA">
        <w:rPr>
          <w:sz w:val="24"/>
          <w:szCs w:val="24"/>
        </w:rPr>
        <w:t>pagal 2014 m. sausio 27 d. Paslaugų sutartį Nr. J9-76</w:t>
      </w:r>
      <w:r w:rsidR="00A73F8B" w:rsidRPr="00A73F8B">
        <w:rPr>
          <w:sz w:val="24"/>
          <w:szCs w:val="24"/>
        </w:rPr>
        <w:t xml:space="preserve"> bei </w:t>
      </w:r>
      <w:r w:rsidR="00A73F8B">
        <w:rPr>
          <w:sz w:val="24"/>
          <w:szCs w:val="24"/>
        </w:rPr>
        <w:t>pagal 2014 m. sausio 28 d. Susitarimą</w:t>
      </w:r>
      <w:r w:rsidR="00A73F8B" w:rsidRPr="00A73F8B">
        <w:rPr>
          <w:sz w:val="24"/>
          <w:szCs w:val="24"/>
        </w:rPr>
        <w:t xml:space="preserve"> dėl 2014 m. sausio 27 d. paslaugos teikimo sutarties Nr. J9-76 pakeitimo</w:t>
      </w:r>
      <w:r w:rsidR="002B7B72" w:rsidRPr="00204F43">
        <w:rPr>
          <w:sz w:val="24"/>
          <w:szCs w:val="24"/>
        </w:rPr>
        <w:t>.</w:t>
      </w:r>
    </w:p>
    <w:p w:rsidR="001467F4" w:rsidRPr="00204F43" w:rsidRDefault="001467F4" w:rsidP="00E80E58">
      <w:pPr>
        <w:ind w:left="360" w:firstLine="360"/>
        <w:jc w:val="both"/>
        <w:rPr>
          <w:b/>
          <w:sz w:val="24"/>
          <w:szCs w:val="24"/>
        </w:rPr>
      </w:pPr>
      <w:r w:rsidRPr="00204F43">
        <w:rPr>
          <w:b/>
          <w:sz w:val="24"/>
          <w:szCs w:val="24"/>
        </w:rPr>
        <w:t>Planavimo pagrindas:</w:t>
      </w:r>
    </w:p>
    <w:p w:rsidR="00F95FF4" w:rsidRPr="00204F43" w:rsidRDefault="00F95FF4" w:rsidP="00F95FF4">
      <w:pPr>
        <w:pStyle w:val="Sraopastraipa"/>
        <w:ind w:left="0" w:right="-82" w:firstLine="709"/>
        <w:rPr>
          <w:sz w:val="24"/>
          <w:szCs w:val="24"/>
        </w:rPr>
      </w:pPr>
      <w:r w:rsidRPr="00204F43">
        <w:rPr>
          <w:sz w:val="24"/>
          <w:szCs w:val="24"/>
        </w:rPr>
        <w:t xml:space="preserve">Klaipėdos miesto savivaldybės administracijos direktoriaus 2012 m. </w:t>
      </w:r>
      <w:r w:rsidR="00A73F8B">
        <w:rPr>
          <w:sz w:val="24"/>
          <w:szCs w:val="24"/>
        </w:rPr>
        <w:t>rugpjūčio 20 d. įsakymas Nr. AD1-1924</w:t>
      </w:r>
      <w:r w:rsidRPr="00204F43">
        <w:rPr>
          <w:sz w:val="24"/>
          <w:szCs w:val="24"/>
        </w:rPr>
        <w:t xml:space="preserve"> „Dėl detaliojo plano rengimo“; </w:t>
      </w:r>
    </w:p>
    <w:p w:rsidR="00F95FF4" w:rsidRPr="00204F43" w:rsidRDefault="00F95FF4" w:rsidP="00F95FF4">
      <w:pPr>
        <w:pStyle w:val="Sraopastraipa"/>
        <w:ind w:left="0" w:right="-82" w:firstLine="709"/>
        <w:rPr>
          <w:sz w:val="24"/>
          <w:szCs w:val="24"/>
        </w:rPr>
      </w:pPr>
      <w:r w:rsidRPr="00204F43">
        <w:rPr>
          <w:sz w:val="24"/>
          <w:szCs w:val="24"/>
        </w:rPr>
        <w:t xml:space="preserve">Klaipėdos miesto savivaldybės administracijos direktoriaus 2013 m. </w:t>
      </w:r>
      <w:r w:rsidR="00E80704">
        <w:rPr>
          <w:sz w:val="24"/>
          <w:szCs w:val="24"/>
        </w:rPr>
        <w:t>spalio 18 d. įsakymas Nr. AD1-2565</w:t>
      </w:r>
      <w:r w:rsidRPr="00204F43">
        <w:rPr>
          <w:sz w:val="24"/>
          <w:szCs w:val="24"/>
        </w:rPr>
        <w:t xml:space="preserve"> „Dėl planavimo užduoties patvirtinimo“;</w:t>
      </w:r>
    </w:p>
    <w:p w:rsidR="00F95FF4" w:rsidRPr="00204F43" w:rsidRDefault="00F95FF4" w:rsidP="00F95FF4">
      <w:pPr>
        <w:pStyle w:val="Sraopastraipa"/>
        <w:ind w:left="0" w:right="-82" w:firstLine="709"/>
        <w:rPr>
          <w:sz w:val="24"/>
          <w:szCs w:val="24"/>
        </w:rPr>
      </w:pPr>
      <w:r w:rsidRPr="00204F43">
        <w:rPr>
          <w:sz w:val="24"/>
          <w:szCs w:val="24"/>
        </w:rPr>
        <w:t xml:space="preserve">Klaipėdos miesto savivaldybės administracijos direktoriaus 2013 m. </w:t>
      </w:r>
      <w:r w:rsidR="00E80704">
        <w:rPr>
          <w:sz w:val="24"/>
          <w:szCs w:val="24"/>
        </w:rPr>
        <w:t>spalio 18 d. įsakymas Nr. AD1-2566</w:t>
      </w:r>
      <w:r w:rsidRPr="00204F43">
        <w:rPr>
          <w:sz w:val="24"/>
          <w:szCs w:val="24"/>
        </w:rPr>
        <w:t xml:space="preserve"> „Dėl planavimo darbų programos patvirtinimo“;</w:t>
      </w:r>
    </w:p>
    <w:p w:rsidR="00807D52" w:rsidRPr="00204F43" w:rsidRDefault="00A73F8B" w:rsidP="00147240">
      <w:pPr>
        <w:pStyle w:val="Sraopastraipa"/>
        <w:ind w:left="0" w:right="-82" w:firstLine="709"/>
        <w:rPr>
          <w:sz w:val="24"/>
          <w:szCs w:val="24"/>
          <w:lang w:val="en-US"/>
        </w:rPr>
      </w:pPr>
      <w:r>
        <w:rPr>
          <w:sz w:val="24"/>
          <w:szCs w:val="24"/>
        </w:rPr>
        <w:t xml:space="preserve">Planavimo sąlygų sąvadas detaliojo </w:t>
      </w:r>
      <w:r w:rsidR="00F95FF4" w:rsidRPr="00204F43">
        <w:rPr>
          <w:sz w:val="24"/>
          <w:szCs w:val="24"/>
        </w:rPr>
        <w:t xml:space="preserve">teritorijų planavimo dokumentui rengti </w:t>
      </w:r>
      <w:r>
        <w:rPr>
          <w:sz w:val="24"/>
          <w:szCs w:val="24"/>
        </w:rPr>
        <w:t>2012 m. spalio 5 d. Nr. AR10-43</w:t>
      </w:r>
      <w:r w:rsidR="00F95FF4" w:rsidRPr="00204F43">
        <w:rPr>
          <w:sz w:val="24"/>
          <w:szCs w:val="24"/>
        </w:rPr>
        <w:t>.</w:t>
      </w:r>
    </w:p>
    <w:p w:rsidR="00DD5E64" w:rsidRPr="00204F43" w:rsidRDefault="00394D94" w:rsidP="00EB6643">
      <w:pPr>
        <w:ind w:left="360" w:firstLine="349"/>
        <w:jc w:val="both"/>
        <w:rPr>
          <w:b/>
          <w:sz w:val="24"/>
          <w:szCs w:val="24"/>
          <w:lang w:val="en-US"/>
        </w:rPr>
      </w:pPr>
      <w:r w:rsidRPr="00204F43">
        <w:rPr>
          <w:b/>
          <w:bCs/>
          <w:sz w:val="24"/>
          <w:szCs w:val="24"/>
        </w:rPr>
        <w:t>3. </w:t>
      </w:r>
      <w:r w:rsidR="00DD5E64" w:rsidRPr="00204F43">
        <w:rPr>
          <w:b/>
          <w:bCs/>
          <w:sz w:val="24"/>
          <w:szCs w:val="24"/>
        </w:rPr>
        <w:t>Kokių rezultatų laukiama.</w:t>
      </w:r>
    </w:p>
    <w:p w:rsidR="00F95FF4" w:rsidRPr="00204F43" w:rsidRDefault="00FC77CD" w:rsidP="00F95FF4">
      <w:pPr>
        <w:ind w:firstLine="720"/>
        <w:jc w:val="both"/>
        <w:rPr>
          <w:sz w:val="24"/>
          <w:szCs w:val="24"/>
        </w:rPr>
      </w:pPr>
      <w:r>
        <w:rPr>
          <w:sz w:val="24"/>
          <w:szCs w:val="24"/>
        </w:rPr>
        <w:t xml:space="preserve">Planavimo </w:t>
      </w:r>
      <w:r w:rsidR="00FF45E3" w:rsidRPr="00204F43">
        <w:rPr>
          <w:sz w:val="24"/>
          <w:szCs w:val="24"/>
        </w:rPr>
        <w:t xml:space="preserve">tikslai </w:t>
      </w:r>
      <w:r>
        <w:rPr>
          <w:sz w:val="24"/>
          <w:szCs w:val="24"/>
        </w:rPr>
        <w:t>–</w:t>
      </w:r>
      <w:r w:rsidR="00FF45E3" w:rsidRPr="00204F43">
        <w:rPr>
          <w:sz w:val="24"/>
          <w:szCs w:val="24"/>
        </w:rPr>
        <w:t xml:space="preserve"> </w:t>
      </w:r>
      <w:r>
        <w:rPr>
          <w:sz w:val="24"/>
          <w:szCs w:val="24"/>
          <w:shd w:val="clear" w:color="auto" w:fill="FFFFFF"/>
        </w:rPr>
        <w:t>numatyti mažųjų laivų uosto, susijusios infrastruktūros ir rekreacinės aplinkos statybos, tvark</w:t>
      </w:r>
      <w:r w:rsidR="001A6CE5">
        <w:rPr>
          <w:sz w:val="24"/>
          <w:szCs w:val="24"/>
          <w:shd w:val="clear" w:color="auto" w:fill="FFFFFF"/>
        </w:rPr>
        <w:t xml:space="preserve">ymo bei naudojimo reikalavimai, </w:t>
      </w:r>
      <w:r>
        <w:rPr>
          <w:sz w:val="24"/>
          <w:szCs w:val="24"/>
          <w:shd w:val="clear" w:color="auto" w:fill="FFFFFF"/>
        </w:rPr>
        <w:t>detalizuojant bendrojo ir specialiojo teritorijų planavimo dokumentuose nustatytus teritorijų tvar</w:t>
      </w:r>
      <w:r w:rsidR="000435E8">
        <w:rPr>
          <w:sz w:val="24"/>
          <w:szCs w:val="24"/>
          <w:shd w:val="clear" w:color="auto" w:fill="FFFFFF"/>
        </w:rPr>
        <w:t xml:space="preserve">kymo ir naudojimo reikalavimus; </w:t>
      </w:r>
      <w:r>
        <w:rPr>
          <w:sz w:val="24"/>
          <w:szCs w:val="24"/>
          <w:shd w:val="clear" w:color="auto" w:fill="FFFFFF"/>
        </w:rPr>
        <w:t>nustatyti planuojamos teritorijos naudojimo ir užstatymo kokybinius ir kiekybinius parametrus; suformuoti žemės sklypus statinių statybai, sudarant sąlygas investicijoms ir ūkinei veiklai plėtoti; nustatyti teritorijos tvarkymo ir naudojimo režimą statinių statybos projektams rengti ir žemės sklypui naudoti; suformuoti žemės juostas komunikaciniams koridoriams ir susisiekimo kom</w:t>
      </w:r>
      <w:r w:rsidR="001A6CE5">
        <w:rPr>
          <w:sz w:val="24"/>
          <w:szCs w:val="24"/>
          <w:shd w:val="clear" w:color="auto" w:fill="FFFFFF"/>
        </w:rPr>
        <w:t xml:space="preserve">unikacijoms įrengti, inžinerinės </w:t>
      </w:r>
      <w:r>
        <w:rPr>
          <w:sz w:val="24"/>
          <w:szCs w:val="24"/>
          <w:shd w:val="clear" w:color="auto" w:fill="FFFFFF"/>
        </w:rPr>
        <w:t>ir miesto infrastruktūros plėtrai; nustatyti užstatymo, erdvių, infrastruktūros išdėstymo principus ir teritorijų naudojimo tipus</w:t>
      </w:r>
      <w:r w:rsidR="00F95FF4" w:rsidRPr="00204F43">
        <w:rPr>
          <w:sz w:val="24"/>
          <w:szCs w:val="24"/>
          <w:shd w:val="clear" w:color="auto" w:fill="FFFFFF"/>
        </w:rPr>
        <w:t>.</w:t>
      </w:r>
    </w:p>
    <w:p w:rsidR="00502A2E" w:rsidRPr="00204F43" w:rsidRDefault="00394D94" w:rsidP="00EB6643">
      <w:pPr>
        <w:ind w:left="360" w:firstLine="349"/>
        <w:jc w:val="both"/>
        <w:rPr>
          <w:b/>
          <w:bCs/>
          <w:sz w:val="24"/>
          <w:szCs w:val="24"/>
        </w:rPr>
      </w:pPr>
      <w:r w:rsidRPr="00204F43">
        <w:rPr>
          <w:b/>
          <w:bCs/>
          <w:sz w:val="24"/>
          <w:szCs w:val="24"/>
        </w:rPr>
        <w:t>4. </w:t>
      </w:r>
      <w:r w:rsidR="00DD5E64" w:rsidRPr="00204F43">
        <w:rPr>
          <w:b/>
          <w:bCs/>
          <w:sz w:val="24"/>
          <w:szCs w:val="24"/>
        </w:rPr>
        <w:t>Sprendimo projekto rengimo metu gauti specialistų vertinimai.</w:t>
      </w:r>
    </w:p>
    <w:p w:rsidR="002C3279" w:rsidRPr="00204F43" w:rsidRDefault="00531E00" w:rsidP="00F95FF4">
      <w:pPr>
        <w:ind w:firstLine="709"/>
        <w:jc w:val="both"/>
        <w:rPr>
          <w:bCs/>
          <w:sz w:val="24"/>
          <w:szCs w:val="24"/>
        </w:rPr>
      </w:pPr>
      <w:r w:rsidRPr="00531E00">
        <w:rPr>
          <w:bCs/>
          <w:sz w:val="24"/>
          <w:szCs w:val="24"/>
        </w:rPr>
        <w:t xml:space="preserve">Danės upės pakrantės iki Joniškės ir Liepų gatvių, Klaipėdoje, </w:t>
      </w:r>
      <w:r>
        <w:rPr>
          <w:bCs/>
          <w:sz w:val="24"/>
          <w:szCs w:val="24"/>
        </w:rPr>
        <w:t>d</w:t>
      </w:r>
      <w:r w:rsidR="00A26137">
        <w:rPr>
          <w:bCs/>
          <w:sz w:val="24"/>
          <w:szCs w:val="24"/>
        </w:rPr>
        <w:t>etaliojo p</w:t>
      </w:r>
      <w:r w:rsidR="002C3279" w:rsidRPr="00204F43">
        <w:rPr>
          <w:bCs/>
          <w:sz w:val="24"/>
          <w:szCs w:val="24"/>
        </w:rPr>
        <w:t xml:space="preserve">lano </w:t>
      </w:r>
      <w:r w:rsidR="00A26137">
        <w:rPr>
          <w:bCs/>
          <w:sz w:val="24"/>
          <w:szCs w:val="24"/>
        </w:rPr>
        <w:t xml:space="preserve">rengimo </w:t>
      </w:r>
      <w:r w:rsidR="002C3279" w:rsidRPr="00204F43">
        <w:rPr>
          <w:bCs/>
          <w:sz w:val="24"/>
          <w:szCs w:val="24"/>
        </w:rPr>
        <w:t>etape yra atlikta esamos būklės analizė, parengta koncepcija, parengtas strateginio pasekmių aplinkai vertinimo</w:t>
      </w:r>
      <w:r w:rsidR="009F0940">
        <w:rPr>
          <w:bCs/>
          <w:sz w:val="24"/>
          <w:szCs w:val="24"/>
        </w:rPr>
        <w:t xml:space="preserve"> (toliau – SPAV) </w:t>
      </w:r>
      <w:r w:rsidR="002C3279" w:rsidRPr="00204F43">
        <w:rPr>
          <w:bCs/>
          <w:sz w:val="24"/>
          <w:szCs w:val="24"/>
        </w:rPr>
        <w:t>atrankos dokumentas, atliktos viešumo procedūros.</w:t>
      </w:r>
    </w:p>
    <w:p w:rsidR="0029316D" w:rsidRPr="00AC5B08" w:rsidRDefault="0044170D" w:rsidP="001A75B8">
      <w:pPr>
        <w:ind w:firstLine="709"/>
        <w:jc w:val="both"/>
        <w:rPr>
          <w:sz w:val="24"/>
          <w:szCs w:val="24"/>
        </w:rPr>
      </w:pPr>
      <w:r w:rsidRPr="00AC5B08">
        <w:rPr>
          <w:sz w:val="24"/>
          <w:szCs w:val="24"/>
        </w:rPr>
        <w:t>V</w:t>
      </w:r>
      <w:r w:rsidR="0029316D" w:rsidRPr="00AC5B08">
        <w:rPr>
          <w:sz w:val="24"/>
          <w:szCs w:val="24"/>
        </w:rPr>
        <w:t xml:space="preserve">yko visuomenės </w:t>
      </w:r>
      <w:r w:rsidR="00EF5D0B" w:rsidRPr="00AC5B08">
        <w:rPr>
          <w:sz w:val="24"/>
          <w:szCs w:val="24"/>
        </w:rPr>
        <w:t xml:space="preserve">nuomonės tyrimas </w:t>
      </w:r>
      <w:r w:rsidR="0029316D" w:rsidRPr="00AC5B08">
        <w:rPr>
          <w:sz w:val="24"/>
          <w:szCs w:val="24"/>
        </w:rPr>
        <w:t>apie planuojamą teritoriją</w:t>
      </w:r>
      <w:r w:rsidR="00EF5D0B" w:rsidRPr="00AC5B08">
        <w:rPr>
          <w:sz w:val="24"/>
          <w:szCs w:val="24"/>
        </w:rPr>
        <w:t xml:space="preserve"> vykdant apklausą</w:t>
      </w:r>
      <w:r w:rsidR="0029316D" w:rsidRPr="00AC5B08">
        <w:rPr>
          <w:sz w:val="24"/>
          <w:szCs w:val="24"/>
        </w:rPr>
        <w:t>.</w:t>
      </w:r>
      <w:r w:rsidR="00C275F7" w:rsidRPr="00AC5B08">
        <w:rPr>
          <w:sz w:val="24"/>
          <w:szCs w:val="24"/>
        </w:rPr>
        <w:t xml:space="preserve"> Apklausos </w:t>
      </w:r>
      <w:r w:rsidR="00AC5B08" w:rsidRPr="00AC5B08">
        <w:rPr>
          <w:sz w:val="24"/>
          <w:szCs w:val="24"/>
        </w:rPr>
        <w:t>rezultatai parodė, kad visuomenė pritaria detaliojo plano tikslams dėl planuojamos teritorijos panaudojimo – krantinę naudoti kaip viešąją erdvę su vandens pramogų ir aktyvaus bei pasyvaus poilsio infrastruktūra, paliekant ekologinio pažinimo pievą palei Joniškės gatvę</w:t>
      </w:r>
      <w:r w:rsidR="00AC5B08">
        <w:rPr>
          <w:sz w:val="24"/>
          <w:szCs w:val="24"/>
        </w:rPr>
        <w:t>.</w:t>
      </w:r>
    </w:p>
    <w:p w:rsidR="001A75B8" w:rsidRDefault="00531E00" w:rsidP="001A75B8">
      <w:pPr>
        <w:ind w:firstLine="709"/>
        <w:jc w:val="both"/>
        <w:rPr>
          <w:sz w:val="24"/>
          <w:szCs w:val="24"/>
        </w:rPr>
      </w:pPr>
      <w:r w:rsidRPr="00531E00">
        <w:rPr>
          <w:sz w:val="24"/>
          <w:szCs w:val="24"/>
        </w:rPr>
        <w:t xml:space="preserve">2014 m. </w:t>
      </w:r>
      <w:r w:rsidR="0022226F">
        <w:rPr>
          <w:sz w:val="24"/>
          <w:szCs w:val="24"/>
        </w:rPr>
        <w:t xml:space="preserve">spalio 23 d. koncepcijos trys variantai svarstyti </w:t>
      </w:r>
      <w:r w:rsidRPr="00531E00">
        <w:rPr>
          <w:sz w:val="24"/>
          <w:szCs w:val="24"/>
        </w:rPr>
        <w:t>Rengiamų teritorijų planavimo dokumentų vertinimo darbo grupės posėdyje</w:t>
      </w:r>
      <w:r w:rsidR="0022226F">
        <w:rPr>
          <w:sz w:val="24"/>
          <w:szCs w:val="24"/>
        </w:rPr>
        <w:t xml:space="preserve"> ir su pastabomis pritarta I variantui. </w:t>
      </w:r>
      <w:r w:rsidR="00194B69">
        <w:rPr>
          <w:sz w:val="24"/>
          <w:szCs w:val="24"/>
        </w:rPr>
        <w:t xml:space="preserve">Koncepcijos </w:t>
      </w:r>
      <w:r w:rsidR="00EF6573">
        <w:rPr>
          <w:sz w:val="24"/>
          <w:szCs w:val="24"/>
        </w:rPr>
        <w:t xml:space="preserve">trijų variantų </w:t>
      </w:r>
      <w:r w:rsidR="0022226F">
        <w:rPr>
          <w:sz w:val="24"/>
          <w:szCs w:val="24"/>
        </w:rPr>
        <w:t xml:space="preserve">svarstymas </w:t>
      </w:r>
      <w:r w:rsidR="00194B69">
        <w:rPr>
          <w:sz w:val="24"/>
          <w:szCs w:val="24"/>
        </w:rPr>
        <w:t xml:space="preserve">2014 </w:t>
      </w:r>
      <w:r w:rsidR="002C3279" w:rsidRPr="00204F43">
        <w:rPr>
          <w:sz w:val="24"/>
          <w:szCs w:val="24"/>
        </w:rPr>
        <w:t>m</w:t>
      </w:r>
      <w:r w:rsidR="00194B69">
        <w:rPr>
          <w:sz w:val="24"/>
          <w:szCs w:val="24"/>
        </w:rPr>
        <w:t>.</w:t>
      </w:r>
      <w:r w:rsidR="002C3279" w:rsidRPr="00204F43">
        <w:rPr>
          <w:sz w:val="24"/>
          <w:szCs w:val="24"/>
        </w:rPr>
        <w:t xml:space="preserve"> </w:t>
      </w:r>
      <w:r w:rsidR="00194B69">
        <w:rPr>
          <w:sz w:val="24"/>
          <w:szCs w:val="24"/>
        </w:rPr>
        <w:t>spalio</w:t>
      </w:r>
      <w:r w:rsidR="002C3279" w:rsidRPr="00204F43">
        <w:rPr>
          <w:sz w:val="24"/>
          <w:szCs w:val="24"/>
        </w:rPr>
        <w:t xml:space="preserve"> </w:t>
      </w:r>
      <w:r w:rsidR="00280152" w:rsidRPr="00204F43">
        <w:rPr>
          <w:sz w:val="24"/>
          <w:szCs w:val="24"/>
        </w:rPr>
        <w:t>2</w:t>
      </w:r>
      <w:r w:rsidR="00194B69">
        <w:rPr>
          <w:sz w:val="24"/>
          <w:szCs w:val="24"/>
        </w:rPr>
        <w:t>7</w:t>
      </w:r>
      <w:r w:rsidR="00280152" w:rsidRPr="00204F43">
        <w:rPr>
          <w:sz w:val="24"/>
          <w:szCs w:val="24"/>
        </w:rPr>
        <w:t xml:space="preserve"> d.</w:t>
      </w:r>
      <w:r w:rsidR="002C3279" w:rsidRPr="00204F43">
        <w:rPr>
          <w:sz w:val="24"/>
          <w:szCs w:val="24"/>
        </w:rPr>
        <w:t xml:space="preserve"> </w:t>
      </w:r>
      <w:r w:rsidR="0022226F">
        <w:rPr>
          <w:sz w:val="24"/>
          <w:szCs w:val="24"/>
        </w:rPr>
        <w:t xml:space="preserve">įvyko </w:t>
      </w:r>
      <w:r w:rsidR="002C3279" w:rsidRPr="00204F43">
        <w:rPr>
          <w:sz w:val="24"/>
          <w:szCs w:val="24"/>
        </w:rPr>
        <w:t xml:space="preserve">LASKAO </w:t>
      </w:r>
      <w:r w:rsidR="00280152" w:rsidRPr="00204F43">
        <w:rPr>
          <w:sz w:val="24"/>
          <w:szCs w:val="24"/>
        </w:rPr>
        <w:t xml:space="preserve">Architektūros ir urbanistikos </w:t>
      </w:r>
      <w:r w:rsidR="002C3279" w:rsidRPr="00204F43">
        <w:rPr>
          <w:sz w:val="24"/>
          <w:szCs w:val="24"/>
        </w:rPr>
        <w:t xml:space="preserve">ekspertų </w:t>
      </w:r>
      <w:r w:rsidR="002C3279" w:rsidRPr="00204F43">
        <w:rPr>
          <w:sz w:val="24"/>
          <w:szCs w:val="24"/>
        </w:rPr>
        <w:lastRenderedPageBreak/>
        <w:t xml:space="preserve">taryboje. </w:t>
      </w:r>
      <w:r w:rsidR="001A75B8" w:rsidRPr="00204F43">
        <w:rPr>
          <w:sz w:val="24"/>
          <w:szCs w:val="24"/>
        </w:rPr>
        <w:t>Į visuomenės ir</w:t>
      </w:r>
      <w:r w:rsidR="002C3279" w:rsidRPr="00204F43">
        <w:rPr>
          <w:sz w:val="24"/>
          <w:szCs w:val="24"/>
        </w:rPr>
        <w:t xml:space="preserve"> specialistų</w:t>
      </w:r>
      <w:r w:rsidR="001A75B8" w:rsidRPr="00204F43">
        <w:rPr>
          <w:sz w:val="24"/>
          <w:szCs w:val="24"/>
        </w:rPr>
        <w:t xml:space="preserve"> </w:t>
      </w:r>
      <w:r w:rsidR="00B13CFA">
        <w:rPr>
          <w:sz w:val="24"/>
          <w:szCs w:val="24"/>
        </w:rPr>
        <w:t xml:space="preserve">pastabas ir pasiūlymus </w:t>
      </w:r>
      <w:r w:rsidR="001A75B8" w:rsidRPr="00204F43">
        <w:rPr>
          <w:sz w:val="24"/>
          <w:szCs w:val="24"/>
        </w:rPr>
        <w:t xml:space="preserve">buvo atsižvelgta </w:t>
      </w:r>
      <w:r>
        <w:rPr>
          <w:sz w:val="24"/>
          <w:szCs w:val="24"/>
        </w:rPr>
        <w:t>pa</w:t>
      </w:r>
      <w:r w:rsidR="001A75B8" w:rsidRPr="00204F43">
        <w:rPr>
          <w:sz w:val="24"/>
          <w:szCs w:val="24"/>
        </w:rPr>
        <w:t>rengiant detal</w:t>
      </w:r>
      <w:r w:rsidR="002C3279" w:rsidRPr="00204F43">
        <w:rPr>
          <w:sz w:val="24"/>
          <w:szCs w:val="24"/>
        </w:rPr>
        <w:t>iojo</w:t>
      </w:r>
      <w:r w:rsidR="001A75B8" w:rsidRPr="00204F43">
        <w:rPr>
          <w:sz w:val="24"/>
          <w:szCs w:val="24"/>
        </w:rPr>
        <w:t xml:space="preserve"> plan</w:t>
      </w:r>
      <w:r>
        <w:rPr>
          <w:sz w:val="24"/>
          <w:szCs w:val="24"/>
        </w:rPr>
        <w:t>o koncepcijos galutinį variantą</w:t>
      </w:r>
      <w:r w:rsidR="001A75B8" w:rsidRPr="00204F43">
        <w:rPr>
          <w:sz w:val="24"/>
          <w:szCs w:val="24"/>
        </w:rPr>
        <w:t xml:space="preserve">. </w:t>
      </w:r>
    </w:p>
    <w:p w:rsidR="00DD5E64" w:rsidRPr="00204F43" w:rsidRDefault="00394D94" w:rsidP="00F95FF4">
      <w:pPr>
        <w:ind w:firstLine="709"/>
        <w:jc w:val="both"/>
        <w:rPr>
          <w:b/>
          <w:sz w:val="24"/>
          <w:szCs w:val="24"/>
          <w:lang w:val="en-US"/>
        </w:rPr>
      </w:pPr>
      <w:r w:rsidRPr="00204F43">
        <w:rPr>
          <w:b/>
          <w:bCs/>
          <w:sz w:val="24"/>
          <w:szCs w:val="24"/>
        </w:rPr>
        <w:t>5. </w:t>
      </w:r>
      <w:r w:rsidR="00DD5E64" w:rsidRPr="00204F43">
        <w:rPr>
          <w:b/>
          <w:bCs/>
          <w:sz w:val="24"/>
          <w:szCs w:val="24"/>
        </w:rPr>
        <w:t>Išlaidų sąmatos, skaičiavimai, reikalingi pagrindimai ir paaiškinimai.</w:t>
      </w:r>
    </w:p>
    <w:p w:rsidR="00CC5E84" w:rsidRPr="00204F43" w:rsidRDefault="00CC5E84" w:rsidP="00F95FF4">
      <w:pPr>
        <w:ind w:firstLine="709"/>
        <w:jc w:val="both"/>
        <w:rPr>
          <w:sz w:val="24"/>
          <w:szCs w:val="24"/>
        </w:rPr>
      </w:pPr>
      <w:r w:rsidRPr="00204F43">
        <w:rPr>
          <w:sz w:val="24"/>
          <w:szCs w:val="24"/>
        </w:rPr>
        <w:t xml:space="preserve">Detaliojo plano rengimas finansuojamas Europos socialinio fondo (85%) bei Savivaldybės biudžeto (15%) lėšomis. </w:t>
      </w:r>
    </w:p>
    <w:p w:rsidR="00DD5E64" w:rsidRPr="00204F43" w:rsidRDefault="00DD5E64" w:rsidP="00F95FF4">
      <w:pPr>
        <w:ind w:firstLine="709"/>
        <w:jc w:val="both"/>
        <w:rPr>
          <w:sz w:val="24"/>
          <w:szCs w:val="24"/>
          <w:lang w:val="en-US"/>
        </w:rPr>
      </w:pPr>
      <w:r w:rsidRPr="00204F43">
        <w:rPr>
          <w:b/>
          <w:sz w:val="24"/>
          <w:szCs w:val="24"/>
          <w:lang w:val="en-US"/>
        </w:rPr>
        <w:t xml:space="preserve">6. </w:t>
      </w:r>
      <w:r w:rsidRPr="00204F43">
        <w:rPr>
          <w:b/>
          <w:sz w:val="24"/>
          <w:szCs w:val="24"/>
        </w:rPr>
        <w:t>Lėšų poreikis sprendimo įgyvendinimui</w:t>
      </w:r>
      <w:r w:rsidRPr="00204F43">
        <w:rPr>
          <w:b/>
          <w:bCs/>
          <w:sz w:val="24"/>
          <w:szCs w:val="24"/>
        </w:rPr>
        <w:t>.</w:t>
      </w:r>
    </w:p>
    <w:p w:rsidR="00807D52" w:rsidRPr="00204F43" w:rsidRDefault="001467F4" w:rsidP="00F95FF4">
      <w:pPr>
        <w:ind w:firstLine="709"/>
        <w:jc w:val="both"/>
        <w:rPr>
          <w:bCs/>
          <w:sz w:val="24"/>
          <w:szCs w:val="24"/>
        </w:rPr>
      </w:pPr>
      <w:r w:rsidRPr="00204F43">
        <w:rPr>
          <w:bCs/>
          <w:sz w:val="24"/>
          <w:szCs w:val="24"/>
        </w:rPr>
        <w:t>Papildomų lėšų priėmus šį sprendimą nereikės – toliau bus rengiamas detaliojo plano projektas pagal sutartį</w:t>
      </w:r>
      <w:r w:rsidR="00500944" w:rsidRPr="00204F43">
        <w:rPr>
          <w:bCs/>
          <w:sz w:val="24"/>
          <w:szCs w:val="24"/>
        </w:rPr>
        <w:t>.</w:t>
      </w:r>
    </w:p>
    <w:p w:rsidR="00DD5E64" w:rsidRPr="00204F43" w:rsidRDefault="00E12A6E" w:rsidP="00F95FF4">
      <w:pPr>
        <w:ind w:firstLine="709"/>
        <w:jc w:val="both"/>
        <w:rPr>
          <w:b/>
          <w:bCs/>
          <w:sz w:val="24"/>
          <w:szCs w:val="24"/>
        </w:rPr>
      </w:pPr>
      <w:r w:rsidRPr="00204F43">
        <w:rPr>
          <w:b/>
          <w:bCs/>
          <w:sz w:val="24"/>
          <w:szCs w:val="24"/>
        </w:rPr>
        <w:t>7</w:t>
      </w:r>
      <w:r w:rsidR="00394D94" w:rsidRPr="00204F43">
        <w:rPr>
          <w:b/>
          <w:bCs/>
          <w:sz w:val="24"/>
          <w:szCs w:val="24"/>
        </w:rPr>
        <w:t>. </w:t>
      </w:r>
      <w:r w:rsidR="00DD5E64" w:rsidRPr="00204F43">
        <w:rPr>
          <w:b/>
          <w:bCs/>
          <w:sz w:val="24"/>
          <w:szCs w:val="24"/>
        </w:rPr>
        <w:t>Galimos teigiamos ar neigiamos sprendimo priėmimo pasekmės.</w:t>
      </w:r>
    </w:p>
    <w:p w:rsidR="004B01C9" w:rsidRPr="00204F43" w:rsidRDefault="001467F4" w:rsidP="00F95FF4">
      <w:pPr>
        <w:ind w:firstLine="709"/>
        <w:jc w:val="both"/>
        <w:rPr>
          <w:sz w:val="24"/>
          <w:szCs w:val="24"/>
          <w:lang w:val="en-US"/>
        </w:rPr>
      </w:pPr>
      <w:r w:rsidRPr="00204F43">
        <w:rPr>
          <w:sz w:val="24"/>
          <w:szCs w:val="24"/>
        </w:rPr>
        <w:t>Neigiamų pasekmių nenumatoma, teigiamos – bus sukurta galimybė tęsti planavimo tikslų įgyvendinimą</w:t>
      </w:r>
      <w:r w:rsidR="00500944" w:rsidRPr="00204F43">
        <w:rPr>
          <w:sz w:val="24"/>
          <w:szCs w:val="24"/>
        </w:rPr>
        <w:t>.</w:t>
      </w:r>
    </w:p>
    <w:p w:rsidR="00377633" w:rsidRPr="00204F43" w:rsidRDefault="00DD5E64" w:rsidP="00DD5E64">
      <w:pPr>
        <w:ind w:right="-82"/>
        <w:rPr>
          <w:b/>
          <w:sz w:val="24"/>
          <w:szCs w:val="24"/>
        </w:rPr>
      </w:pPr>
      <w:r w:rsidRPr="00204F43">
        <w:rPr>
          <w:sz w:val="24"/>
          <w:szCs w:val="24"/>
        </w:rPr>
        <w:t xml:space="preserve"> </w:t>
      </w:r>
      <w:r w:rsidR="00D5027F">
        <w:rPr>
          <w:sz w:val="24"/>
          <w:szCs w:val="24"/>
        </w:rPr>
        <w:tab/>
      </w:r>
      <w:r w:rsidRPr="00204F43">
        <w:rPr>
          <w:b/>
          <w:sz w:val="24"/>
          <w:szCs w:val="24"/>
        </w:rPr>
        <w:t>PRIDEDAMA:</w:t>
      </w:r>
    </w:p>
    <w:p w:rsidR="00AA7689" w:rsidRPr="00204F43" w:rsidRDefault="00A41DDC" w:rsidP="00D5027F">
      <w:pPr>
        <w:pStyle w:val="Sraopastraipa"/>
        <w:numPr>
          <w:ilvl w:val="0"/>
          <w:numId w:val="6"/>
        </w:numPr>
        <w:tabs>
          <w:tab w:val="left" w:pos="993"/>
        </w:tabs>
        <w:ind w:left="0" w:right="-82" w:firstLine="709"/>
        <w:jc w:val="both"/>
        <w:rPr>
          <w:sz w:val="24"/>
          <w:szCs w:val="24"/>
        </w:rPr>
      </w:pPr>
      <w:r w:rsidRPr="00A41DDC">
        <w:rPr>
          <w:sz w:val="24"/>
          <w:szCs w:val="24"/>
        </w:rPr>
        <w:t xml:space="preserve">Klaipėdos miesto savivaldybės administracijos direktoriaus </w:t>
      </w:r>
      <w:r w:rsidR="00F174D5">
        <w:rPr>
          <w:sz w:val="24"/>
          <w:szCs w:val="24"/>
        </w:rPr>
        <w:t>2012 m. rugpjūčio 20 d. įsakymo</w:t>
      </w:r>
      <w:r w:rsidRPr="00A41DDC">
        <w:rPr>
          <w:sz w:val="24"/>
          <w:szCs w:val="24"/>
        </w:rPr>
        <w:t xml:space="preserve"> Nr. AD1-1924 „Dėl detaliojo plano rengimo“</w:t>
      </w:r>
      <w:r w:rsidR="00F174D5">
        <w:rPr>
          <w:sz w:val="24"/>
          <w:szCs w:val="24"/>
        </w:rPr>
        <w:t xml:space="preserve"> kopija</w:t>
      </w:r>
      <w:r w:rsidR="00F70260" w:rsidRPr="00204F43">
        <w:rPr>
          <w:sz w:val="24"/>
          <w:szCs w:val="24"/>
        </w:rPr>
        <w:t xml:space="preserve">, </w:t>
      </w:r>
      <w:r w:rsidR="00F174D5">
        <w:rPr>
          <w:sz w:val="24"/>
          <w:szCs w:val="24"/>
        </w:rPr>
        <w:t>2</w:t>
      </w:r>
      <w:r w:rsidR="001A156E" w:rsidRPr="00204F43">
        <w:rPr>
          <w:sz w:val="24"/>
          <w:szCs w:val="24"/>
        </w:rPr>
        <w:t xml:space="preserve"> lapai</w:t>
      </w:r>
      <w:r w:rsidR="00F174D5">
        <w:rPr>
          <w:sz w:val="24"/>
          <w:szCs w:val="24"/>
        </w:rPr>
        <w:t>.</w:t>
      </w:r>
      <w:r w:rsidR="00AA7689" w:rsidRPr="00204F43">
        <w:rPr>
          <w:sz w:val="24"/>
          <w:szCs w:val="24"/>
        </w:rPr>
        <w:t xml:space="preserve"> </w:t>
      </w:r>
    </w:p>
    <w:p w:rsidR="00AA7689" w:rsidRPr="00204F43" w:rsidRDefault="00AA7689" w:rsidP="00D5027F">
      <w:pPr>
        <w:pStyle w:val="Sraopastraipa"/>
        <w:numPr>
          <w:ilvl w:val="0"/>
          <w:numId w:val="6"/>
        </w:numPr>
        <w:tabs>
          <w:tab w:val="left" w:pos="993"/>
        </w:tabs>
        <w:ind w:left="0" w:right="-82" w:firstLine="709"/>
        <w:jc w:val="both"/>
        <w:rPr>
          <w:sz w:val="24"/>
          <w:szCs w:val="24"/>
        </w:rPr>
      </w:pPr>
      <w:r w:rsidRPr="00204F43">
        <w:rPr>
          <w:sz w:val="24"/>
          <w:szCs w:val="24"/>
        </w:rPr>
        <w:t>Klaipėdos miesto savivaldybės administracijos direktoriaus 201</w:t>
      </w:r>
      <w:r w:rsidR="00377633" w:rsidRPr="00204F43">
        <w:rPr>
          <w:sz w:val="24"/>
          <w:szCs w:val="24"/>
        </w:rPr>
        <w:t>3</w:t>
      </w:r>
      <w:r w:rsidRPr="00204F43">
        <w:rPr>
          <w:sz w:val="24"/>
          <w:szCs w:val="24"/>
        </w:rPr>
        <w:t xml:space="preserve"> m. </w:t>
      </w:r>
      <w:r w:rsidR="00F174D5">
        <w:rPr>
          <w:sz w:val="24"/>
          <w:szCs w:val="24"/>
        </w:rPr>
        <w:t>spalio</w:t>
      </w:r>
      <w:r w:rsidRPr="00204F43">
        <w:rPr>
          <w:sz w:val="24"/>
          <w:szCs w:val="24"/>
        </w:rPr>
        <w:t xml:space="preserve"> </w:t>
      </w:r>
      <w:r w:rsidR="00F174D5">
        <w:rPr>
          <w:sz w:val="24"/>
          <w:szCs w:val="24"/>
        </w:rPr>
        <w:t>18 d. įsakymo</w:t>
      </w:r>
      <w:r w:rsidRPr="00204F43">
        <w:rPr>
          <w:sz w:val="24"/>
          <w:szCs w:val="24"/>
        </w:rPr>
        <w:t xml:space="preserve"> Nr. AD1-</w:t>
      </w:r>
      <w:r w:rsidR="00F174D5">
        <w:rPr>
          <w:sz w:val="24"/>
          <w:szCs w:val="24"/>
        </w:rPr>
        <w:t>2565</w:t>
      </w:r>
      <w:r w:rsidRPr="00204F43">
        <w:rPr>
          <w:sz w:val="24"/>
          <w:szCs w:val="24"/>
        </w:rPr>
        <w:t xml:space="preserve"> „</w:t>
      </w:r>
      <w:r w:rsidR="00377633" w:rsidRPr="00204F43">
        <w:rPr>
          <w:sz w:val="24"/>
          <w:szCs w:val="24"/>
        </w:rPr>
        <w:t>Dėl planavimo užduoties patvirtinimo“</w:t>
      </w:r>
      <w:r w:rsidR="00F174D5">
        <w:rPr>
          <w:sz w:val="24"/>
          <w:szCs w:val="24"/>
        </w:rPr>
        <w:t xml:space="preserve"> kopija</w:t>
      </w:r>
      <w:r w:rsidR="001A156E" w:rsidRPr="00204F43">
        <w:rPr>
          <w:sz w:val="24"/>
          <w:szCs w:val="24"/>
        </w:rPr>
        <w:t>,</w:t>
      </w:r>
      <w:r w:rsidR="00F70260" w:rsidRPr="00204F43">
        <w:rPr>
          <w:sz w:val="24"/>
          <w:szCs w:val="24"/>
        </w:rPr>
        <w:t xml:space="preserve"> </w:t>
      </w:r>
      <w:r w:rsidR="00F174D5">
        <w:rPr>
          <w:sz w:val="24"/>
          <w:szCs w:val="24"/>
        </w:rPr>
        <w:t>5</w:t>
      </w:r>
      <w:r w:rsidR="00F70260" w:rsidRPr="00204F43">
        <w:rPr>
          <w:sz w:val="24"/>
          <w:szCs w:val="24"/>
        </w:rPr>
        <w:t xml:space="preserve"> lapai</w:t>
      </w:r>
      <w:r w:rsidR="00F174D5">
        <w:rPr>
          <w:sz w:val="24"/>
          <w:szCs w:val="24"/>
        </w:rPr>
        <w:t>.</w:t>
      </w:r>
    </w:p>
    <w:p w:rsidR="00092AA2" w:rsidRPr="00204F43" w:rsidRDefault="00AA7689" w:rsidP="00D5027F">
      <w:pPr>
        <w:pStyle w:val="Sraopastraipa"/>
        <w:numPr>
          <w:ilvl w:val="0"/>
          <w:numId w:val="6"/>
        </w:numPr>
        <w:tabs>
          <w:tab w:val="left" w:pos="993"/>
        </w:tabs>
        <w:ind w:left="0" w:right="-82" w:firstLine="709"/>
        <w:jc w:val="both"/>
        <w:rPr>
          <w:sz w:val="24"/>
          <w:szCs w:val="24"/>
        </w:rPr>
      </w:pPr>
      <w:r w:rsidRPr="00204F43">
        <w:rPr>
          <w:sz w:val="24"/>
          <w:szCs w:val="24"/>
        </w:rPr>
        <w:t>Klaipėdos miesto savivaldybės administracijos direktoriaus 201</w:t>
      </w:r>
      <w:r w:rsidR="00377633" w:rsidRPr="00204F43">
        <w:rPr>
          <w:sz w:val="24"/>
          <w:szCs w:val="24"/>
        </w:rPr>
        <w:t>3</w:t>
      </w:r>
      <w:r w:rsidRPr="00204F43">
        <w:rPr>
          <w:sz w:val="24"/>
          <w:szCs w:val="24"/>
        </w:rPr>
        <w:t xml:space="preserve"> m. </w:t>
      </w:r>
      <w:r w:rsidR="00F174D5">
        <w:rPr>
          <w:sz w:val="24"/>
          <w:szCs w:val="24"/>
        </w:rPr>
        <w:t>spalio</w:t>
      </w:r>
      <w:r w:rsidRPr="00204F43">
        <w:rPr>
          <w:sz w:val="24"/>
          <w:szCs w:val="24"/>
        </w:rPr>
        <w:t xml:space="preserve"> </w:t>
      </w:r>
      <w:r w:rsidR="00F174D5">
        <w:rPr>
          <w:sz w:val="24"/>
          <w:szCs w:val="24"/>
        </w:rPr>
        <w:t>18</w:t>
      </w:r>
      <w:r w:rsidR="00377633" w:rsidRPr="00204F43">
        <w:rPr>
          <w:sz w:val="24"/>
          <w:szCs w:val="24"/>
        </w:rPr>
        <w:t xml:space="preserve"> </w:t>
      </w:r>
      <w:r w:rsidR="00F174D5">
        <w:rPr>
          <w:sz w:val="24"/>
          <w:szCs w:val="24"/>
        </w:rPr>
        <w:t>d. įsakymo</w:t>
      </w:r>
      <w:r w:rsidRPr="00204F43">
        <w:rPr>
          <w:sz w:val="24"/>
          <w:szCs w:val="24"/>
        </w:rPr>
        <w:t xml:space="preserve"> Nr. AD1-</w:t>
      </w:r>
      <w:r w:rsidR="00F174D5">
        <w:rPr>
          <w:sz w:val="24"/>
          <w:szCs w:val="24"/>
        </w:rPr>
        <w:t>2566</w:t>
      </w:r>
      <w:r w:rsidR="001A156E" w:rsidRPr="00204F43">
        <w:rPr>
          <w:sz w:val="24"/>
          <w:szCs w:val="24"/>
        </w:rPr>
        <w:t xml:space="preserve"> </w:t>
      </w:r>
      <w:r w:rsidRPr="00204F43">
        <w:rPr>
          <w:sz w:val="24"/>
          <w:szCs w:val="24"/>
        </w:rPr>
        <w:t>„Dėl planavimo darbų programos patvirtinimo“</w:t>
      </w:r>
      <w:r w:rsidR="00F174D5">
        <w:rPr>
          <w:sz w:val="24"/>
          <w:szCs w:val="24"/>
        </w:rPr>
        <w:t xml:space="preserve"> kopija</w:t>
      </w:r>
      <w:r w:rsidR="00F70260" w:rsidRPr="00204F43">
        <w:rPr>
          <w:sz w:val="24"/>
          <w:szCs w:val="24"/>
        </w:rPr>
        <w:t xml:space="preserve">, </w:t>
      </w:r>
      <w:r w:rsidR="00F174D5">
        <w:rPr>
          <w:sz w:val="24"/>
          <w:szCs w:val="24"/>
        </w:rPr>
        <w:t>3 lapai.</w:t>
      </w:r>
    </w:p>
    <w:p w:rsidR="001A156E" w:rsidRPr="00204F43" w:rsidRDefault="00AE51DE" w:rsidP="00D5027F">
      <w:pPr>
        <w:pStyle w:val="Sraopastraipa"/>
        <w:numPr>
          <w:ilvl w:val="0"/>
          <w:numId w:val="6"/>
        </w:numPr>
        <w:tabs>
          <w:tab w:val="left" w:pos="993"/>
        </w:tabs>
        <w:ind w:left="0" w:right="-82" w:firstLine="709"/>
        <w:jc w:val="both"/>
        <w:rPr>
          <w:sz w:val="24"/>
          <w:szCs w:val="24"/>
        </w:rPr>
      </w:pPr>
      <w:r>
        <w:rPr>
          <w:sz w:val="24"/>
          <w:szCs w:val="24"/>
        </w:rPr>
        <w:t>Planavimo sąlygų sąvado</w:t>
      </w:r>
      <w:r w:rsidR="00F174D5">
        <w:rPr>
          <w:sz w:val="24"/>
          <w:szCs w:val="24"/>
        </w:rPr>
        <w:t xml:space="preserve"> </w:t>
      </w:r>
      <w:r w:rsidR="001A156E" w:rsidRPr="00204F43">
        <w:rPr>
          <w:sz w:val="24"/>
          <w:szCs w:val="24"/>
        </w:rPr>
        <w:t xml:space="preserve">detaliojo teritorijų planavimo dokumentui rengti </w:t>
      </w:r>
      <w:r w:rsidR="00F174D5">
        <w:rPr>
          <w:sz w:val="24"/>
          <w:szCs w:val="24"/>
        </w:rPr>
        <w:t>2012 m. spalio 5 d. Nr. AR10-43</w:t>
      </w:r>
      <w:r>
        <w:rPr>
          <w:sz w:val="24"/>
          <w:szCs w:val="24"/>
        </w:rPr>
        <w:t xml:space="preserve"> kopija</w:t>
      </w:r>
      <w:r w:rsidR="00F174D5">
        <w:rPr>
          <w:sz w:val="24"/>
          <w:szCs w:val="24"/>
        </w:rPr>
        <w:t>, 1 lapas.</w:t>
      </w:r>
    </w:p>
    <w:p w:rsidR="001A156E" w:rsidRPr="00204F43" w:rsidRDefault="001A156E" w:rsidP="00D5027F">
      <w:pPr>
        <w:pStyle w:val="Sraopastraipa"/>
        <w:numPr>
          <w:ilvl w:val="0"/>
          <w:numId w:val="6"/>
        </w:numPr>
        <w:tabs>
          <w:tab w:val="left" w:pos="993"/>
        </w:tabs>
        <w:ind w:left="0" w:right="-82" w:firstLine="709"/>
        <w:jc w:val="both"/>
        <w:rPr>
          <w:sz w:val="24"/>
          <w:szCs w:val="24"/>
        </w:rPr>
      </w:pPr>
      <w:r w:rsidRPr="00204F43">
        <w:rPr>
          <w:sz w:val="24"/>
          <w:szCs w:val="24"/>
        </w:rPr>
        <w:t xml:space="preserve">Klaipėdos miesto savivaldybės administracijos 2014 m. </w:t>
      </w:r>
      <w:r w:rsidR="00F174D5">
        <w:rPr>
          <w:sz w:val="24"/>
          <w:szCs w:val="24"/>
        </w:rPr>
        <w:t>spalio 23 d. R</w:t>
      </w:r>
      <w:r w:rsidRPr="00204F43">
        <w:rPr>
          <w:sz w:val="24"/>
          <w:szCs w:val="24"/>
        </w:rPr>
        <w:t>engiamų teritorijų planavimo dokumentų vertinimo darbo grupės posėd</w:t>
      </w:r>
      <w:r w:rsidR="00F174D5">
        <w:rPr>
          <w:sz w:val="24"/>
          <w:szCs w:val="24"/>
        </w:rPr>
        <w:t>žio protokolo Nr. ADM1-273</w:t>
      </w:r>
      <w:r w:rsidR="0044170D">
        <w:rPr>
          <w:sz w:val="24"/>
          <w:szCs w:val="24"/>
        </w:rPr>
        <w:t xml:space="preserve"> kopija</w:t>
      </w:r>
      <w:r w:rsidR="0026491A">
        <w:rPr>
          <w:sz w:val="24"/>
          <w:szCs w:val="24"/>
        </w:rPr>
        <w:t>, 4</w:t>
      </w:r>
      <w:r w:rsidR="00F174D5">
        <w:rPr>
          <w:sz w:val="24"/>
          <w:szCs w:val="24"/>
        </w:rPr>
        <w:t xml:space="preserve"> lapai.</w:t>
      </w:r>
    </w:p>
    <w:p w:rsidR="001A156E" w:rsidRPr="0026491A" w:rsidRDefault="00280152" w:rsidP="0026491A">
      <w:pPr>
        <w:pStyle w:val="Sraopastraipa"/>
        <w:numPr>
          <w:ilvl w:val="0"/>
          <w:numId w:val="6"/>
        </w:numPr>
        <w:tabs>
          <w:tab w:val="left" w:pos="993"/>
        </w:tabs>
        <w:ind w:left="0" w:right="-82" w:firstLine="709"/>
        <w:jc w:val="both"/>
        <w:rPr>
          <w:sz w:val="24"/>
          <w:szCs w:val="24"/>
        </w:rPr>
      </w:pPr>
      <w:r w:rsidRPr="00204F43">
        <w:rPr>
          <w:sz w:val="24"/>
          <w:szCs w:val="24"/>
        </w:rPr>
        <w:t xml:space="preserve">LASKAO </w:t>
      </w:r>
      <w:r w:rsidR="001A156E" w:rsidRPr="00204F43">
        <w:rPr>
          <w:sz w:val="24"/>
          <w:szCs w:val="24"/>
        </w:rPr>
        <w:t xml:space="preserve">Architektūros ir urbanistikos ekspertų tarybos 2014 m. </w:t>
      </w:r>
      <w:r w:rsidR="00F174D5">
        <w:rPr>
          <w:sz w:val="24"/>
          <w:szCs w:val="24"/>
        </w:rPr>
        <w:t>spalio</w:t>
      </w:r>
      <w:r w:rsidR="001A156E" w:rsidRPr="00204F43">
        <w:rPr>
          <w:sz w:val="24"/>
          <w:szCs w:val="24"/>
        </w:rPr>
        <w:t xml:space="preserve"> 2</w:t>
      </w:r>
      <w:r w:rsidR="00F174D5">
        <w:rPr>
          <w:sz w:val="24"/>
          <w:szCs w:val="24"/>
        </w:rPr>
        <w:t>7</w:t>
      </w:r>
      <w:r w:rsidR="001A156E" w:rsidRPr="00204F43">
        <w:rPr>
          <w:sz w:val="24"/>
          <w:szCs w:val="24"/>
        </w:rPr>
        <w:t xml:space="preserve"> d. posėdžio protokolo Nr. PT</w:t>
      </w:r>
      <w:r w:rsidR="009F0940">
        <w:rPr>
          <w:sz w:val="24"/>
          <w:szCs w:val="24"/>
        </w:rPr>
        <w:t>-</w:t>
      </w:r>
      <w:r w:rsidR="001A156E" w:rsidRPr="00204F43">
        <w:rPr>
          <w:sz w:val="24"/>
          <w:szCs w:val="24"/>
        </w:rPr>
        <w:t>14-1</w:t>
      </w:r>
      <w:r w:rsidR="009F0940">
        <w:rPr>
          <w:sz w:val="24"/>
          <w:szCs w:val="24"/>
        </w:rPr>
        <w:t xml:space="preserve">2 </w:t>
      </w:r>
      <w:r w:rsidR="0026491A">
        <w:rPr>
          <w:sz w:val="24"/>
          <w:szCs w:val="24"/>
        </w:rPr>
        <w:t>išrašas</w:t>
      </w:r>
      <w:r w:rsidR="001A156E" w:rsidRPr="0026491A">
        <w:rPr>
          <w:sz w:val="24"/>
          <w:szCs w:val="24"/>
        </w:rPr>
        <w:t>, 1 lapas</w:t>
      </w:r>
      <w:r w:rsidR="009F0940" w:rsidRPr="0026491A">
        <w:rPr>
          <w:sz w:val="24"/>
          <w:szCs w:val="24"/>
        </w:rPr>
        <w:t>.</w:t>
      </w:r>
    </w:p>
    <w:p w:rsidR="00377633" w:rsidRDefault="0026491A" w:rsidP="00D5027F">
      <w:pPr>
        <w:pStyle w:val="Sraopastraipa"/>
        <w:numPr>
          <w:ilvl w:val="0"/>
          <w:numId w:val="6"/>
        </w:numPr>
        <w:tabs>
          <w:tab w:val="left" w:pos="993"/>
        </w:tabs>
        <w:ind w:left="0" w:right="-82" w:firstLine="709"/>
        <w:jc w:val="both"/>
        <w:rPr>
          <w:sz w:val="24"/>
          <w:szCs w:val="24"/>
        </w:rPr>
      </w:pPr>
      <w:r>
        <w:rPr>
          <w:sz w:val="24"/>
          <w:szCs w:val="24"/>
        </w:rPr>
        <w:t>Klaipėdos miesto savivaldybės administracijos direktoriaus 2014 m. lapkričio 28 d. įsakymo Nr. AD1-3597 „Dėl Danės upės pakrantės iki Joniškės ir Liepų gatvių, Klaipėdoje, detaliojo plano strateginiop pasekmių aplinkai vertinimo“ kopija</w:t>
      </w:r>
      <w:r w:rsidR="009F0940">
        <w:rPr>
          <w:sz w:val="24"/>
          <w:szCs w:val="24"/>
        </w:rPr>
        <w:t xml:space="preserve">, </w:t>
      </w:r>
      <w:r w:rsidR="00C275F7">
        <w:rPr>
          <w:sz w:val="24"/>
          <w:szCs w:val="24"/>
        </w:rPr>
        <w:t>1</w:t>
      </w:r>
      <w:r>
        <w:rPr>
          <w:sz w:val="24"/>
          <w:szCs w:val="24"/>
        </w:rPr>
        <w:t>0</w:t>
      </w:r>
      <w:r w:rsidR="00C275F7">
        <w:rPr>
          <w:sz w:val="24"/>
          <w:szCs w:val="24"/>
        </w:rPr>
        <w:t xml:space="preserve"> </w:t>
      </w:r>
      <w:r w:rsidR="009F0940">
        <w:rPr>
          <w:sz w:val="24"/>
          <w:szCs w:val="24"/>
        </w:rPr>
        <w:t>lapų</w:t>
      </w:r>
      <w:r w:rsidR="00280152" w:rsidRPr="00204F43">
        <w:rPr>
          <w:sz w:val="24"/>
          <w:szCs w:val="24"/>
        </w:rPr>
        <w:t>.</w:t>
      </w:r>
    </w:p>
    <w:p w:rsidR="00C275F7" w:rsidRPr="00AC5B08" w:rsidRDefault="00AC5B08" w:rsidP="00D5027F">
      <w:pPr>
        <w:pStyle w:val="Sraopastraipa"/>
        <w:numPr>
          <w:ilvl w:val="0"/>
          <w:numId w:val="6"/>
        </w:numPr>
        <w:tabs>
          <w:tab w:val="left" w:pos="993"/>
        </w:tabs>
        <w:ind w:left="0" w:right="-82" w:firstLine="709"/>
        <w:jc w:val="both"/>
        <w:rPr>
          <w:sz w:val="24"/>
          <w:szCs w:val="24"/>
        </w:rPr>
      </w:pPr>
      <w:r w:rsidRPr="00AC5B08">
        <w:rPr>
          <w:sz w:val="24"/>
          <w:szCs w:val="24"/>
        </w:rPr>
        <w:t>Danės upės pakrantės iki Joniškės ir Liepų gatvių, Klaipėdoje, detaliojo plano visuomenės nuomonės tyrimo išvados, 3 lapai</w:t>
      </w:r>
      <w:r w:rsidR="00C275F7" w:rsidRPr="00AC5B08">
        <w:rPr>
          <w:sz w:val="24"/>
          <w:szCs w:val="24"/>
        </w:rPr>
        <w:t>.</w:t>
      </w:r>
    </w:p>
    <w:p w:rsidR="00280152" w:rsidRPr="00204F43" w:rsidRDefault="00280152" w:rsidP="00280152">
      <w:pPr>
        <w:pStyle w:val="Sraopastraipa"/>
        <w:ind w:right="-82"/>
        <w:rPr>
          <w:sz w:val="24"/>
          <w:szCs w:val="24"/>
        </w:rPr>
      </w:pPr>
    </w:p>
    <w:p w:rsidR="002C2C2F" w:rsidRPr="00204F43" w:rsidRDefault="002C2C2F" w:rsidP="00DD5E64">
      <w:pPr>
        <w:ind w:right="-82"/>
        <w:rPr>
          <w:sz w:val="24"/>
          <w:szCs w:val="24"/>
        </w:rPr>
      </w:pPr>
    </w:p>
    <w:p w:rsidR="00E358FB" w:rsidRPr="00204F43" w:rsidRDefault="00C9528A" w:rsidP="008E3AFD">
      <w:pPr>
        <w:ind w:right="-82"/>
        <w:rPr>
          <w:sz w:val="24"/>
          <w:szCs w:val="24"/>
        </w:rPr>
      </w:pPr>
      <w:r w:rsidRPr="00204F43">
        <w:rPr>
          <w:bCs/>
          <w:sz w:val="24"/>
          <w:szCs w:val="24"/>
        </w:rPr>
        <w:t>Urbanistikos skyriaus vedėja</w:t>
      </w:r>
      <w:r w:rsidR="00F22F47" w:rsidRPr="00204F43">
        <w:rPr>
          <w:sz w:val="24"/>
          <w:szCs w:val="24"/>
        </w:rPr>
        <w:tab/>
      </w:r>
      <w:r w:rsidR="00F22F47" w:rsidRPr="00204F43">
        <w:rPr>
          <w:sz w:val="24"/>
          <w:szCs w:val="24"/>
        </w:rPr>
        <w:tab/>
      </w:r>
      <w:r w:rsidR="00F22F47" w:rsidRPr="00204F43">
        <w:rPr>
          <w:sz w:val="24"/>
          <w:szCs w:val="24"/>
        </w:rPr>
        <w:tab/>
      </w:r>
      <w:r w:rsidR="00F22F47" w:rsidRPr="00204F43">
        <w:rPr>
          <w:sz w:val="24"/>
          <w:szCs w:val="24"/>
        </w:rPr>
        <w:tab/>
      </w:r>
      <w:r w:rsidR="008E3AFD" w:rsidRPr="00204F43">
        <w:rPr>
          <w:sz w:val="24"/>
          <w:szCs w:val="24"/>
        </w:rPr>
        <w:tab/>
      </w:r>
      <w:r w:rsidR="008E3AFD" w:rsidRPr="00204F43">
        <w:rPr>
          <w:sz w:val="24"/>
          <w:szCs w:val="24"/>
        </w:rPr>
        <w:tab/>
      </w:r>
      <w:r w:rsidR="00F22F47" w:rsidRPr="00204F43">
        <w:rPr>
          <w:sz w:val="24"/>
          <w:szCs w:val="24"/>
        </w:rPr>
        <w:tab/>
      </w:r>
      <w:r w:rsidRPr="00204F43">
        <w:rPr>
          <w:sz w:val="24"/>
          <w:szCs w:val="24"/>
        </w:rPr>
        <w:t>M</w:t>
      </w:r>
      <w:r w:rsidR="007229C7">
        <w:rPr>
          <w:sz w:val="24"/>
          <w:szCs w:val="24"/>
        </w:rPr>
        <w:t>antė</w:t>
      </w:r>
      <w:r w:rsidRPr="00204F43">
        <w:rPr>
          <w:sz w:val="24"/>
          <w:szCs w:val="24"/>
        </w:rPr>
        <w:t xml:space="preserve"> Černiūtė-Amšiejienė</w:t>
      </w:r>
    </w:p>
    <w:p w:rsidR="00C9528A" w:rsidRPr="00204F43" w:rsidRDefault="00C9528A" w:rsidP="008E3AFD">
      <w:pPr>
        <w:ind w:right="-82"/>
        <w:rPr>
          <w:sz w:val="24"/>
          <w:szCs w:val="24"/>
        </w:rPr>
      </w:pPr>
    </w:p>
    <w:p w:rsidR="00C9528A" w:rsidRPr="00204F43" w:rsidRDefault="00C9528A" w:rsidP="008E3AFD">
      <w:pPr>
        <w:ind w:right="-82"/>
        <w:rPr>
          <w:sz w:val="24"/>
          <w:szCs w:val="24"/>
        </w:rPr>
      </w:pPr>
    </w:p>
    <w:p w:rsidR="005326EC" w:rsidRPr="00204F43" w:rsidRDefault="005326EC" w:rsidP="008E3AFD">
      <w:pPr>
        <w:ind w:right="-82"/>
        <w:rPr>
          <w:sz w:val="24"/>
          <w:szCs w:val="24"/>
        </w:rPr>
      </w:pPr>
    </w:p>
    <w:p w:rsidR="00C7160E" w:rsidRDefault="00C7160E" w:rsidP="008E3AFD">
      <w:pPr>
        <w:ind w:right="-82"/>
        <w:rPr>
          <w:sz w:val="24"/>
          <w:szCs w:val="24"/>
        </w:rPr>
      </w:pPr>
    </w:p>
    <w:p w:rsidR="006F1118" w:rsidRDefault="006F1118" w:rsidP="008E3AFD">
      <w:pPr>
        <w:ind w:right="-82"/>
        <w:rPr>
          <w:sz w:val="24"/>
          <w:szCs w:val="24"/>
        </w:rPr>
      </w:pPr>
    </w:p>
    <w:p w:rsidR="0040084E" w:rsidRDefault="0040084E" w:rsidP="008E3AFD">
      <w:pPr>
        <w:ind w:right="-82"/>
        <w:rPr>
          <w:sz w:val="24"/>
          <w:szCs w:val="24"/>
        </w:rPr>
      </w:pPr>
    </w:p>
    <w:p w:rsidR="0040084E" w:rsidRDefault="0040084E" w:rsidP="008E3AFD">
      <w:pPr>
        <w:ind w:right="-82"/>
        <w:rPr>
          <w:sz w:val="24"/>
          <w:szCs w:val="24"/>
        </w:rPr>
      </w:pPr>
    </w:p>
    <w:p w:rsidR="0040084E" w:rsidRDefault="0040084E" w:rsidP="008E3AFD">
      <w:pPr>
        <w:ind w:right="-82"/>
        <w:rPr>
          <w:sz w:val="24"/>
          <w:szCs w:val="24"/>
        </w:rPr>
      </w:pPr>
    </w:p>
    <w:p w:rsidR="00FE362C" w:rsidRDefault="00FE362C" w:rsidP="008E3AFD">
      <w:pPr>
        <w:ind w:right="-82"/>
        <w:rPr>
          <w:sz w:val="24"/>
          <w:szCs w:val="24"/>
        </w:rPr>
      </w:pPr>
    </w:p>
    <w:p w:rsidR="0040084E" w:rsidRDefault="0040084E" w:rsidP="008E3AFD">
      <w:pPr>
        <w:ind w:right="-82"/>
        <w:rPr>
          <w:sz w:val="24"/>
          <w:szCs w:val="24"/>
        </w:rPr>
      </w:pPr>
    </w:p>
    <w:p w:rsidR="0040084E" w:rsidRDefault="0040084E" w:rsidP="008E3AFD">
      <w:pPr>
        <w:ind w:right="-82"/>
        <w:rPr>
          <w:sz w:val="24"/>
          <w:szCs w:val="24"/>
        </w:rPr>
      </w:pPr>
    </w:p>
    <w:p w:rsidR="0040084E" w:rsidRDefault="0040084E" w:rsidP="008E3AFD">
      <w:pPr>
        <w:ind w:right="-82"/>
        <w:rPr>
          <w:sz w:val="24"/>
          <w:szCs w:val="24"/>
        </w:rPr>
      </w:pPr>
    </w:p>
    <w:p w:rsidR="0040084E" w:rsidRDefault="0040084E" w:rsidP="008E3AFD">
      <w:pPr>
        <w:ind w:right="-82"/>
        <w:rPr>
          <w:sz w:val="24"/>
          <w:szCs w:val="24"/>
        </w:rPr>
      </w:pPr>
    </w:p>
    <w:p w:rsidR="0040084E" w:rsidRPr="00204F43" w:rsidRDefault="0040084E" w:rsidP="008E3AFD">
      <w:pPr>
        <w:ind w:right="-82"/>
        <w:rPr>
          <w:sz w:val="24"/>
          <w:szCs w:val="24"/>
        </w:rPr>
      </w:pPr>
    </w:p>
    <w:p w:rsidR="00C9528A" w:rsidRPr="00204F43" w:rsidRDefault="00C9528A" w:rsidP="008E3AFD">
      <w:pPr>
        <w:ind w:right="-82"/>
        <w:rPr>
          <w:sz w:val="24"/>
          <w:szCs w:val="24"/>
        </w:rPr>
      </w:pPr>
    </w:p>
    <w:p w:rsidR="007229C7" w:rsidRPr="007229C7" w:rsidRDefault="007229C7" w:rsidP="007229C7">
      <w:pPr>
        <w:jc w:val="both"/>
        <w:rPr>
          <w:sz w:val="24"/>
          <w:szCs w:val="24"/>
        </w:rPr>
      </w:pPr>
      <w:r w:rsidRPr="007229C7">
        <w:rPr>
          <w:sz w:val="24"/>
          <w:szCs w:val="24"/>
        </w:rPr>
        <w:t>Aurelija Jankuvienė , tel. 21 94 09</w:t>
      </w:r>
    </w:p>
    <w:p w:rsidR="00DE62A5" w:rsidRPr="00204F43" w:rsidRDefault="007229C7" w:rsidP="007229C7">
      <w:pPr>
        <w:jc w:val="both"/>
        <w:rPr>
          <w:sz w:val="24"/>
          <w:szCs w:val="24"/>
        </w:rPr>
      </w:pPr>
      <w:r w:rsidRPr="007229C7">
        <w:rPr>
          <w:sz w:val="24"/>
          <w:szCs w:val="24"/>
        </w:rPr>
        <w:t>2014-12-04</w:t>
      </w:r>
    </w:p>
    <w:sectPr w:rsidR="00DE62A5" w:rsidRPr="00204F43" w:rsidSect="00807D52">
      <w:pgSz w:w="12240" w:h="15840"/>
      <w:pgMar w:top="993"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65B2D"/>
    <w:multiLevelType w:val="hybridMultilevel"/>
    <w:tmpl w:val="902A147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D015586"/>
    <w:multiLevelType w:val="hybridMultilevel"/>
    <w:tmpl w:val="2A08E02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65C0913"/>
    <w:multiLevelType w:val="hybridMultilevel"/>
    <w:tmpl w:val="992801CE"/>
    <w:lvl w:ilvl="0" w:tplc="04270001">
      <w:start w:val="1"/>
      <w:numFmt w:val="bullet"/>
      <w:lvlText w:val=""/>
      <w:lvlJc w:val="left"/>
      <w:pPr>
        <w:ind w:left="1137" w:hanging="360"/>
      </w:pPr>
      <w:rPr>
        <w:rFonts w:ascii="Symbol" w:hAnsi="Symbol" w:hint="default"/>
      </w:rPr>
    </w:lvl>
    <w:lvl w:ilvl="1" w:tplc="04270003" w:tentative="1">
      <w:start w:val="1"/>
      <w:numFmt w:val="bullet"/>
      <w:lvlText w:val="o"/>
      <w:lvlJc w:val="left"/>
      <w:pPr>
        <w:ind w:left="1857" w:hanging="360"/>
      </w:pPr>
      <w:rPr>
        <w:rFonts w:ascii="Courier New" w:hAnsi="Courier New" w:cs="Courier New" w:hint="default"/>
      </w:rPr>
    </w:lvl>
    <w:lvl w:ilvl="2" w:tplc="04270005" w:tentative="1">
      <w:start w:val="1"/>
      <w:numFmt w:val="bullet"/>
      <w:lvlText w:val=""/>
      <w:lvlJc w:val="left"/>
      <w:pPr>
        <w:ind w:left="2577" w:hanging="360"/>
      </w:pPr>
      <w:rPr>
        <w:rFonts w:ascii="Wingdings" w:hAnsi="Wingdings" w:hint="default"/>
      </w:rPr>
    </w:lvl>
    <w:lvl w:ilvl="3" w:tplc="04270001" w:tentative="1">
      <w:start w:val="1"/>
      <w:numFmt w:val="bullet"/>
      <w:lvlText w:val=""/>
      <w:lvlJc w:val="left"/>
      <w:pPr>
        <w:ind w:left="3297" w:hanging="360"/>
      </w:pPr>
      <w:rPr>
        <w:rFonts w:ascii="Symbol" w:hAnsi="Symbol" w:hint="default"/>
      </w:rPr>
    </w:lvl>
    <w:lvl w:ilvl="4" w:tplc="04270003" w:tentative="1">
      <w:start w:val="1"/>
      <w:numFmt w:val="bullet"/>
      <w:lvlText w:val="o"/>
      <w:lvlJc w:val="left"/>
      <w:pPr>
        <w:ind w:left="4017" w:hanging="360"/>
      </w:pPr>
      <w:rPr>
        <w:rFonts w:ascii="Courier New" w:hAnsi="Courier New" w:cs="Courier New" w:hint="default"/>
      </w:rPr>
    </w:lvl>
    <w:lvl w:ilvl="5" w:tplc="04270005" w:tentative="1">
      <w:start w:val="1"/>
      <w:numFmt w:val="bullet"/>
      <w:lvlText w:val=""/>
      <w:lvlJc w:val="left"/>
      <w:pPr>
        <w:ind w:left="4737" w:hanging="360"/>
      </w:pPr>
      <w:rPr>
        <w:rFonts w:ascii="Wingdings" w:hAnsi="Wingdings" w:hint="default"/>
      </w:rPr>
    </w:lvl>
    <w:lvl w:ilvl="6" w:tplc="04270001" w:tentative="1">
      <w:start w:val="1"/>
      <w:numFmt w:val="bullet"/>
      <w:lvlText w:val=""/>
      <w:lvlJc w:val="left"/>
      <w:pPr>
        <w:ind w:left="5457" w:hanging="360"/>
      </w:pPr>
      <w:rPr>
        <w:rFonts w:ascii="Symbol" w:hAnsi="Symbol" w:hint="default"/>
      </w:rPr>
    </w:lvl>
    <w:lvl w:ilvl="7" w:tplc="04270003" w:tentative="1">
      <w:start w:val="1"/>
      <w:numFmt w:val="bullet"/>
      <w:lvlText w:val="o"/>
      <w:lvlJc w:val="left"/>
      <w:pPr>
        <w:ind w:left="6177" w:hanging="360"/>
      </w:pPr>
      <w:rPr>
        <w:rFonts w:ascii="Courier New" w:hAnsi="Courier New" w:cs="Courier New" w:hint="default"/>
      </w:rPr>
    </w:lvl>
    <w:lvl w:ilvl="8" w:tplc="04270005" w:tentative="1">
      <w:start w:val="1"/>
      <w:numFmt w:val="bullet"/>
      <w:lvlText w:val=""/>
      <w:lvlJc w:val="left"/>
      <w:pPr>
        <w:ind w:left="6897" w:hanging="360"/>
      </w:pPr>
      <w:rPr>
        <w:rFonts w:ascii="Wingdings" w:hAnsi="Wingdings" w:hint="default"/>
      </w:rPr>
    </w:lvl>
  </w:abstractNum>
  <w:abstractNum w:abstractNumId="3">
    <w:nsid w:val="53A35361"/>
    <w:multiLevelType w:val="hybridMultilevel"/>
    <w:tmpl w:val="D9E81D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1680E8B"/>
    <w:multiLevelType w:val="hybridMultilevel"/>
    <w:tmpl w:val="CD26A4DA"/>
    <w:lvl w:ilvl="0" w:tplc="D0A4AFDA">
      <w:start w:val="1"/>
      <w:numFmt w:val="decimal"/>
      <w:lvlText w:val="%1."/>
      <w:lvlJc w:val="left"/>
      <w:pPr>
        <w:ind w:left="777" w:hanging="360"/>
      </w:pPr>
      <w:rPr>
        <w:rFonts w:hint="default"/>
        <w:color w:val="auto"/>
      </w:rPr>
    </w:lvl>
    <w:lvl w:ilvl="1" w:tplc="04270019" w:tentative="1">
      <w:start w:val="1"/>
      <w:numFmt w:val="lowerLetter"/>
      <w:lvlText w:val="%2."/>
      <w:lvlJc w:val="left"/>
      <w:pPr>
        <w:ind w:left="1497" w:hanging="360"/>
      </w:pPr>
    </w:lvl>
    <w:lvl w:ilvl="2" w:tplc="0427001B" w:tentative="1">
      <w:start w:val="1"/>
      <w:numFmt w:val="lowerRoman"/>
      <w:lvlText w:val="%3."/>
      <w:lvlJc w:val="right"/>
      <w:pPr>
        <w:ind w:left="2217" w:hanging="180"/>
      </w:pPr>
    </w:lvl>
    <w:lvl w:ilvl="3" w:tplc="0427000F" w:tentative="1">
      <w:start w:val="1"/>
      <w:numFmt w:val="decimal"/>
      <w:lvlText w:val="%4."/>
      <w:lvlJc w:val="left"/>
      <w:pPr>
        <w:ind w:left="2937" w:hanging="360"/>
      </w:pPr>
    </w:lvl>
    <w:lvl w:ilvl="4" w:tplc="04270019" w:tentative="1">
      <w:start w:val="1"/>
      <w:numFmt w:val="lowerLetter"/>
      <w:lvlText w:val="%5."/>
      <w:lvlJc w:val="left"/>
      <w:pPr>
        <w:ind w:left="3657" w:hanging="360"/>
      </w:pPr>
    </w:lvl>
    <w:lvl w:ilvl="5" w:tplc="0427001B" w:tentative="1">
      <w:start w:val="1"/>
      <w:numFmt w:val="lowerRoman"/>
      <w:lvlText w:val="%6."/>
      <w:lvlJc w:val="right"/>
      <w:pPr>
        <w:ind w:left="4377" w:hanging="180"/>
      </w:pPr>
    </w:lvl>
    <w:lvl w:ilvl="6" w:tplc="0427000F" w:tentative="1">
      <w:start w:val="1"/>
      <w:numFmt w:val="decimal"/>
      <w:lvlText w:val="%7."/>
      <w:lvlJc w:val="left"/>
      <w:pPr>
        <w:ind w:left="5097" w:hanging="360"/>
      </w:pPr>
    </w:lvl>
    <w:lvl w:ilvl="7" w:tplc="04270019" w:tentative="1">
      <w:start w:val="1"/>
      <w:numFmt w:val="lowerLetter"/>
      <w:lvlText w:val="%8."/>
      <w:lvlJc w:val="left"/>
      <w:pPr>
        <w:ind w:left="5817" w:hanging="360"/>
      </w:pPr>
    </w:lvl>
    <w:lvl w:ilvl="8" w:tplc="0427001B" w:tentative="1">
      <w:start w:val="1"/>
      <w:numFmt w:val="lowerRoman"/>
      <w:lvlText w:val="%9."/>
      <w:lvlJc w:val="right"/>
      <w:pPr>
        <w:ind w:left="6537" w:hanging="180"/>
      </w:pPr>
    </w:lvl>
  </w:abstractNum>
  <w:abstractNum w:abstractNumId="5">
    <w:nsid w:val="79F32F68"/>
    <w:multiLevelType w:val="hybridMultilevel"/>
    <w:tmpl w:val="B142C734"/>
    <w:lvl w:ilvl="0" w:tplc="0427000F">
      <w:start w:val="4"/>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E64"/>
    <w:rsid w:val="00006285"/>
    <w:rsid w:val="000435E8"/>
    <w:rsid w:val="00092AA2"/>
    <w:rsid w:val="00096B82"/>
    <w:rsid w:val="001121DC"/>
    <w:rsid w:val="00116F7A"/>
    <w:rsid w:val="001467F4"/>
    <w:rsid w:val="00147240"/>
    <w:rsid w:val="001801FA"/>
    <w:rsid w:val="00194B69"/>
    <w:rsid w:val="001A156E"/>
    <w:rsid w:val="001A6CE5"/>
    <w:rsid w:val="001A75B8"/>
    <w:rsid w:val="001E1427"/>
    <w:rsid w:val="001F68B8"/>
    <w:rsid w:val="00204F43"/>
    <w:rsid w:val="00205DCD"/>
    <w:rsid w:val="0022226F"/>
    <w:rsid w:val="0026491A"/>
    <w:rsid w:val="00280152"/>
    <w:rsid w:val="0029316D"/>
    <w:rsid w:val="002A46BC"/>
    <w:rsid w:val="002B7B72"/>
    <w:rsid w:val="002C2C2F"/>
    <w:rsid w:val="002C3279"/>
    <w:rsid w:val="002D1C0D"/>
    <w:rsid w:val="002E6748"/>
    <w:rsid w:val="002F1307"/>
    <w:rsid w:val="00324701"/>
    <w:rsid w:val="00333F12"/>
    <w:rsid w:val="00341ADA"/>
    <w:rsid w:val="003479F0"/>
    <w:rsid w:val="00377633"/>
    <w:rsid w:val="00394D94"/>
    <w:rsid w:val="003A5A0F"/>
    <w:rsid w:val="003E1C3E"/>
    <w:rsid w:val="003F766B"/>
    <w:rsid w:val="0040084E"/>
    <w:rsid w:val="00407B25"/>
    <w:rsid w:val="00422381"/>
    <w:rsid w:val="0044170D"/>
    <w:rsid w:val="004443FF"/>
    <w:rsid w:val="00450AC2"/>
    <w:rsid w:val="004656DE"/>
    <w:rsid w:val="004B01C9"/>
    <w:rsid w:val="00500944"/>
    <w:rsid w:val="00502A2E"/>
    <w:rsid w:val="00505301"/>
    <w:rsid w:val="00531716"/>
    <w:rsid w:val="00531E00"/>
    <w:rsid w:val="005326EC"/>
    <w:rsid w:val="0053392A"/>
    <w:rsid w:val="00565082"/>
    <w:rsid w:val="0058002E"/>
    <w:rsid w:val="005E1009"/>
    <w:rsid w:val="005F22C7"/>
    <w:rsid w:val="0063659B"/>
    <w:rsid w:val="00647656"/>
    <w:rsid w:val="006561B0"/>
    <w:rsid w:val="00670DC7"/>
    <w:rsid w:val="006D6014"/>
    <w:rsid w:val="006F1118"/>
    <w:rsid w:val="007119C5"/>
    <w:rsid w:val="007229C7"/>
    <w:rsid w:val="007B5980"/>
    <w:rsid w:val="00801FB2"/>
    <w:rsid w:val="00807D52"/>
    <w:rsid w:val="00835296"/>
    <w:rsid w:val="00845179"/>
    <w:rsid w:val="00847175"/>
    <w:rsid w:val="0085261E"/>
    <w:rsid w:val="008E3AFD"/>
    <w:rsid w:val="00933AEF"/>
    <w:rsid w:val="00964318"/>
    <w:rsid w:val="009C3056"/>
    <w:rsid w:val="009F0940"/>
    <w:rsid w:val="00A05D39"/>
    <w:rsid w:val="00A26137"/>
    <w:rsid w:val="00A34E4C"/>
    <w:rsid w:val="00A41DDC"/>
    <w:rsid w:val="00A705B3"/>
    <w:rsid w:val="00A7070A"/>
    <w:rsid w:val="00A73F8B"/>
    <w:rsid w:val="00A84514"/>
    <w:rsid w:val="00AA4D0E"/>
    <w:rsid w:val="00AA7689"/>
    <w:rsid w:val="00AB2DF5"/>
    <w:rsid w:val="00AC4AB1"/>
    <w:rsid w:val="00AC5B08"/>
    <w:rsid w:val="00AE32E9"/>
    <w:rsid w:val="00AE51DE"/>
    <w:rsid w:val="00B13CFA"/>
    <w:rsid w:val="00B36B2D"/>
    <w:rsid w:val="00B6058F"/>
    <w:rsid w:val="00BD08AA"/>
    <w:rsid w:val="00BE4985"/>
    <w:rsid w:val="00C10020"/>
    <w:rsid w:val="00C275F7"/>
    <w:rsid w:val="00C7160E"/>
    <w:rsid w:val="00C847EE"/>
    <w:rsid w:val="00C9528A"/>
    <w:rsid w:val="00C95E10"/>
    <w:rsid w:val="00CA212D"/>
    <w:rsid w:val="00CC5E84"/>
    <w:rsid w:val="00D323EB"/>
    <w:rsid w:val="00D40692"/>
    <w:rsid w:val="00D41895"/>
    <w:rsid w:val="00D5027F"/>
    <w:rsid w:val="00D6111C"/>
    <w:rsid w:val="00D756AE"/>
    <w:rsid w:val="00DB0E74"/>
    <w:rsid w:val="00DD5E64"/>
    <w:rsid w:val="00DE62A5"/>
    <w:rsid w:val="00DE7F41"/>
    <w:rsid w:val="00DF44A7"/>
    <w:rsid w:val="00E12A6E"/>
    <w:rsid w:val="00E165CB"/>
    <w:rsid w:val="00E23147"/>
    <w:rsid w:val="00E358FB"/>
    <w:rsid w:val="00E40F66"/>
    <w:rsid w:val="00E625E6"/>
    <w:rsid w:val="00E64B0A"/>
    <w:rsid w:val="00E80704"/>
    <w:rsid w:val="00E80E58"/>
    <w:rsid w:val="00E93EF7"/>
    <w:rsid w:val="00EA0323"/>
    <w:rsid w:val="00EB6643"/>
    <w:rsid w:val="00EC0885"/>
    <w:rsid w:val="00EE3C3B"/>
    <w:rsid w:val="00EF5D0B"/>
    <w:rsid w:val="00EF6573"/>
    <w:rsid w:val="00F049B8"/>
    <w:rsid w:val="00F174D5"/>
    <w:rsid w:val="00F22F47"/>
    <w:rsid w:val="00F427F2"/>
    <w:rsid w:val="00F70260"/>
    <w:rsid w:val="00F739E7"/>
    <w:rsid w:val="00F95FF4"/>
    <w:rsid w:val="00FC5CF0"/>
    <w:rsid w:val="00FC77CD"/>
    <w:rsid w:val="00FE362C"/>
    <w:rsid w:val="00FE7D82"/>
    <w:rsid w:val="00FF45E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DD5E64"/>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394D94"/>
    <w:rPr>
      <w:rFonts w:ascii="Tahoma" w:hAnsi="Tahoma" w:cs="Tahoma"/>
      <w:sz w:val="16"/>
      <w:szCs w:val="16"/>
    </w:rPr>
  </w:style>
  <w:style w:type="paragraph" w:styleId="Sraopastraipa">
    <w:name w:val="List Paragraph"/>
    <w:basedOn w:val="prastasis"/>
    <w:uiPriority w:val="34"/>
    <w:qFormat/>
    <w:rsid w:val="00324701"/>
    <w:pPr>
      <w:ind w:left="720"/>
      <w:contextualSpacing/>
    </w:pPr>
  </w:style>
  <w:style w:type="paragraph" w:styleId="Pavadinimas">
    <w:name w:val="Title"/>
    <w:basedOn w:val="prastasis"/>
    <w:link w:val="PavadinimasDiagrama"/>
    <w:qFormat/>
    <w:rsid w:val="00801FB2"/>
    <w:pPr>
      <w:jc w:val="center"/>
    </w:pPr>
    <w:rPr>
      <w:b/>
      <w:bCs/>
      <w:sz w:val="28"/>
      <w:szCs w:val="24"/>
    </w:rPr>
  </w:style>
  <w:style w:type="character" w:customStyle="1" w:styleId="PavadinimasDiagrama">
    <w:name w:val="Pavadinimas Diagrama"/>
    <w:basedOn w:val="Numatytasispastraiposriftas"/>
    <w:link w:val="Pavadinimas"/>
    <w:rsid w:val="00801FB2"/>
    <w:rPr>
      <w:b/>
      <w:bCs/>
      <w:sz w:val="28"/>
      <w:szCs w:val="24"/>
      <w:lang w:eastAsia="en-US"/>
    </w:rPr>
  </w:style>
  <w:style w:type="character" w:styleId="Grietas">
    <w:name w:val="Strong"/>
    <w:basedOn w:val="Numatytasispastraiposriftas"/>
    <w:uiPriority w:val="22"/>
    <w:qFormat/>
    <w:rsid w:val="00E625E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DD5E64"/>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394D94"/>
    <w:rPr>
      <w:rFonts w:ascii="Tahoma" w:hAnsi="Tahoma" w:cs="Tahoma"/>
      <w:sz w:val="16"/>
      <w:szCs w:val="16"/>
    </w:rPr>
  </w:style>
  <w:style w:type="paragraph" w:styleId="Sraopastraipa">
    <w:name w:val="List Paragraph"/>
    <w:basedOn w:val="prastasis"/>
    <w:uiPriority w:val="34"/>
    <w:qFormat/>
    <w:rsid w:val="00324701"/>
    <w:pPr>
      <w:ind w:left="720"/>
      <w:contextualSpacing/>
    </w:pPr>
  </w:style>
  <w:style w:type="paragraph" w:styleId="Pavadinimas">
    <w:name w:val="Title"/>
    <w:basedOn w:val="prastasis"/>
    <w:link w:val="PavadinimasDiagrama"/>
    <w:qFormat/>
    <w:rsid w:val="00801FB2"/>
    <w:pPr>
      <w:jc w:val="center"/>
    </w:pPr>
    <w:rPr>
      <w:b/>
      <w:bCs/>
      <w:sz w:val="28"/>
      <w:szCs w:val="24"/>
    </w:rPr>
  </w:style>
  <w:style w:type="character" w:customStyle="1" w:styleId="PavadinimasDiagrama">
    <w:name w:val="Pavadinimas Diagrama"/>
    <w:basedOn w:val="Numatytasispastraiposriftas"/>
    <w:link w:val="Pavadinimas"/>
    <w:rsid w:val="00801FB2"/>
    <w:rPr>
      <w:b/>
      <w:bCs/>
      <w:sz w:val="28"/>
      <w:szCs w:val="24"/>
      <w:lang w:eastAsia="en-US"/>
    </w:rPr>
  </w:style>
  <w:style w:type="character" w:styleId="Grietas">
    <w:name w:val="Strong"/>
    <w:basedOn w:val="Numatytasispastraiposriftas"/>
    <w:uiPriority w:val="22"/>
    <w:qFormat/>
    <w:rsid w:val="00E625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43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4934</Characters>
  <Application>Microsoft Office Word</Application>
  <DocSecurity>4</DocSecurity>
  <Lines>41</Lines>
  <Paragraphs>11</Paragraphs>
  <ScaleCrop>false</ScaleCrop>
  <HeadingPairs>
    <vt:vector size="2" baseType="variant">
      <vt:variant>
        <vt:lpstr>Pavadinimas</vt:lpstr>
      </vt:variant>
      <vt:variant>
        <vt:i4>1</vt:i4>
      </vt:variant>
    </vt:vector>
  </HeadingPairs>
  <TitlesOfParts>
    <vt:vector size="1" baseType="lpstr">
      <vt:lpstr>Forma patvirtinta Klaipėdos miesto savivaldybės administracijos direktoriaus</vt:lpstr>
    </vt:vector>
  </TitlesOfParts>
  <Company>valdyba</Company>
  <LinksUpToDate>false</LinksUpToDate>
  <CharactersWithSpaces>5631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 patvirtinta Klaipėdos miesto savivaldybės administracijos direktoriaus</dc:title>
  <dc:creator>J.Lauzikaite</dc:creator>
  <cp:lastModifiedBy>Virginija Palaimiene</cp:lastModifiedBy>
  <cp:revision>2</cp:revision>
  <cp:lastPrinted>2014-09-08T08:10:00Z</cp:lastPrinted>
  <dcterms:created xsi:type="dcterms:W3CDTF">2014-12-08T07:27:00Z</dcterms:created>
  <dcterms:modified xsi:type="dcterms:W3CDTF">2014-12-08T07:27:00Z</dcterms:modified>
</cp:coreProperties>
</file>