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C4B" w:rsidRDefault="00F95C4B" w:rsidP="009508BF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9508BF" w:rsidRDefault="009508BF" w:rsidP="009508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AIŠKINAMASIS RAŠTAS</w:t>
      </w:r>
      <w:r w:rsidR="006E0014">
        <w:rPr>
          <w:b/>
          <w:sz w:val="24"/>
          <w:szCs w:val="24"/>
        </w:rPr>
        <w:t xml:space="preserve"> (N)</w:t>
      </w:r>
    </w:p>
    <w:p w:rsidR="00B3111E" w:rsidRDefault="00B3111E" w:rsidP="009508BF">
      <w:pPr>
        <w:jc w:val="center"/>
        <w:rPr>
          <w:sz w:val="24"/>
          <w:szCs w:val="24"/>
          <w:lang w:eastAsia="en-US"/>
        </w:rPr>
      </w:pPr>
    </w:p>
    <w:p w:rsidR="00B3111E" w:rsidRPr="00B3111E" w:rsidRDefault="00B3111E" w:rsidP="00B3111E">
      <w:pPr>
        <w:jc w:val="center"/>
        <w:rPr>
          <w:sz w:val="24"/>
          <w:szCs w:val="24"/>
        </w:rPr>
      </w:pPr>
      <w:r w:rsidRPr="00B3111E">
        <w:rPr>
          <w:b/>
          <w:caps/>
          <w:sz w:val="24"/>
          <w:szCs w:val="24"/>
        </w:rPr>
        <w:t xml:space="preserve">DĖL </w:t>
      </w:r>
      <w:r w:rsidRPr="00B3111E">
        <w:rPr>
          <w:b/>
          <w:sz w:val="24"/>
          <w:szCs w:val="24"/>
        </w:rPr>
        <w:t xml:space="preserve">LEIDIMO PRIVATIZUOTI </w:t>
      </w:r>
      <w:r w:rsidR="008525F9">
        <w:rPr>
          <w:b/>
          <w:sz w:val="24"/>
          <w:szCs w:val="24"/>
        </w:rPr>
        <w:t xml:space="preserve">(PIRKTI) GYVENAMĄSIAS PATALPAS </w:t>
      </w:r>
      <w:r w:rsidRPr="00B3111E">
        <w:rPr>
          <w:b/>
          <w:sz w:val="24"/>
          <w:szCs w:val="24"/>
        </w:rPr>
        <w:t xml:space="preserve"> </w:t>
      </w:r>
    </w:p>
    <w:p w:rsidR="00063EE2" w:rsidRDefault="00063EE2" w:rsidP="00063EE2">
      <w:pPr>
        <w:jc w:val="center"/>
        <w:rPr>
          <w:b/>
          <w:sz w:val="24"/>
          <w:szCs w:val="24"/>
        </w:rPr>
      </w:pPr>
    </w:p>
    <w:p w:rsidR="00063EE2" w:rsidRPr="00925D9A" w:rsidRDefault="00063EE2" w:rsidP="00063EE2">
      <w:pPr>
        <w:rPr>
          <w:b/>
          <w:sz w:val="24"/>
          <w:szCs w:val="24"/>
        </w:rPr>
      </w:pPr>
      <w:r w:rsidRPr="00925D9A">
        <w:rPr>
          <w:b/>
          <w:sz w:val="24"/>
          <w:szCs w:val="24"/>
        </w:rPr>
        <w:t>1. Sprendimo projekto esmė tikslai ir uždaviniai.</w:t>
      </w:r>
    </w:p>
    <w:p w:rsidR="00063EE2" w:rsidRPr="00925D9A" w:rsidRDefault="00373FDD" w:rsidP="00373FDD">
      <w:pPr>
        <w:tabs>
          <w:tab w:val="left" w:pos="567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63EE2" w:rsidRPr="00925D9A">
        <w:rPr>
          <w:sz w:val="24"/>
          <w:szCs w:val="24"/>
        </w:rPr>
        <w:t>Šiuo sprendimu siekiama įgyvendinti savivaldybės gyvenamųjų patalpų nuomininkų prašymus dėl leidimo privatizuoti (pirkti) nuomojamas savivaldybei nuosavybės teise priklausančias gyvenamąsias patalpas</w:t>
      </w:r>
      <w:r w:rsidR="00893F20">
        <w:rPr>
          <w:sz w:val="24"/>
          <w:szCs w:val="24"/>
        </w:rPr>
        <w:t xml:space="preserve">, </w:t>
      </w:r>
      <w:r w:rsidR="00063EE2" w:rsidRPr="00925D9A">
        <w:rPr>
          <w:sz w:val="24"/>
          <w:szCs w:val="24"/>
        </w:rPr>
        <w:t>atlikti privatizavimo procedūras.</w:t>
      </w:r>
    </w:p>
    <w:p w:rsidR="00063EE2" w:rsidRPr="00925D9A" w:rsidRDefault="00063EE2" w:rsidP="00063EE2">
      <w:pPr>
        <w:jc w:val="both"/>
        <w:rPr>
          <w:b/>
          <w:sz w:val="24"/>
          <w:szCs w:val="24"/>
        </w:rPr>
      </w:pPr>
      <w:r w:rsidRPr="00925D9A">
        <w:rPr>
          <w:b/>
          <w:sz w:val="24"/>
          <w:szCs w:val="24"/>
        </w:rPr>
        <w:t>2. Projekto rengimo priežastys ir kuo remiantis parengtas sprendimo projektas.</w:t>
      </w:r>
    </w:p>
    <w:p w:rsidR="00F66011" w:rsidRDefault="00373FDD" w:rsidP="00FC6D7E">
      <w:pPr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9623D" w:rsidRPr="00925D9A">
        <w:rPr>
          <w:sz w:val="24"/>
          <w:szCs w:val="24"/>
        </w:rPr>
        <w:t xml:space="preserve"> </w:t>
      </w:r>
      <w:r w:rsidR="00063EE2" w:rsidRPr="00925D9A">
        <w:rPr>
          <w:sz w:val="24"/>
          <w:szCs w:val="24"/>
        </w:rPr>
        <w:t>Klaipėdos miesto savivaldybės administracijai pateikti savivaldyb</w:t>
      </w:r>
      <w:r w:rsidR="000247C0" w:rsidRPr="00925D9A">
        <w:rPr>
          <w:sz w:val="24"/>
          <w:szCs w:val="24"/>
        </w:rPr>
        <w:t>ė</w:t>
      </w:r>
      <w:r w:rsidR="004C0A1E" w:rsidRPr="00925D9A">
        <w:rPr>
          <w:sz w:val="24"/>
          <w:szCs w:val="24"/>
        </w:rPr>
        <w:t xml:space="preserve">s </w:t>
      </w:r>
      <w:r w:rsidR="00464650" w:rsidRPr="00925D9A">
        <w:rPr>
          <w:sz w:val="24"/>
          <w:szCs w:val="24"/>
        </w:rPr>
        <w:t xml:space="preserve">gyvenamųjų patalpų </w:t>
      </w:r>
      <w:r w:rsidR="00236A5C" w:rsidRPr="00925D9A">
        <w:rPr>
          <w:sz w:val="24"/>
          <w:szCs w:val="24"/>
        </w:rPr>
        <w:t>nuomininkų</w:t>
      </w:r>
      <w:r w:rsidR="00824543">
        <w:rPr>
          <w:sz w:val="24"/>
          <w:szCs w:val="24"/>
        </w:rPr>
        <w:t xml:space="preserve"> D</w:t>
      </w:r>
      <w:r w:rsidR="006E0014">
        <w:rPr>
          <w:sz w:val="24"/>
          <w:szCs w:val="24"/>
        </w:rPr>
        <w:t>.</w:t>
      </w:r>
      <w:r w:rsidR="00824543">
        <w:rPr>
          <w:sz w:val="24"/>
          <w:szCs w:val="24"/>
        </w:rPr>
        <w:t xml:space="preserve"> S</w:t>
      </w:r>
      <w:r w:rsidR="006E0014">
        <w:rPr>
          <w:sz w:val="24"/>
          <w:szCs w:val="24"/>
        </w:rPr>
        <w:t>.</w:t>
      </w:r>
      <w:r w:rsidR="00DC2E33">
        <w:rPr>
          <w:sz w:val="24"/>
          <w:szCs w:val="24"/>
        </w:rPr>
        <w:t xml:space="preserve">, </w:t>
      </w:r>
      <w:r w:rsidR="00824543">
        <w:rPr>
          <w:sz w:val="24"/>
          <w:szCs w:val="24"/>
        </w:rPr>
        <w:t>S</w:t>
      </w:r>
      <w:r w:rsidR="006E0014">
        <w:rPr>
          <w:sz w:val="24"/>
          <w:szCs w:val="24"/>
        </w:rPr>
        <w:t>.</w:t>
      </w:r>
      <w:r w:rsidR="00824543">
        <w:rPr>
          <w:sz w:val="24"/>
          <w:szCs w:val="24"/>
        </w:rPr>
        <w:t xml:space="preserve"> S</w:t>
      </w:r>
      <w:r w:rsidR="006E0014">
        <w:rPr>
          <w:sz w:val="24"/>
          <w:szCs w:val="24"/>
        </w:rPr>
        <w:t>.</w:t>
      </w:r>
      <w:r w:rsidR="00824543">
        <w:rPr>
          <w:sz w:val="24"/>
          <w:szCs w:val="24"/>
        </w:rPr>
        <w:t>, A</w:t>
      </w:r>
      <w:r w:rsidR="006E0014">
        <w:rPr>
          <w:sz w:val="24"/>
          <w:szCs w:val="24"/>
        </w:rPr>
        <w:t>.</w:t>
      </w:r>
      <w:r w:rsidR="00824543">
        <w:rPr>
          <w:sz w:val="24"/>
          <w:szCs w:val="24"/>
        </w:rPr>
        <w:t xml:space="preserve"> N</w:t>
      </w:r>
      <w:r w:rsidR="006E0014">
        <w:rPr>
          <w:sz w:val="24"/>
          <w:szCs w:val="24"/>
        </w:rPr>
        <w:t>.</w:t>
      </w:r>
      <w:r w:rsidR="00824543">
        <w:rPr>
          <w:sz w:val="24"/>
          <w:szCs w:val="24"/>
        </w:rPr>
        <w:t xml:space="preserve"> (A</w:t>
      </w:r>
      <w:r w:rsidR="006E0014">
        <w:rPr>
          <w:sz w:val="24"/>
          <w:szCs w:val="24"/>
        </w:rPr>
        <w:t>.</w:t>
      </w:r>
      <w:r w:rsidR="00824543">
        <w:rPr>
          <w:sz w:val="24"/>
          <w:szCs w:val="24"/>
        </w:rPr>
        <w:t xml:space="preserve"> N</w:t>
      </w:r>
      <w:r w:rsidR="006E0014">
        <w:rPr>
          <w:sz w:val="24"/>
          <w:szCs w:val="24"/>
        </w:rPr>
        <w:t>.</w:t>
      </w:r>
      <w:r w:rsidR="00824543">
        <w:rPr>
          <w:sz w:val="24"/>
          <w:szCs w:val="24"/>
        </w:rPr>
        <w:t>) ir V</w:t>
      </w:r>
      <w:r w:rsidR="006E0014">
        <w:rPr>
          <w:sz w:val="24"/>
          <w:szCs w:val="24"/>
        </w:rPr>
        <w:t>.</w:t>
      </w:r>
      <w:r w:rsidR="00824543">
        <w:rPr>
          <w:sz w:val="24"/>
          <w:szCs w:val="24"/>
        </w:rPr>
        <w:t xml:space="preserve"> P</w:t>
      </w:r>
      <w:r w:rsidR="006E0014">
        <w:rPr>
          <w:sz w:val="24"/>
          <w:szCs w:val="24"/>
        </w:rPr>
        <w:t>.</w:t>
      </w:r>
      <w:r w:rsidR="00824543">
        <w:rPr>
          <w:sz w:val="24"/>
          <w:szCs w:val="24"/>
        </w:rPr>
        <w:t xml:space="preserve"> (V</w:t>
      </w:r>
      <w:r w:rsidR="006E0014">
        <w:rPr>
          <w:sz w:val="24"/>
          <w:szCs w:val="24"/>
        </w:rPr>
        <w:t>.</w:t>
      </w:r>
      <w:r w:rsidR="00824543">
        <w:rPr>
          <w:sz w:val="24"/>
          <w:szCs w:val="24"/>
        </w:rPr>
        <w:t xml:space="preserve"> P</w:t>
      </w:r>
      <w:r w:rsidR="006E0014">
        <w:rPr>
          <w:sz w:val="24"/>
          <w:szCs w:val="24"/>
        </w:rPr>
        <w:t>.</w:t>
      </w:r>
      <w:r w:rsidR="00824543">
        <w:rPr>
          <w:sz w:val="24"/>
          <w:szCs w:val="24"/>
        </w:rPr>
        <w:t xml:space="preserve">) </w:t>
      </w:r>
      <w:r w:rsidR="00236A5C" w:rsidRPr="00925D9A">
        <w:rPr>
          <w:sz w:val="24"/>
          <w:szCs w:val="24"/>
        </w:rPr>
        <w:t xml:space="preserve">prašymai leisti privatizuoti (pirkti) </w:t>
      </w:r>
      <w:r w:rsidR="00FC6D7E">
        <w:rPr>
          <w:sz w:val="24"/>
          <w:szCs w:val="24"/>
        </w:rPr>
        <w:t>nuomojamas,</w:t>
      </w:r>
      <w:r w:rsidR="00B55F3C">
        <w:rPr>
          <w:sz w:val="24"/>
          <w:szCs w:val="24"/>
        </w:rPr>
        <w:t xml:space="preserve"> </w:t>
      </w:r>
      <w:r w:rsidR="00236A5C" w:rsidRPr="00925D9A">
        <w:rPr>
          <w:sz w:val="24"/>
          <w:szCs w:val="24"/>
        </w:rPr>
        <w:t xml:space="preserve">savivaldybei </w:t>
      </w:r>
      <w:r w:rsidR="0063631D">
        <w:rPr>
          <w:sz w:val="24"/>
          <w:szCs w:val="24"/>
        </w:rPr>
        <w:t>nuosavybės teise prikl</w:t>
      </w:r>
      <w:r w:rsidR="00893F20">
        <w:rPr>
          <w:sz w:val="24"/>
          <w:szCs w:val="24"/>
        </w:rPr>
        <w:t>ausančias gyvenamąsias patalpas.</w:t>
      </w:r>
    </w:p>
    <w:p w:rsidR="0025632F" w:rsidRDefault="00154D2D" w:rsidP="002563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5632F">
        <w:rPr>
          <w:sz w:val="24"/>
          <w:szCs w:val="24"/>
        </w:rPr>
        <w:t xml:space="preserve">   </w:t>
      </w:r>
      <w:r w:rsidR="009F29D0">
        <w:rPr>
          <w:sz w:val="24"/>
          <w:szCs w:val="24"/>
        </w:rPr>
        <w:t xml:space="preserve">Savivaldybės nuomininkė </w:t>
      </w:r>
      <w:r w:rsidR="00ED5D04">
        <w:rPr>
          <w:sz w:val="24"/>
          <w:szCs w:val="24"/>
        </w:rPr>
        <w:t>D. S</w:t>
      </w:r>
      <w:r w:rsidR="006E0014">
        <w:rPr>
          <w:sz w:val="24"/>
          <w:szCs w:val="24"/>
        </w:rPr>
        <w:t xml:space="preserve">. </w:t>
      </w:r>
      <w:r w:rsidR="009F29D0">
        <w:rPr>
          <w:sz w:val="24"/>
          <w:szCs w:val="24"/>
        </w:rPr>
        <w:t>pateikė prašymą ir sutikimą (pirkti), Klaipėdos miesto savivaldybei nuosa</w:t>
      </w:r>
      <w:r w:rsidR="00913B13">
        <w:rPr>
          <w:sz w:val="24"/>
          <w:szCs w:val="24"/>
        </w:rPr>
        <w:t>vybės teise priklausančias 44,70</w:t>
      </w:r>
      <w:r w:rsidR="009F29D0">
        <w:rPr>
          <w:sz w:val="24"/>
          <w:szCs w:val="24"/>
        </w:rPr>
        <w:t xml:space="preserve"> kv. metro ploto su bendro naudojimo patalpomis gyvenamąsias patalpas</w:t>
      </w:r>
      <w:r w:rsidR="006E0014">
        <w:rPr>
          <w:sz w:val="24"/>
          <w:szCs w:val="24"/>
        </w:rPr>
        <w:t xml:space="preserve"> </w:t>
      </w:r>
      <w:r w:rsidR="006E0014" w:rsidRPr="006E0014">
        <w:rPr>
          <w:i/>
          <w:sz w:val="24"/>
          <w:szCs w:val="24"/>
        </w:rPr>
        <w:t>(duomenys neskelbtini)</w:t>
      </w:r>
      <w:r w:rsidR="009F29D0">
        <w:rPr>
          <w:sz w:val="24"/>
          <w:szCs w:val="24"/>
        </w:rPr>
        <w:t xml:space="preserve">, Klaipėdoje. </w:t>
      </w:r>
      <w:r w:rsidR="00370C17">
        <w:rPr>
          <w:sz w:val="24"/>
          <w:szCs w:val="24"/>
        </w:rPr>
        <w:t xml:space="preserve">Butui priklauso 7/100 dalys ūkio paskirties sandėlio, (plotas – 7,35 kv. metro, užstatytas plotas – 105,00 kv. metro), plane žymimas – 3I2p. </w:t>
      </w:r>
      <w:r w:rsidR="009F29D0">
        <w:rPr>
          <w:sz w:val="24"/>
          <w:szCs w:val="24"/>
        </w:rPr>
        <w:t xml:space="preserve">Su nuomininke gyvenamosios </w:t>
      </w:r>
      <w:r w:rsidR="00913B13">
        <w:rPr>
          <w:sz w:val="24"/>
          <w:szCs w:val="24"/>
        </w:rPr>
        <w:t>patalpos nuomos sutartis</w:t>
      </w:r>
      <w:r w:rsidR="00BF33C3">
        <w:rPr>
          <w:sz w:val="24"/>
          <w:szCs w:val="24"/>
        </w:rPr>
        <w:t xml:space="preserve"> Nr. 15-840, pasirašyta 2008 m. gegužės </w:t>
      </w:r>
      <w:r w:rsidR="00913B13">
        <w:rPr>
          <w:sz w:val="24"/>
          <w:szCs w:val="24"/>
        </w:rPr>
        <w:t>28</w:t>
      </w:r>
      <w:r w:rsidR="00BF33C3">
        <w:rPr>
          <w:sz w:val="24"/>
          <w:szCs w:val="24"/>
        </w:rPr>
        <w:t xml:space="preserve"> d</w:t>
      </w:r>
      <w:r w:rsidR="00913B13">
        <w:rPr>
          <w:sz w:val="24"/>
          <w:szCs w:val="24"/>
        </w:rPr>
        <w:t xml:space="preserve">. </w:t>
      </w:r>
      <w:r w:rsidR="00ED5D04">
        <w:rPr>
          <w:sz w:val="24"/>
          <w:szCs w:val="24"/>
        </w:rPr>
        <w:t xml:space="preserve">Bute gyvena nuo 1996 metų. </w:t>
      </w:r>
      <w:r w:rsidR="00913B13">
        <w:rPr>
          <w:sz w:val="24"/>
          <w:szCs w:val="24"/>
        </w:rPr>
        <w:t>Namo statybos metai – 1930</w:t>
      </w:r>
      <w:r w:rsidR="009F29D0">
        <w:rPr>
          <w:sz w:val="24"/>
          <w:szCs w:val="24"/>
        </w:rPr>
        <w:t xml:space="preserve">, </w:t>
      </w:r>
      <w:r w:rsidR="00ED5D04">
        <w:rPr>
          <w:sz w:val="24"/>
          <w:szCs w:val="24"/>
        </w:rPr>
        <w:t>f</w:t>
      </w:r>
      <w:r w:rsidR="00EF2066">
        <w:rPr>
          <w:sz w:val="24"/>
          <w:szCs w:val="24"/>
        </w:rPr>
        <w:t>izinis buto nusidėvėjimas – 67</w:t>
      </w:r>
      <w:r w:rsidR="009F29D0">
        <w:rPr>
          <w:sz w:val="24"/>
          <w:szCs w:val="24"/>
        </w:rPr>
        <w:t xml:space="preserve"> procentai.</w:t>
      </w:r>
      <w:r w:rsidR="003621F3" w:rsidRPr="003621F3">
        <w:rPr>
          <w:sz w:val="24"/>
          <w:szCs w:val="24"/>
        </w:rPr>
        <w:t xml:space="preserve"> </w:t>
      </w:r>
      <w:r w:rsidR="0025632F">
        <w:rPr>
          <w:sz w:val="24"/>
          <w:szCs w:val="24"/>
        </w:rPr>
        <w:t>Viešoji įstaiga „Klaipėdos butai“ ir UAB „Vėtrungės būstas“ pateikė duomenis apie gyvenamųjų patalpų techninę būklę ir lėšų poreikį buto remontui bei remontuotinų konstruktyvų tinkamai būklei užtikrinti. Lėšų poreikis – 51 384 Lt (14 881,83 Eur).</w:t>
      </w:r>
      <w:r w:rsidR="0025632F">
        <w:rPr>
          <w:b/>
          <w:sz w:val="24"/>
          <w:szCs w:val="24"/>
        </w:rPr>
        <w:t xml:space="preserve"> </w:t>
      </w:r>
      <w:r w:rsidR="0025632F">
        <w:rPr>
          <w:sz w:val="24"/>
          <w:szCs w:val="24"/>
        </w:rPr>
        <w:t>Turto vertintojai UAB „RESTO Group“, vadovaudamiesi Turto ir verslo vertinimo pagrindų         įstatymu, nustatė nuomojamų gyvenamųjų patalpų</w:t>
      </w:r>
      <w:r w:rsidR="00305541">
        <w:rPr>
          <w:sz w:val="24"/>
          <w:szCs w:val="24"/>
        </w:rPr>
        <w:t xml:space="preserve"> (</w:t>
      </w:r>
      <w:r w:rsidR="00305541" w:rsidRPr="00305541">
        <w:rPr>
          <w:i/>
          <w:sz w:val="24"/>
          <w:szCs w:val="24"/>
        </w:rPr>
        <w:t>duomenys neskelbtini</w:t>
      </w:r>
      <w:r w:rsidR="00305541">
        <w:rPr>
          <w:sz w:val="24"/>
          <w:szCs w:val="24"/>
        </w:rPr>
        <w:t>)</w:t>
      </w:r>
      <w:r w:rsidR="0025632F">
        <w:rPr>
          <w:sz w:val="24"/>
          <w:szCs w:val="24"/>
        </w:rPr>
        <w:t xml:space="preserve">, Klaipėdoje, kainą – </w:t>
      </w:r>
      <w:r w:rsidR="00A76070">
        <w:rPr>
          <w:sz w:val="24"/>
          <w:szCs w:val="24"/>
        </w:rPr>
        <w:t xml:space="preserve">    </w:t>
      </w:r>
      <w:r w:rsidR="0025632F">
        <w:rPr>
          <w:sz w:val="24"/>
          <w:szCs w:val="24"/>
        </w:rPr>
        <w:t xml:space="preserve">66 000 </w:t>
      </w:r>
      <w:r w:rsidR="00A76070">
        <w:rPr>
          <w:sz w:val="24"/>
          <w:szCs w:val="24"/>
        </w:rPr>
        <w:t xml:space="preserve">Lt </w:t>
      </w:r>
      <w:r w:rsidR="0025632F">
        <w:rPr>
          <w:sz w:val="24"/>
          <w:szCs w:val="24"/>
        </w:rPr>
        <w:t xml:space="preserve"> (19 114,92 Eur). </w:t>
      </w:r>
    </w:p>
    <w:p w:rsidR="0025632F" w:rsidRDefault="00373FDD" w:rsidP="0025632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5632F">
        <w:rPr>
          <w:sz w:val="24"/>
          <w:szCs w:val="24"/>
        </w:rPr>
        <w:t>Ekonominis nenaudingumas remontuoti ar rekonstruoti per 60 procentų fiziškai nusidėvėjusias gyvenamąsias  patalpas turi būti patvirtintas savivaldybės tarybos sprendimu.</w:t>
      </w:r>
    </w:p>
    <w:p w:rsidR="00F66011" w:rsidRDefault="0025632F" w:rsidP="0025632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F66011">
        <w:rPr>
          <w:sz w:val="24"/>
          <w:szCs w:val="24"/>
        </w:rPr>
        <w:t xml:space="preserve">Savivaldybės gyvenamųjų patalpų </w:t>
      </w:r>
      <w:r w:rsidR="00F36303">
        <w:rPr>
          <w:sz w:val="24"/>
          <w:szCs w:val="24"/>
        </w:rPr>
        <w:t>bendraturtė S. S</w:t>
      </w:r>
      <w:r w:rsidR="006E0014">
        <w:rPr>
          <w:sz w:val="24"/>
          <w:szCs w:val="24"/>
        </w:rPr>
        <w:t>.</w:t>
      </w:r>
      <w:r w:rsidR="00F66011">
        <w:rPr>
          <w:sz w:val="24"/>
          <w:szCs w:val="24"/>
        </w:rPr>
        <w:t>, pateikė prašymą leisti privatizuoti (pirkti) Klaipėdos miesto savivaldybei nu</w:t>
      </w:r>
      <w:r w:rsidR="00F36303">
        <w:rPr>
          <w:sz w:val="24"/>
          <w:szCs w:val="24"/>
        </w:rPr>
        <w:t>osavybės teise priklausančias 39</w:t>
      </w:r>
      <w:r w:rsidR="00F66011">
        <w:rPr>
          <w:sz w:val="24"/>
          <w:szCs w:val="24"/>
        </w:rPr>
        <w:t>/100 dalis gyvenamųjų patalpų</w:t>
      </w:r>
      <w:r w:rsidR="006E0014">
        <w:rPr>
          <w:sz w:val="24"/>
          <w:szCs w:val="24"/>
        </w:rPr>
        <w:t xml:space="preserve"> </w:t>
      </w:r>
      <w:r w:rsidR="006E0014" w:rsidRPr="006E0014">
        <w:rPr>
          <w:i/>
          <w:sz w:val="24"/>
          <w:szCs w:val="24"/>
        </w:rPr>
        <w:t>(duomenys neskelbtini)</w:t>
      </w:r>
      <w:r w:rsidR="00F66011">
        <w:rPr>
          <w:sz w:val="24"/>
          <w:szCs w:val="24"/>
        </w:rPr>
        <w:t>, Klaipė</w:t>
      </w:r>
      <w:r w:rsidR="00F36303">
        <w:rPr>
          <w:sz w:val="24"/>
          <w:szCs w:val="24"/>
        </w:rPr>
        <w:t>doje, (plotas – 32,31</w:t>
      </w:r>
      <w:r w:rsidR="00FC6D7E">
        <w:rPr>
          <w:sz w:val="24"/>
          <w:szCs w:val="24"/>
        </w:rPr>
        <w:t xml:space="preserve"> kv. </w:t>
      </w:r>
      <w:r w:rsidR="00F36303">
        <w:rPr>
          <w:sz w:val="24"/>
          <w:szCs w:val="24"/>
        </w:rPr>
        <w:t>metro, visas buto plotas – 82,84</w:t>
      </w:r>
      <w:r w:rsidR="00F66011">
        <w:rPr>
          <w:sz w:val="24"/>
          <w:szCs w:val="24"/>
        </w:rPr>
        <w:t xml:space="preserve"> kv. metro). </w:t>
      </w:r>
      <w:r w:rsidR="0038431E">
        <w:rPr>
          <w:sz w:val="24"/>
          <w:szCs w:val="24"/>
        </w:rPr>
        <w:t>Savivaldybei n</w:t>
      </w:r>
      <w:r w:rsidR="00F36303">
        <w:rPr>
          <w:sz w:val="24"/>
          <w:szCs w:val="24"/>
        </w:rPr>
        <w:t>uosavybės teise priklausančios 39</w:t>
      </w:r>
      <w:r w:rsidR="0038431E">
        <w:rPr>
          <w:sz w:val="24"/>
          <w:szCs w:val="24"/>
        </w:rPr>
        <w:t>/100 gyvenamųjų patalpų dalys yra iš dalies privatizu</w:t>
      </w:r>
      <w:r w:rsidR="00F36303">
        <w:rPr>
          <w:sz w:val="24"/>
          <w:szCs w:val="24"/>
        </w:rPr>
        <w:t>otame bute su bendra virtuve. 61</w:t>
      </w:r>
      <w:r w:rsidR="0038431E">
        <w:rPr>
          <w:sz w:val="24"/>
          <w:szCs w:val="24"/>
        </w:rPr>
        <w:t>/10</w:t>
      </w:r>
      <w:r w:rsidR="00F36303">
        <w:rPr>
          <w:sz w:val="24"/>
          <w:szCs w:val="24"/>
        </w:rPr>
        <w:t>0 gyvenamųjų patalpų dali</w:t>
      </w:r>
      <w:r w:rsidR="0038431E">
        <w:rPr>
          <w:sz w:val="24"/>
          <w:szCs w:val="24"/>
        </w:rPr>
        <w:t>s nuosavybės teise priklauso</w:t>
      </w:r>
      <w:r w:rsidR="00F36303" w:rsidRPr="00F36303">
        <w:rPr>
          <w:sz w:val="24"/>
          <w:szCs w:val="24"/>
        </w:rPr>
        <w:t xml:space="preserve"> </w:t>
      </w:r>
      <w:r w:rsidR="00F36303">
        <w:rPr>
          <w:sz w:val="24"/>
          <w:szCs w:val="24"/>
        </w:rPr>
        <w:t xml:space="preserve">S. S. </w:t>
      </w:r>
      <w:r w:rsidR="00F66011">
        <w:rPr>
          <w:sz w:val="24"/>
          <w:szCs w:val="24"/>
        </w:rPr>
        <w:t xml:space="preserve">Klaipėdos </w:t>
      </w:r>
      <w:r w:rsidR="00FC6D7E">
        <w:rPr>
          <w:sz w:val="24"/>
          <w:szCs w:val="24"/>
        </w:rPr>
        <w:t>miesto savivaldybės administracijos direktoriaus 2014</w:t>
      </w:r>
      <w:r w:rsidR="00154D2D">
        <w:rPr>
          <w:sz w:val="24"/>
          <w:szCs w:val="24"/>
        </w:rPr>
        <w:t xml:space="preserve"> </w:t>
      </w:r>
      <w:r w:rsidR="00FC6D7E">
        <w:rPr>
          <w:sz w:val="24"/>
          <w:szCs w:val="24"/>
        </w:rPr>
        <w:t>m</w:t>
      </w:r>
      <w:r w:rsidR="00154D2D">
        <w:rPr>
          <w:sz w:val="24"/>
          <w:szCs w:val="24"/>
        </w:rPr>
        <w:t>.</w:t>
      </w:r>
      <w:r w:rsidR="00F36303">
        <w:rPr>
          <w:sz w:val="24"/>
          <w:szCs w:val="24"/>
        </w:rPr>
        <w:t xml:space="preserve"> birželio 5 d. įsakymu Nr. AD1-1753,</w:t>
      </w:r>
      <w:r w:rsidR="00A41962">
        <w:rPr>
          <w:sz w:val="24"/>
          <w:szCs w:val="24"/>
        </w:rPr>
        <w:t xml:space="preserve"> </w:t>
      </w:r>
      <w:r w:rsidR="00F36303">
        <w:rPr>
          <w:sz w:val="24"/>
          <w:szCs w:val="24"/>
        </w:rPr>
        <w:t xml:space="preserve">39/100 gyvenamųjų </w:t>
      </w:r>
      <w:r w:rsidR="006E0014">
        <w:rPr>
          <w:sz w:val="24"/>
          <w:szCs w:val="24"/>
        </w:rPr>
        <w:t>patalpų dalys</w:t>
      </w:r>
      <w:r w:rsidR="00F36303">
        <w:rPr>
          <w:sz w:val="24"/>
          <w:szCs w:val="24"/>
        </w:rPr>
        <w:t xml:space="preserve"> S. S</w:t>
      </w:r>
      <w:r w:rsidR="006E0014">
        <w:rPr>
          <w:sz w:val="24"/>
          <w:szCs w:val="24"/>
        </w:rPr>
        <w:t>.</w:t>
      </w:r>
      <w:r w:rsidR="00F36303">
        <w:rPr>
          <w:sz w:val="24"/>
          <w:szCs w:val="24"/>
        </w:rPr>
        <w:t xml:space="preserve"> </w:t>
      </w:r>
      <w:r w:rsidR="0038431E">
        <w:rPr>
          <w:sz w:val="24"/>
          <w:szCs w:val="24"/>
        </w:rPr>
        <w:t xml:space="preserve">išnuomotos terminuotam laikotarpiui (privatizavimo procedūrų vykdymui). </w:t>
      </w:r>
      <w:r w:rsidR="00F66011">
        <w:rPr>
          <w:sz w:val="24"/>
          <w:szCs w:val="24"/>
        </w:rPr>
        <w:t>Turto vertintojai UAB „RESTO Group“, vadovaudamiesi Turto ir verslo vertinimo pagrindų įstatymu, nustatė išnuomotų gyvenamųjų patalpų</w:t>
      </w:r>
      <w:r w:rsidR="006E0014">
        <w:rPr>
          <w:sz w:val="24"/>
          <w:szCs w:val="24"/>
        </w:rPr>
        <w:t xml:space="preserve"> </w:t>
      </w:r>
      <w:r w:rsidR="006E0014" w:rsidRPr="006E0014">
        <w:rPr>
          <w:i/>
          <w:sz w:val="24"/>
          <w:szCs w:val="24"/>
        </w:rPr>
        <w:t>(duomenys neskelbtini)</w:t>
      </w:r>
      <w:r w:rsidR="00F36303">
        <w:rPr>
          <w:sz w:val="24"/>
          <w:szCs w:val="24"/>
        </w:rPr>
        <w:t>, Klaipėdoje, (39</w:t>
      </w:r>
      <w:r w:rsidR="00645851">
        <w:rPr>
          <w:sz w:val="24"/>
          <w:szCs w:val="24"/>
        </w:rPr>
        <w:t>/100 buto dalių) kainą</w:t>
      </w:r>
      <w:r w:rsidR="00154D2D">
        <w:rPr>
          <w:sz w:val="24"/>
          <w:szCs w:val="24"/>
        </w:rPr>
        <w:t xml:space="preserve"> – </w:t>
      </w:r>
      <w:r w:rsidR="00F36303">
        <w:rPr>
          <w:sz w:val="24"/>
          <w:szCs w:val="24"/>
        </w:rPr>
        <w:t>45 000 Lt (13</w:t>
      </w:r>
      <w:r w:rsidR="0094188A">
        <w:rPr>
          <w:sz w:val="24"/>
          <w:szCs w:val="24"/>
        </w:rPr>
        <w:t xml:space="preserve"> </w:t>
      </w:r>
      <w:r w:rsidR="00F36303">
        <w:rPr>
          <w:sz w:val="24"/>
          <w:szCs w:val="24"/>
        </w:rPr>
        <w:t>032,90 Eur).</w:t>
      </w:r>
    </w:p>
    <w:p w:rsidR="00F66011" w:rsidRDefault="00154D2D" w:rsidP="00893F20">
      <w:pPr>
        <w:ind w:firstLine="283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8431E">
        <w:rPr>
          <w:sz w:val="24"/>
          <w:szCs w:val="24"/>
        </w:rPr>
        <w:t xml:space="preserve">  </w:t>
      </w:r>
      <w:r w:rsidR="00FC6D7E">
        <w:rPr>
          <w:sz w:val="24"/>
          <w:szCs w:val="24"/>
        </w:rPr>
        <w:t>Savivaldybės gyvenamųjų patalpų bendraturt</w:t>
      </w:r>
      <w:r w:rsidR="000A23FA">
        <w:rPr>
          <w:sz w:val="24"/>
          <w:szCs w:val="24"/>
        </w:rPr>
        <w:t>is</w:t>
      </w:r>
      <w:r w:rsidR="00F36303">
        <w:rPr>
          <w:sz w:val="24"/>
          <w:szCs w:val="24"/>
        </w:rPr>
        <w:t xml:space="preserve"> A. N</w:t>
      </w:r>
      <w:r w:rsidR="00ED238B">
        <w:rPr>
          <w:sz w:val="24"/>
          <w:szCs w:val="24"/>
        </w:rPr>
        <w:t>.</w:t>
      </w:r>
      <w:r w:rsidR="00FC6D7E">
        <w:rPr>
          <w:sz w:val="24"/>
          <w:szCs w:val="24"/>
        </w:rPr>
        <w:t>, pateikė prašymą ir sutikimą rinkos verte privatizuoti (pirkti) Klaipėdos miesto savivaldybei nuosavybės teise priklausančias palaisvintas greta esančias gyvenamąsias patalpas</w:t>
      </w:r>
      <w:r w:rsidR="00F36303">
        <w:rPr>
          <w:sz w:val="24"/>
          <w:szCs w:val="24"/>
        </w:rPr>
        <w:t xml:space="preserve"> bendrabutyje</w:t>
      </w:r>
      <w:r w:rsidR="00FC6D7E">
        <w:rPr>
          <w:sz w:val="24"/>
          <w:szCs w:val="24"/>
        </w:rPr>
        <w:t xml:space="preserve">, </w:t>
      </w:r>
      <w:r w:rsidR="00ED238B" w:rsidRPr="006E0014">
        <w:rPr>
          <w:i/>
          <w:sz w:val="24"/>
          <w:szCs w:val="24"/>
        </w:rPr>
        <w:t>(duomenys neskelbtini)</w:t>
      </w:r>
      <w:r w:rsidR="00F36303">
        <w:rPr>
          <w:sz w:val="24"/>
          <w:szCs w:val="24"/>
        </w:rPr>
        <w:t>, Klaipėdoje, (18,31</w:t>
      </w:r>
      <w:r w:rsidR="00FC6D7E">
        <w:rPr>
          <w:sz w:val="24"/>
          <w:szCs w:val="24"/>
        </w:rPr>
        <w:t xml:space="preserve"> kv. m ploto kambarys su bendro naudojimo patalpomis). Klaipėdos miesto savivaldybės a</w:t>
      </w:r>
      <w:r w:rsidR="000A23FA">
        <w:rPr>
          <w:sz w:val="24"/>
          <w:szCs w:val="24"/>
        </w:rPr>
        <w:t>dmin</w:t>
      </w:r>
      <w:r w:rsidR="005E4386">
        <w:rPr>
          <w:sz w:val="24"/>
          <w:szCs w:val="24"/>
        </w:rPr>
        <w:t>istracijos direktoriaus 2014 m. birželio 18 d. įsakymu Nr. AD1-1889</w:t>
      </w:r>
      <w:r w:rsidR="000A23FA">
        <w:rPr>
          <w:sz w:val="24"/>
          <w:szCs w:val="24"/>
        </w:rPr>
        <w:t xml:space="preserve"> </w:t>
      </w:r>
      <w:r w:rsidR="00FC6D7E">
        <w:rPr>
          <w:sz w:val="24"/>
          <w:szCs w:val="24"/>
        </w:rPr>
        <w:t>nurodytos gyvenamosios patalpos</w:t>
      </w:r>
      <w:r w:rsidR="000A23FA" w:rsidRPr="000A23FA">
        <w:rPr>
          <w:sz w:val="24"/>
          <w:szCs w:val="24"/>
        </w:rPr>
        <w:t xml:space="preserve"> </w:t>
      </w:r>
      <w:r w:rsidR="00ED238B">
        <w:rPr>
          <w:sz w:val="24"/>
          <w:szCs w:val="24"/>
        </w:rPr>
        <w:t>A. N.</w:t>
      </w:r>
      <w:r w:rsidR="005E4386">
        <w:rPr>
          <w:sz w:val="24"/>
          <w:szCs w:val="24"/>
        </w:rPr>
        <w:t xml:space="preserve"> </w:t>
      </w:r>
      <w:r w:rsidR="00FC6D7E">
        <w:rPr>
          <w:sz w:val="24"/>
          <w:szCs w:val="24"/>
        </w:rPr>
        <w:t>išnuomotos terminuotam laikotarpiui (privatizavimo procedūrų vykdymui). Turto vertintojai UAB „RESTO Group“, vadovaudamiesi Turto ir verslo vertinimo pagrindų įstatymu, nustatė gyvenamųjų</w:t>
      </w:r>
      <w:r w:rsidR="00ED238B">
        <w:rPr>
          <w:sz w:val="24"/>
          <w:szCs w:val="24"/>
        </w:rPr>
        <w:t xml:space="preserve"> </w:t>
      </w:r>
      <w:r w:rsidR="00ED238B" w:rsidRPr="006E0014">
        <w:rPr>
          <w:i/>
          <w:sz w:val="24"/>
          <w:szCs w:val="24"/>
        </w:rPr>
        <w:t>(duomenys neskelbtini)</w:t>
      </w:r>
      <w:r w:rsidR="00FC6D7E">
        <w:rPr>
          <w:sz w:val="24"/>
          <w:szCs w:val="24"/>
        </w:rPr>
        <w:t xml:space="preserve">, Klaipėdoje,  </w:t>
      </w:r>
      <w:r w:rsidR="006572DC">
        <w:rPr>
          <w:sz w:val="24"/>
          <w:szCs w:val="24"/>
        </w:rPr>
        <w:t xml:space="preserve">kainą </w:t>
      </w:r>
      <w:r w:rsidR="0094188A">
        <w:rPr>
          <w:sz w:val="24"/>
          <w:szCs w:val="24"/>
        </w:rPr>
        <w:t>– 19</w:t>
      </w:r>
      <w:r w:rsidR="002D69C8">
        <w:rPr>
          <w:sz w:val="24"/>
          <w:szCs w:val="24"/>
        </w:rPr>
        <w:t xml:space="preserve"> 000 Lt </w:t>
      </w:r>
      <w:r w:rsidR="00D32205">
        <w:rPr>
          <w:sz w:val="24"/>
          <w:szCs w:val="24"/>
        </w:rPr>
        <w:t xml:space="preserve">      </w:t>
      </w:r>
      <w:r w:rsidR="002D69C8">
        <w:rPr>
          <w:sz w:val="24"/>
          <w:szCs w:val="24"/>
        </w:rPr>
        <w:t>(</w:t>
      </w:r>
      <w:r w:rsidR="0021306C">
        <w:rPr>
          <w:sz w:val="24"/>
          <w:szCs w:val="24"/>
        </w:rPr>
        <w:t>5</w:t>
      </w:r>
      <w:r w:rsidR="00BA57D4">
        <w:rPr>
          <w:sz w:val="24"/>
          <w:szCs w:val="24"/>
        </w:rPr>
        <w:t xml:space="preserve"> </w:t>
      </w:r>
      <w:r w:rsidR="0021306C">
        <w:rPr>
          <w:sz w:val="24"/>
          <w:szCs w:val="24"/>
        </w:rPr>
        <w:t xml:space="preserve">052,78 </w:t>
      </w:r>
      <w:r w:rsidR="002D69C8">
        <w:rPr>
          <w:sz w:val="24"/>
          <w:szCs w:val="24"/>
        </w:rPr>
        <w:t>Eur).</w:t>
      </w:r>
      <w:r w:rsidR="00FC6D7E">
        <w:rPr>
          <w:sz w:val="24"/>
          <w:szCs w:val="24"/>
        </w:rPr>
        <w:t xml:space="preserve">                    </w:t>
      </w:r>
    </w:p>
    <w:p w:rsidR="008136F9" w:rsidRDefault="00DC2E33" w:rsidP="008136F9">
      <w:pPr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93F20">
        <w:rPr>
          <w:sz w:val="24"/>
          <w:szCs w:val="24"/>
        </w:rPr>
        <w:t xml:space="preserve"> </w:t>
      </w:r>
      <w:r w:rsidR="00523A60">
        <w:rPr>
          <w:b/>
          <w:sz w:val="24"/>
          <w:szCs w:val="24"/>
        </w:rPr>
        <w:t xml:space="preserve"> </w:t>
      </w:r>
      <w:r w:rsidR="00523A60">
        <w:rPr>
          <w:sz w:val="24"/>
          <w:szCs w:val="24"/>
        </w:rPr>
        <w:t xml:space="preserve"> </w:t>
      </w:r>
      <w:r w:rsidR="00373FDD">
        <w:rPr>
          <w:sz w:val="24"/>
          <w:szCs w:val="24"/>
        </w:rPr>
        <w:t xml:space="preserve"> </w:t>
      </w:r>
      <w:r w:rsidR="008136F9">
        <w:rPr>
          <w:sz w:val="24"/>
          <w:szCs w:val="24"/>
        </w:rPr>
        <w:t>Grįžusiam į Lietuvą piliečiui V. P</w:t>
      </w:r>
      <w:r w:rsidR="00ED238B">
        <w:rPr>
          <w:sz w:val="24"/>
          <w:szCs w:val="24"/>
        </w:rPr>
        <w:t>.</w:t>
      </w:r>
      <w:r w:rsidR="008136F9">
        <w:rPr>
          <w:sz w:val="24"/>
          <w:szCs w:val="24"/>
        </w:rPr>
        <w:t>, Klaipėdos miesto savivaldybės administracijos direktoriaus 2014 m. spalio 9 d. įsakymu Nr. AD1-2974 išnuomotos 42,80 kv. metro ploto gyvenamosios patalpos</w:t>
      </w:r>
      <w:r w:rsidR="00ED238B">
        <w:rPr>
          <w:sz w:val="24"/>
          <w:szCs w:val="24"/>
        </w:rPr>
        <w:t xml:space="preserve"> </w:t>
      </w:r>
      <w:r w:rsidR="00ED238B" w:rsidRPr="006E0014">
        <w:rPr>
          <w:i/>
          <w:sz w:val="24"/>
          <w:szCs w:val="24"/>
        </w:rPr>
        <w:t>(duomenys neskelbtini)</w:t>
      </w:r>
      <w:r w:rsidR="008136F9">
        <w:rPr>
          <w:sz w:val="24"/>
          <w:szCs w:val="24"/>
        </w:rPr>
        <w:t>, Klaipėdoje. Įstatymas numato galimybę lengvatinėmis sąlygomis privatizuoti išnuomotą būstą tremtiniams ir jų vaikams. (</w:t>
      </w:r>
      <w:r w:rsidR="00910E9B">
        <w:rPr>
          <w:sz w:val="24"/>
          <w:szCs w:val="24"/>
        </w:rPr>
        <w:t>V</w:t>
      </w:r>
      <w:r w:rsidR="00ED238B">
        <w:rPr>
          <w:sz w:val="24"/>
          <w:szCs w:val="24"/>
        </w:rPr>
        <w:t>.</w:t>
      </w:r>
      <w:r w:rsidR="00910E9B">
        <w:rPr>
          <w:sz w:val="24"/>
          <w:szCs w:val="24"/>
        </w:rPr>
        <w:t xml:space="preserve"> P</w:t>
      </w:r>
      <w:r w:rsidR="00ED238B">
        <w:rPr>
          <w:sz w:val="24"/>
          <w:szCs w:val="24"/>
        </w:rPr>
        <w:t>.</w:t>
      </w:r>
      <w:r w:rsidR="00910E9B">
        <w:rPr>
          <w:sz w:val="24"/>
          <w:szCs w:val="24"/>
        </w:rPr>
        <w:t xml:space="preserve"> 2012-11-09 Nukentėjusio asmens (tremtinio) pažymėjimas Nr.060863</w:t>
      </w:r>
      <w:r w:rsidR="008136F9">
        <w:rPr>
          <w:sz w:val="24"/>
          <w:szCs w:val="24"/>
        </w:rPr>
        <w:t xml:space="preserve">, motinos </w:t>
      </w:r>
      <w:r w:rsidR="00910E9B">
        <w:rPr>
          <w:sz w:val="24"/>
          <w:szCs w:val="24"/>
        </w:rPr>
        <w:t>S</w:t>
      </w:r>
      <w:r w:rsidR="00ED238B">
        <w:rPr>
          <w:sz w:val="24"/>
          <w:szCs w:val="24"/>
        </w:rPr>
        <w:t>. P.</w:t>
      </w:r>
      <w:r w:rsidR="00910E9B">
        <w:rPr>
          <w:sz w:val="24"/>
          <w:szCs w:val="24"/>
        </w:rPr>
        <w:t xml:space="preserve"> 2011-01-07</w:t>
      </w:r>
      <w:r w:rsidR="008136F9">
        <w:rPr>
          <w:sz w:val="24"/>
          <w:szCs w:val="24"/>
        </w:rPr>
        <w:t xml:space="preserve"> Nukentėjusio asmens (tremtinio) pažymėjimas Nr. 0</w:t>
      </w:r>
      <w:r w:rsidR="00910E9B">
        <w:rPr>
          <w:sz w:val="24"/>
          <w:szCs w:val="24"/>
        </w:rPr>
        <w:t>59766</w:t>
      </w:r>
      <w:r w:rsidR="008136F9">
        <w:rPr>
          <w:sz w:val="24"/>
          <w:szCs w:val="24"/>
        </w:rPr>
        <w:t>). Kaina –</w:t>
      </w:r>
      <w:r w:rsidR="00910E9B">
        <w:rPr>
          <w:sz w:val="24"/>
          <w:szCs w:val="24"/>
        </w:rPr>
        <w:t xml:space="preserve"> 1984,40 Lt</w:t>
      </w:r>
      <w:r w:rsidR="00FC23CB">
        <w:rPr>
          <w:sz w:val="24"/>
          <w:szCs w:val="24"/>
        </w:rPr>
        <w:t xml:space="preserve"> </w:t>
      </w:r>
      <w:r w:rsidR="00910E9B">
        <w:rPr>
          <w:sz w:val="24"/>
          <w:szCs w:val="24"/>
        </w:rPr>
        <w:t>(574,72 Eur).</w:t>
      </w:r>
    </w:p>
    <w:p w:rsidR="0091010C" w:rsidRDefault="00F757D4" w:rsidP="00F757D4">
      <w:pPr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91010C" w:rsidRDefault="0091010C" w:rsidP="00F757D4">
      <w:pPr>
        <w:ind w:firstLine="283"/>
        <w:jc w:val="both"/>
        <w:rPr>
          <w:sz w:val="24"/>
          <w:szCs w:val="24"/>
        </w:rPr>
      </w:pPr>
    </w:p>
    <w:p w:rsidR="0091010C" w:rsidRDefault="0091010C" w:rsidP="00F757D4">
      <w:pPr>
        <w:ind w:firstLine="283"/>
        <w:jc w:val="both"/>
        <w:rPr>
          <w:sz w:val="24"/>
          <w:szCs w:val="24"/>
        </w:rPr>
      </w:pPr>
    </w:p>
    <w:p w:rsidR="0091010C" w:rsidRDefault="0091010C" w:rsidP="00F757D4">
      <w:pPr>
        <w:ind w:firstLine="283"/>
        <w:jc w:val="both"/>
        <w:rPr>
          <w:sz w:val="24"/>
          <w:szCs w:val="24"/>
        </w:rPr>
      </w:pPr>
    </w:p>
    <w:p w:rsidR="0025632F" w:rsidRDefault="0025632F" w:rsidP="0091010C">
      <w:pPr>
        <w:ind w:firstLine="283"/>
        <w:jc w:val="center"/>
        <w:rPr>
          <w:sz w:val="24"/>
          <w:szCs w:val="24"/>
        </w:rPr>
      </w:pPr>
    </w:p>
    <w:p w:rsidR="0091010C" w:rsidRDefault="0091010C" w:rsidP="0091010C">
      <w:pPr>
        <w:ind w:firstLine="283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91010C" w:rsidRDefault="00F757D4" w:rsidP="00F757D4">
      <w:pPr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44128" w:rsidRPr="006D625D" w:rsidRDefault="0025632F" w:rsidP="00F757D4">
      <w:pPr>
        <w:ind w:firstLine="283"/>
        <w:jc w:val="both"/>
        <w:rPr>
          <w:b/>
          <w:sz w:val="24"/>
          <w:szCs w:val="24"/>
          <w:lang w:eastAsia="en-US"/>
        </w:rPr>
      </w:pPr>
      <w:r>
        <w:rPr>
          <w:sz w:val="24"/>
          <w:szCs w:val="24"/>
        </w:rPr>
        <w:t xml:space="preserve">      </w:t>
      </w:r>
      <w:r w:rsidR="00644128" w:rsidRPr="00C93EF0">
        <w:rPr>
          <w:sz w:val="24"/>
          <w:szCs w:val="24"/>
        </w:rPr>
        <w:t xml:space="preserve">Vadovaujantis Lietuvos Respublikos 2002 m. lapkričio 12 d. Valstybės paramos būstui įsigyti ar išsinuomoti ir daugiabučiams namams atnaujinti (modernizuoti) įstatymo 12 straipsnio     </w:t>
      </w:r>
      <w:r w:rsidR="00F757D4">
        <w:rPr>
          <w:sz w:val="24"/>
          <w:szCs w:val="24"/>
        </w:rPr>
        <w:t xml:space="preserve">1 dalies 5 punktu, </w:t>
      </w:r>
      <w:r w:rsidR="00DF2CA8">
        <w:rPr>
          <w:sz w:val="24"/>
          <w:szCs w:val="24"/>
        </w:rPr>
        <w:t>2</w:t>
      </w:r>
      <w:r w:rsidR="00644128" w:rsidRPr="00C93EF0">
        <w:rPr>
          <w:sz w:val="24"/>
          <w:szCs w:val="24"/>
        </w:rPr>
        <w:t xml:space="preserve"> d</w:t>
      </w:r>
      <w:r w:rsidR="00DF2CA8">
        <w:rPr>
          <w:sz w:val="24"/>
          <w:szCs w:val="24"/>
        </w:rPr>
        <w:t>alies 1</w:t>
      </w:r>
      <w:r w:rsidR="00644128">
        <w:rPr>
          <w:sz w:val="24"/>
          <w:szCs w:val="24"/>
        </w:rPr>
        <w:t xml:space="preserve"> </w:t>
      </w:r>
      <w:r w:rsidR="00F757D4">
        <w:rPr>
          <w:sz w:val="24"/>
          <w:szCs w:val="24"/>
        </w:rPr>
        <w:t>ir 3 punktais</w:t>
      </w:r>
      <w:r w:rsidR="00644128" w:rsidRPr="00C93EF0">
        <w:rPr>
          <w:sz w:val="24"/>
          <w:szCs w:val="24"/>
        </w:rPr>
        <w:t xml:space="preserve">, Klaipėdos miesto savivaldybės administracijos direktoriaus </w:t>
      </w:r>
      <w:r w:rsidR="00295F6D">
        <w:rPr>
          <w:sz w:val="24"/>
          <w:szCs w:val="24"/>
        </w:rPr>
        <w:t xml:space="preserve">2014 m. </w:t>
      </w:r>
      <w:r w:rsidR="00FC23CB">
        <w:rPr>
          <w:sz w:val="24"/>
          <w:szCs w:val="24"/>
        </w:rPr>
        <w:t>gruodžio</w:t>
      </w:r>
      <w:r w:rsidR="006C22DF">
        <w:rPr>
          <w:sz w:val="24"/>
          <w:szCs w:val="24"/>
        </w:rPr>
        <w:t xml:space="preserve"> 5 </w:t>
      </w:r>
      <w:r w:rsidR="00295F6D">
        <w:rPr>
          <w:sz w:val="24"/>
          <w:szCs w:val="24"/>
        </w:rPr>
        <w:t>d.</w:t>
      </w:r>
      <w:r w:rsidR="00295F6D" w:rsidRPr="002224CD">
        <w:rPr>
          <w:sz w:val="24"/>
          <w:szCs w:val="24"/>
        </w:rPr>
        <w:t xml:space="preserve"> </w:t>
      </w:r>
      <w:r w:rsidR="00295F6D">
        <w:rPr>
          <w:sz w:val="24"/>
          <w:szCs w:val="24"/>
        </w:rPr>
        <w:t xml:space="preserve">įsakymu </w:t>
      </w:r>
      <w:r w:rsidR="00295F6D" w:rsidRPr="00C93EF0">
        <w:rPr>
          <w:sz w:val="24"/>
          <w:szCs w:val="24"/>
        </w:rPr>
        <w:t>Nr. AD1-</w:t>
      </w:r>
      <w:r w:rsidR="006C22DF">
        <w:rPr>
          <w:sz w:val="24"/>
          <w:szCs w:val="24"/>
        </w:rPr>
        <w:t>3708</w:t>
      </w:r>
      <w:r w:rsidR="00295F6D">
        <w:rPr>
          <w:sz w:val="24"/>
          <w:szCs w:val="24"/>
        </w:rPr>
        <w:t xml:space="preserve"> </w:t>
      </w:r>
      <w:r w:rsidR="00295F6D" w:rsidRPr="00C93EF0">
        <w:rPr>
          <w:sz w:val="24"/>
          <w:szCs w:val="24"/>
        </w:rPr>
        <w:t>„Dėl privatizuojamų (parduodamų) gyvenamųjų patal</w:t>
      </w:r>
      <w:r w:rsidR="00FC23CB">
        <w:rPr>
          <w:sz w:val="24"/>
          <w:szCs w:val="24"/>
        </w:rPr>
        <w:t>pų įkainojimo aktų patvirtinimo</w:t>
      </w:r>
      <w:r w:rsidR="002224CD" w:rsidRPr="00C93EF0">
        <w:rPr>
          <w:sz w:val="24"/>
          <w:szCs w:val="24"/>
        </w:rPr>
        <w:t>“</w:t>
      </w:r>
      <w:r w:rsidR="00644128" w:rsidRPr="00C93EF0">
        <w:rPr>
          <w:sz w:val="24"/>
          <w:szCs w:val="24"/>
        </w:rPr>
        <w:t>, patvirtinti</w:t>
      </w:r>
      <w:r w:rsidR="00DA5310">
        <w:rPr>
          <w:sz w:val="24"/>
          <w:szCs w:val="24"/>
        </w:rPr>
        <w:t xml:space="preserve"> patalpų</w:t>
      </w:r>
      <w:r w:rsidR="00644128" w:rsidRPr="00C93EF0">
        <w:rPr>
          <w:sz w:val="24"/>
          <w:szCs w:val="24"/>
        </w:rPr>
        <w:t xml:space="preserve"> įkainojimo aktai ir parengtas šis sprendimo projektas.</w:t>
      </w:r>
    </w:p>
    <w:p w:rsidR="00A327F4" w:rsidRPr="00C95A16" w:rsidRDefault="00A327F4" w:rsidP="00A327F4">
      <w:pPr>
        <w:jc w:val="both"/>
        <w:rPr>
          <w:b/>
          <w:sz w:val="24"/>
          <w:szCs w:val="24"/>
        </w:rPr>
      </w:pPr>
      <w:r w:rsidRPr="00C95A16">
        <w:rPr>
          <w:b/>
          <w:sz w:val="24"/>
          <w:szCs w:val="24"/>
        </w:rPr>
        <w:t>3. Kokių rezultatų laukiama.</w:t>
      </w:r>
      <w:r w:rsidRPr="00C95A16">
        <w:rPr>
          <w:sz w:val="24"/>
          <w:szCs w:val="24"/>
        </w:rPr>
        <w:t xml:space="preserve"> </w:t>
      </w:r>
    </w:p>
    <w:p w:rsidR="00A327F4" w:rsidRPr="00925D9A" w:rsidRDefault="00A327F4" w:rsidP="00A327F4">
      <w:pPr>
        <w:jc w:val="both"/>
        <w:rPr>
          <w:b/>
          <w:sz w:val="24"/>
          <w:szCs w:val="24"/>
        </w:rPr>
      </w:pPr>
      <w:r w:rsidRPr="00925D9A">
        <w:rPr>
          <w:b/>
          <w:sz w:val="24"/>
          <w:szCs w:val="24"/>
        </w:rPr>
        <w:t xml:space="preserve">            </w:t>
      </w:r>
      <w:r w:rsidRPr="00925D9A">
        <w:rPr>
          <w:sz w:val="24"/>
          <w:szCs w:val="24"/>
        </w:rPr>
        <w:t>Savivaldybės nuomininkai įsigyja gyvenamąsias patalpas asmeninės nuosavybės teise</w:t>
      </w:r>
      <w:r>
        <w:rPr>
          <w:sz w:val="24"/>
          <w:szCs w:val="24"/>
        </w:rPr>
        <w:t>.</w:t>
      </w:r>
    </w:p>
    <w:p w:rsidR="00A327F4" w:rsidRPr="00925D9A" w:rsidRDefault="00A327F4" w:rsidP="00A327F4">
      <w:pPr>
        <w:jc w:val="both"/>
        <w:rPr>
          <w:b/>
          <w:sz w:val="24"/>
          <w:szCs w:val="24"/>
        </w:rPr>
      </w:pPr>
      <w:r w:rsidRPr="00925D9A">
        <w:rPr>
          <w:b/>
          <w:sz w:val="24"/>
          <w:szCs w:val="24"/>
        </w:rPr>
        <w:t>4. Sprendimo projekto rengimo metu gauti specialistų vertinimai:</w:t>
      </w:r>
    </w:p>
    <w:p w:rsidR="001C7A46" w:rsidRDefault="0025632F" w:rsidP="001C7A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C7A46">
        <w:rPr>
          <w:sz w:val="24"/>
          <w:szCs w:val="24"/>
        </w:rPr>
        <w:t>Dėl gyvenamųjų patalpų</w:t>
      </w:r>
      <w:r w:rsidR="00ED238B">
        <w:rPr>
          <w:sz w:val="24"/>
          <w:szCs w:val="24"/>
        </w:rPr>
        <w:t xml:space="preserve"> </w:t>
      </w:r>
      <w:r w:rsidR="00ED238B" w:rsidRPr="006E0014">
        <w:rPr>
          <w:i/>
          <w:sz w:val="24"/>
          <w:szCs w:val="24"/>
        </w:rPr>
        <w:t>(duomenys neskelbtini)</w:t>
      </w:r>
      <w:r w:rsidR="001C7A46">
        <w:rPr>
          <w:sz w:val="24"/>
          <w:szCs w:val="24"/>
        </w:rPr>
        <w:t>, Klaipėdoje</w:t>
      </w:r>
      <w:r w:rsidR="00D271AA">
        <w:rPr>
          <w:sz w:val="24"/>
          <w:szCs w:val="24"/>
        </w:rPr>
        <w:t>,</w:t>
      </w:r>
      <w:r w:rsidR="001C7A46">
        <w:rPr>
          <w:sz w:val="24"/>
          <w:szCs w:val="24"/>
        </w:rPr>
        <w:t xml:space="preserve"> gauti raštai:</w:t>
      </w:r>
    </w:p>
    <w:p w:rsidR="001C7A46" w:rsidRDefault="0025632F" w:rsidP="001C7A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C7A46">
        <w:rPr>
          <w:sz w:val="24"/>
          <w:szCs w:val="24"/>
        </w:rPr>
        <w:t xml:space="preserve">1. Valstybės įmonės registrų centro Klaipėdos filialas (2014-09-08 raštas Nr. (4.7.16.)KR-143); </w:t>
      </w:r>
    </w:p>
    <w:p w:rsidR="001C7A46" w:rsidRDefault="0025632F" w:rsidP="001C7A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271AA">
        <w:rPr>
          <w:sz w:val="24"/>
          <w:szCs w:val="24"/>
        </w:rPr>
        <w:t>2. Viešoji</w:t>
      </w:r>
      <w:r w:rsidR="001C7A46">
        <w:rPr>
          <w:sz w:val="24"/>
          <w:szCs w:val="24"/>
        </w:rPr>
        <w:t xml:space="preserve"> įstaiga „Klaipėdos butai“ pateikė</w:t>
      </w:r>
      <w:r w:rsidR="007501FF">
        <w:rPr>
          <w:sz w:val="24"/>
          <w:szCs w:val="24"/>
        </w:rPr>
        <w:t xml:space="preserve"> duomenis apie lėšų poreikį buto</w:t>
      </w:r>
      <w:r w:rsidR="007501FF" w:rsidRPr="007501FF">
        <w:rPr>
          <w:sz w:val="24"/>
          <w:szCs w:val="24"/>
        </w:rPr>
        <w:t xml:space="preserve"> </w:t>
      </w:r>
      <w:r w:rsidR="001C7A46">
        <w:rPr>
          <w:sz w:val="24"/>
          <w:szCs w:val="24"/>
        </w:rPr>
        <w:t>remontui atlikti bei gyvenamųjų patalpų techninę būklę (2014-09-22 raštas Nr. 895);</w:t>
      </w:r>
    </w:p>
    <w:p w:rsidR="001C7A46" w:rsidRDefault="0025632F" w:rsidP="001C7A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C7A46">
        <w:rPr>
          <w:sz w:val="24"/>
          <w:szCs w:val="24"/>
        </w:rPr>
        <w:t xml:space="preserve">3. UAB „Vėtrungės būstas“ pateikė duomenis apie lėšų poreikį remontuotinų konstruktyvų tinkamai būklei užtikrinti gyvenamajame name, kurios tektų </w:t>
      </w:r>
      <w:r w:rsidR="00980FF2">
        <w:rPr>
          <w:sz w:val="24"/>
          <w:szCs w:val="24"/>
        </w:rPr>
        <w:t xml:space="preserve">savivaldybės </w:t>
      </w:r>
      <w:r w:rsidR="001C7A46">
        <w:rPr>
          <w:sz w:val="24"/>
          <w:szCs w:val="24"/>
        </w:rPr>
        <w:t>butui</w:t>
      </w:r>
      <w:r w:rsidR="007501FF">
        <w:rPr>
          <w:sz w:val="24"/>
          <w:szCs w:val="24"/>
        </w:rPr>
        <w:t xml:space="preserve"> </w:t>
      </w:r>
      <w:r w:rsidR="00980FF2">
        <w:rPr>
          <w:sz w:val="24"/>
          <w:szCs w:val="24"/>
        </w:rPr>
        <w:t>(2014-10-01 raštas Nr. VTB-RS-14-0162).</w:t>
      </w:r>
    </w:p>
    <w:p w:rsidR="00A327F4" w:rsidRPr="00925D9A" w:rsidRDefault="00A327F4" w:rsidP="00A327F4">
      <w:pPr>
        <w:jc w:val="both"/>
        <w:rPr>
          <w:sz w:val="24"/>
          <w:szCs w:val="24"/>
        </w:rPr>
      </w:pPr>
      <w:r w:rsidRPr="00925D9A">
        <w:rPr>
          <w:b/>
          <w:sz w:val="24"/>
          <w:szCs w:val="24"/>
        </w:rPr>
        <w:t xml:space="preserve">5. Išlaidų sąmatos skaičiavimai, reikalingi pagrindimai ir paaiškinimai.       </w:t>
      </w:r>
    </w:p>
    <w:p w:rsidR="00980FF2" w:rsidRDefault="0025632F" w:rsidP="00A327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A327F4">
        <w:rPr>
          <w:sz w:val="24"/>
          <w:szCs w:val="24"/>
        </w:rPr>
        <w:t>P</w:t>
      </w:r>
      <w:r w:rsidR="00A327F4" w:rsidRPr="00925D9A">
        <w:rPr>
          <w:sz w:val="24"/>
          <w:szCs w:val="24"/>
        </w:rPr>
        <w:t xml:space="preserve">arengti Klaipėdos miesto savivaldybės administracijos direktoriaus </w:t>
      </w:r>
      <w:r w:rsidR="005B7259">
        <w:rPr>
          <w:sz w:val="24"/>
          <w:szCs w:val="24"/>
        </w:rPr>
        <w:t xml:space="preserve">2014 m. </w:t>
      </w:r>
      <w:r w:rsidR="00980FF2">
        <w:rPr>
          <w:sz w:val="24"/>
          <w:szCs w:val="24"/>
        </w:rPr>
        <w:t xml:space="preserve">gruodžio </w:t>
      </w:r>
      <w:r w:rsidR="006C22DF">
        <w:rPr>
          <w:sz w:val="24"/>
          <w:szCs w:val="24"/>
        </w:rPr>
        <w:t>5</w:t>
      </w:r>
      <w:r w:rsidR="00980FF2">
        <w:rPr>
          <w:sz w:val="24"/>
          <w:szCs w:val="24"/>
        </w:rPr>
        <w:t xml:space="preserve">    </w:t>
      </w:r>
      <w:r w:rsidR="005B7259">
        <w:rPr>
          <w:sz w:val="24"/>
          <w:szCs w:val="24"/>
        </w:rPr>
        <w:t>d.</w:t>
      </w:r>
      <w:r w:rsidR="005B7259" w:rsidRPr="002224CD">
        <w:rPr>
          <w:sz w:val="24"/>
          <w:szCs w:val="24"/>
        </w:rPr>
        <w:t xml:space="preserve"> </w:t>
      </w:r>
      <w:r w:rsidR="005B7259">
        <w:rPr>
          <w:sz w:val="24"/>
          <w:szCs w:val="24"/>
        </w:rPr>
        <w:t xml:space="preserve">įsakymas </w:t>
      </w:r>
      <w:r w:rsidR="005B7259" w:rsidRPr="00C93EF0">
        <w:rPr>
          <w:sz w:val="24"/>
          <w:szCs w:val="24"/>
        </w:rPr>
        <w:t>Nr. AD1-</w:t>
      </w:r>
      <w:r w:rsidR="006C22DF">
        <w:rPr>
          <w:sz w:val="24"/>
          <w:szCs w:val="24"/>
        </w:rPr>
        <w:t>3708</w:t>
      </w:r>
      <w:r w:rsidR="005B7259">
        <w:rPr>
          <w:sz w:val="24"/>
          <w:szCs w:val="24"/>
        </w:rPr>
        <w:t xml:space="preserve"> </w:t>
      </w:r>
      <w:r w:rsidR="005B7259" w:rsidRPr="00C93EF0">
        <w:rPr>
          <w:sz w:val="24"/>
          <w:szCs w:val="24"/>
        </w:rPr>
        <w:t>„Dėl privatizuojamų (parduodamų) gyvenamųjų patalpų įkainojimo aktų patvirtinimo“</w:t>
      </w:r>
      <w:r w:rsidR="00980FF2">
        <w:rPr>
          <w:sz w:val="24"/>
          <w:szCs w:val="24"/>
        </w:rPr>
        <w:t>.</w:t>
      </w:r>
      <w:r w:rsidR="00A327F4" w:rsidRPr="00925D9A">
        <w:rPr>
          <w:sz w:val="24"/>
          <w:szCs w:val="24"/>
        </w:rPr>
        <w:t xml:space="preserve"> </w:t>
      </w:r>
    </w:p>
    <w:p w:rsidR="00A327F4" w:rsidRPr="00925D9A" w:rsidRDefault="00A327F4" w:rsidP="00A327F4">
      <w:pPr>
        <w:jc w:val="both"/>
        <w:rPr>
          <w:sz w:val="24"/>
          <w:szCs w:val="24"/>
        </w:rPr>
      </w:pPr>
      <w:r w:rsidRPr="00925D9A">
        <w:rPr>
          <w:b/>
          <w:sz w:val="24"/>
          <w:szCs w:val="24"/>
        </w:rPr>
        <w:t>6. Lėšų poreikis sprendimo įgyvendinimui.</w:t>
      </w:r>
    </w:p>
    <w:p w:rsidR="00A327F4" w:rsidRDefault="00A327F4" w:rsidP="00A327F4">
      <w:pPr>
        <w:jc w:val="both"/>
        <w:rPr>
          <w:sz w:val="24"/>
          <w:szCs w:val="24"/>
        </w:rPr>
      </w:pPr>
      <w:r w:rsidRPr="00925D9A">
        <w:rPr>
          <w:sz w:val="24"/>
          <w:szCs w:val="24"/>
        </w:rPr>
        <w:t xml:space="preserve">              </w:t>
      </w:r>
      <w:r w:rsidR="005B7259">
        <w:rPr>
          <w:sz w:val="24"/>
          <w:szCs w:val="24"/>
        </w:rPr>
        <w:t xml:space="preserve">Sprendimo įgyvendinimui už patalpų vertinimą turto vertintojams UAB „RESTO Group“ apmokėta – </w:t>
      </w:r>
      <w:r w:rsidR="00286515">
        <w:rPr>
          <w:sz w:val="24"/>
          <w:szCs w:val="24"/>
        </w:rPr>
        <w:t>807</w:t>
      </w:r>
      <w:r w:rsidR="00097586">
        <w:rPr>
          <w:sz w:val="24"/>
          <w:szCs w:val="24"/>
        </w:rPr>
        <w:t>,00</w:t>
      </w:r>
      <w:r w:rsidR="00A4605F">
        <w:rPr>
          <w:sz w:val="24"/>
          <w:szCs w:val="24"/>
        </w:rPr>
        <w:t xml:space="preserve"> Lt</w:t>
      </w:r>
      <w:r w:rsidR="00286515">
        <w:rPr>
          <w:sz w:val="24"/>
          <w:szCs w:val="24"/>
        </w:rPr>
        <w:t xml:space="preserve"> (233,72 Eur).</w:t>
      </w:r>
    </w:p>
    <w:p w:rsidR="00A327F4" w:rsidRPr="00925D9A" w:rsidRDefault="00A327F4" w:rsidP="00A327F4">
      <w:pPr>
        <w:jc w:val="both"/>
        <w:rPr>
          <w:sz w:val="24"/>
          <w:szCs w:val="24"/>
        </w:rPr>
      </w:pPr>
      <w:r w:rsidRPr="00925D9A">
        <w:rPr>
          <w:b/>
          <w:sz w:val="24"/>
          <w:szCs w:val="24"/>
        </w:rPr>
        <w:t xml:space="preserve">7. Galimos teigiamos ar neigiamos sprendimo priėmimo pasekmės. </w:t>
      </w:r>
    </w:p>
    <w:p w:rsidR="00A327F4" w:rsidRPr="00925D9A" w:rsidRDefault="00A327F4" w:rsidP="00A327F4">
      <w:pPr>
        <w:jc w:val="both"/>
        <w:rPr>
          <w:sz w:val="24"/>
          <w:szCs w:val="24"/>
        </w:rPr>
      </w:pPr>
      <w:r w:rsidRPr="00925D9A">
        <w:rPr>
          <w:sz w:val="24"/>
          <w:szCs w:val="24"/>
        </w:rPr>
        <w:t xml:space="preserve">            </w:t>
      </w:r>
      <w:r w:rsidR="00A22F3B">
        <w:rPr>
          <w:sz w:val="24"/>
          <w:szCs w:val="24"/>
        </w:rPr>
        <w:t xml:space="preserve"> </w:t>
      </w:r>
      <w:r w:rsidRPr="00925D9A">
        <w:rPr>
          <w:sz w:val="24"/>
          <w:szCs w:val="24"/>
        </w:rPr>
        <w:t xml:space="preserve"> Įgyvendinant šį sprendimą lėšos, gautos už privatizuojamas (parduodamas) Klaipėdos miesto savivaldybei nuosavybės teise priklausančias </w:t>
      </w:r>
      <w:r w:rsidR="00DA5310">
        <w:rPr>
          <w:sz w:val="24"/>
          <w:szCs w:val="24"/>
        </w:rPr>
        <w:t xml:space="preserve">gyvenamąsias </w:t>
      </w:r>
      <w:r w:rsidRPr="00925D9A">
        <w:rPr>
          <w:sz w:val="24"/>
          <w:szCs w:val="24"/>
        </w:rPr>
        <w:t>patalpas –</w:t>
      </w:r>
      <w:r w:rsidR="00EE6D64">
        <w:rPr>
          <w:sz w:val="24"/>
          <w:szCs w:val="24"/>
        </w:rPr>
        <w:t xml:space="preserve"> 131</w:t>
      </w:r>
      <w:r w:rsidR="00286515">
        <w:rPr>
          <w:sz w:val="24"/>
          <w:szCs w:val="24"/>
        </w:rPr>
        <w:t xml:space="preserve">984,40 </w:t>
      </w:r>
      <w:r w:rsidR="00EE6D64">
        <w:rPr>
          <w:sz w:val="24"/>
          <w:szCs w:val="24"/>
        </w:rPr>
        <w:t xml:space="preserve">Lt         </w:t>
      </w:r>
      <w:r w:rsidR="005B7259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286515">
        <w:rPr>
          <w:sz w:val="24"/>
          <w:szCs w:val="24"/>
        </w:rPr>
        <w:t>38 225,32</w:t>
      </w:r>
      <w:r w:rsidR="00DF2CA8">
        <w:rPr>
          <w:sz w:val="24"/>
          <w:szCs w:val="24"/>
        </w:rPr>
        <w:t xml:space="preserve"> </w:t>
      </w:r>
      <w:r>
        <w:rPr>
          <w:sz w:val="24"/>
          <w:szCs w:val="24"/>
        </w:rPr>
        <w:t>Eur)</w:t>
      </w:r>
      <w:r w:rsidRPr="00925D9A">
        <w:rPr>
          <w:sz w:val="24"/>
          <w:szCs w:val="24"/>
        </w:rPr>
        <w:t>, pervedamos į savivaldybės biudžetą.</w:t>
      </w:r>
    </w:p>
    <w:p w:rsidR="00DF2CA8" w:rsidRDefault="00DF2CA8" w:rsidP="00A327F4">
      <w:pPr>
        <w:pStyle w:val="Pavadinimas"/>
        <w:jc w:val="both"/>
        <w:rPr>
          <w:szCs w:val="24"/>
        </w:rPr>
      </w:pPr>
    </w:p>
    <w:p w:rsidR="00DF2CA8" w:rsidRDefault="00DF2CA8" w:rsidP="00A327F4">
      <w:pPr>
        <w:pStyle w:val="Pavadinimas"/>
        <w:jc w:val="both"/>
        <w:rPr>
          <w:szCs w:val="24"/>
        </w:rPr>
      </w:pPr>
    </w:p>
    <w:p w:rsidR="00A327F4" w:rsidRDefault="00A327F4" w:rsidP="00A327F4">
      <w:pPr>
        <w:pStyle w:val="Pavadinimas"/>
        <w:jc w:val="both"/>
        <w:rPr>
          <w:szCs w:val="24"/>
        </w:rPr>
      </w:pPr>
      <w:r>
        <w:rPr>
          <w:szCs w:val="24"/>
        </w:rPr>
        <w:t>Turto skyriaus vedėja                                                                                           Genovaitė Paulikienė</w:t>
      </w:r>
    </w:p>
    <w:p w:rsidR="00713842" w:rsidRDefault="00713842" w:rsidP="000C16E1">
      <w:pPr>
        <w:jc w:val="both"/>
        <w:rPr>
          <w:sz w:val="24"/>
          <w:szCs w:val="24"/>
        </w:rPr>
      </w:pPr>
    </w:p>
    <w:sectPr w:rsidR="00713842" w:rsidSect="000C16E1">
      <w:pgSz w:w="11906" w:h="16838" w:code="9"/>
      <w:pgMar w:top="709" w:right="567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467"/>
    <w:rsid w:val="00002E6E"/>
    <w:rsid w:val="00004F7C"/>
    <w:rsid w:val="00007B83"/>
    <w:rsid w:val="00010B7C"/>
    <w:rsid w:val="00015805"/>
    <w:rsid w:val="000162C9"/>
    <w:rsid w:val="00017343"/>
    <w:rsid w:val="000177AB"/>
    <w:rsid w:val="0002216B"/>
    <w:rsid w:val="000247C0"/>
    <w:rsid w:val="000248FA"/>
    <w:rsid w:val="00026230"/>
    <w:rsid w:val="00035A41"/>
    <w:rsid w:val="00036C5C"/>
    <w:rsid w:val="000408F8"/>
    <w:rsid w:val="0004206A"/>
    <w:rsid w:val="00042590"/>
    <w:rsid w:val="000442C0"/>
    <w:rsid w:val="000455FF"/>
    <w:rsid w:val="000459BF"/>
    <w:rsid w:val="00050180"/>
    <w:rsid w:val="00053859"/>
    <w:rsid w:val="00053FB1"/>
    <w:rsid w:val="000556CD"/>
    <w:rsid w:val="00055D85"/>
    <w:rsid w:val="00055F17"/>
    <w:rsid w:val="000568A1"/>
    <w:rsid w:val="000570E1"/>
    <w:rsid w:val="00060B7E"/>
    <w:rsid w:val="00061D39"/>
    <w:rsid w:val="00063EE2"/>
    <w:rsid w:val="00071762"/>
    <w:rsid w:val="00080B87"/>
    <w:rsid w:val="000819BF"/>
    <w:rsid w:val="00085ED4"/>
    <w:rsid w:val="000863E3"/>
    <w:rsid w:val="00087D26"/>
    <w:rsid w:val="00097586"/>
    <w:rsid w:val="000A21DD"/>
    <w:rsid w:val="000A23FA"/>
    <w:rsid w:val="000A5610"/>
    <w:rsid w:val="000A5D6F"/>
    <w:rsid w:val="000A7517"/>
    <w:rsid w:val="000B66DE"/>
    <w:rsid w:val="000C07B8"/>
    <w:rsid w:val="000C16E1"/>
    <w:rsid w:val="000C1B6E"/>
    <w:rsid w:val="000C2825"/>
    <w:rsid w:val="000D2959"/>
    <w:rsid w:val="000D37A7"/>
    <w:rsid w:val="000D423B"/>
    <w:rsid w:val="000D44A7"/>
    <w:rsid w:val="000D7640"/>
    <w:rsid w:val="000E484C"/>
    <w:rsid w:val="000F0E87"/>
    <w:rsid w:val="000F1DFB"/>
    <w:rsid w:val="0011091C"/>
    <w:rsid w:val="00113750"/>
    <w:rsid w:val="00115654"/>
    <w:rsid w:val="001172B2"/>
    <w:rsid w:val="00117D7E"/>
    <w:rsid w:val="00123459"/>
    <w:rsid w:val="00123DA2"/>
    <w:rsid w:val="00127C2F"/>
    <w:rsid w:val="00131D38"/>
    <w:rsid w:val="00132EFC"/>
    <w:rsid w:val="0013315C"/>
    <w:rsid w:val="00152BD5"/>
    <w:rsid w:val="00152C83"/>
    <w:rsid w:val="00154D2D"/>
    <w:rsid w:val="00154F51"/>
    <w:rsid w:val="00157183"/>
    <w:rsid w:val="001622F0"/>
    <w:rsid w:val="00162E87"/>
    <w:rsid w:val="001729F2"/>
    <w:rsid w:val="00173487"/>
    <w:rsid w:val="00175B05"/>
    <w:rsid w:val="00176586"/>
    <w:rsid w:val="001808C4"/>
    <w:rsid w:val="00183CA1"/>
    <w:rsid w:val="00184F29"/>
    <w:rsid w:val="001866A6"/>
    <w:rsid w:val="001866F7"/>
    <w:rsid w:val="00191799"/>
    <w:rsid w:val="001A113B"/>
    <w:rsid w:val="001A148E"/>
    <w:rsid w:val="001A197A"/>
    <w:rsid w:val="001A2EE1"/>
    <w:rsid w:val="001B15A1"/>
    <w:rsid w:val="001B292B"/>
    <w:rsid w:val="001B3938"/>
    <w:rsid w:val="001B66AA"/>
    <w:rsid w:val="001C0F48"/>
    <w:rsid w:val="001C3190"/>
    <w:rsid w:val="001C345A"/>
    <w:rsid w:val="001C3F80"/>
    <w:rsid w:val="001C4910"/>
    <w:rsid w:val="001C4C04"/>
    <w:rsid w:val="001C60D9"/>
    <w:rsid w:val="001C7A46"/>
    <w:rsid w:val="001D0ED2"/>
    <w:rsid w:val="001D1658"/>
    <w:rsid w:val="001D3144"/>
    <w:rsid w:val="001D7AE6"/>
    <w:rsid w:val="001E0C1F"/>
    <w:rsid w:val="001E5E74"/>
    <w:rsid w:val="001E6224"/>
    <w:rsid w:val="001F06D1"/>
    <w:rsid w:val="001F0BD3"/>
    <w:rsid w:val="001F24E0"/>
    <w:rsid w:val="001F42BD"/>
    <w:rsid w:val="001F4654"/>
    <w:rsid w:val="001F61F9"/>
    <w:rsid w:val="002018F7"/>
    <w:rsid w:val="0020346E"/>
    <w:rsid w:val="00203F5C"/>
    <w:rsid w:val="00204A08"/>
    <w:rsid w:val="00211E1E"/>
    <w:rsid w:val="0021306C"/>
    <w:rsid w:val="00214AEC"/>
    <w:rsid w:val="00214CBD"/>
    <w:rsid w:val="00214F6A"/>
    <w:rsid w:val="00215C87"/>
    <w:rsid w:val="002224CD"/>
    <w:rsid w:val="00230495"/>
    <w:rsid w:val="0023098D"/>
    <w:rsid w:val="00235D90"/>
    <w:rsid w:val="00235F6F"/>
    <w:rsid w:val="00236A5C"/>
    <w:rsid w:val="00237F4F"/>
    <w:rsid w:val="00240EE4"/>
    <w:rsid w:val="00242CF6"/>
    <w:rsid w:val="00244DDC"/>
    <w:rsid w:val="00250369"/>
    <w:rsid w:val="00254EAD"/>
    <w:rsid w:val="00255168"/>
    <w:rsid w:val="0025632F"/>
    <w:rsid w:val="00265A22"/>
    <w:rsid w:val="00266055"/>
    <w:rsid w:val="0027106E"/>
    <w:rsid w:val="00273CE9"/>
    <w:rsid w:val="00280072"/>
    <w:rsid w:val="00282C0B"/>
    <w:rsid w:val="00286515"/>
    <w:rsid w:val="00290FFD"/>
    <w:rsid w:val="00295F6D"/>
    <w:rsid w:val="00296508"/>
    <w:rsid w:val="002A12E4"/>
    <w:rsid w:val="002A2581"/>
    <w:rsid w:val="002A25EA"/>
    <w:rsid w:val="002A3A10"/>
    <w:rsid w:val="002A3DD8"/>
    <w:rsid w:val="002A43B0"/>
    <w:rsid w:val="002A6A94"/>
    <w:rsid w:val="002B5B6D"/>
    <w:rsid w:val="002C026F"/>
    <w:rsid w:val="002C57AB"/>
    <w:rsid w:val="002C774C"/>
    <w:rsid w:val="002D0DEE"/>
    <w:rsid w:val="002D49E2"/>
    <w:rsid w:val="002D69C8"/>
    <w:rsid w:val="002D7EAC"/>
    <w:rsid w:val="002E1D76"/>
    <w:rsid w:val="002E2A58"/>
    <w:rsid w:val="002E3907"/>
    <w:rsid w:val="002F4184"/>
    <w:rsid w:val="0030056F"/>
    <w:rsid w:val="003028FF"/>
    <w:rsid w:val="003029C7"/>
    <w:rsid w:val="00305541"/>
    <w:rsid w:val="0030596D"/>
    <w:rsid w:val="00310F0E"/>
    <w:rsid w:val="00314CA5"/>
    <w:rsid w:val="00316098"/>
    <w:rsid w:val="00316D0B"/>
    <w:rsid w:val="00317FFD"/>
    <w:rsid w:val="0032147B"/>
    <w:rsid w:val="00321D13"/>
    <w:rsid w:val="003341DB"/>
    <w:rsid w:val="0033628B"/>
    <w:rsid w:val="003402C3"/>
    <w:rsid w:val="00341200"/>
    <w:rsid w:val="00341997"/>
    <w:rsid w:val="003438B6"/>
    <w:rsid w:val="0034614E"/>
    <w:rsid w:val="00347758"/>
    <w:rsid w:val="00347BD4"/>
    <w:rsid w:val="0035050D"/>
    <w:rsid w:val="003508F5"/>
    <w:rsid w:val="00355F51"/>
    <w:rsid w:val="0035738D"/>
    <w:rsid w:val="003605D7"/>
    <w:rsid w:val="00361929"/>
    <w:rsid w:val="003621F3"/>
    <w:rsid w:val="003624E0"/>
    <w:rsid w:val="00364A92"/>
    <w:rsid w:val="003675B6"/>
    <w:rsid w:val="00370C17"/>
    <w:rsid w:val="00371C75"/>
    <w:rsid w:val="00372118"/>
    <w:rsid w:val="00373F4D"/>
    <w:rsid w:val="00373FDD"/>
    <w:rsid w:val="00374CDE"/>
    <w:rsid w:val="00375316"/>
    <w:rsid w:val="00375769"/>
    <w:rsid w:val="003802CE"/>
    <w:rsid w:val="0038431E"/>
    <w:rsid w:val="00387402"/>
    <w:rsid w:val="00392308"/>
    <w:rsid w:val="003A04BC"/>
    <w:rsid w:val="003A358C"/>
    <w:rsid w:val="003A36FC"/>
    <w:rsid w:val="003A4E6C"/>
    <w:rsid w:val="003B111C"/>
    <w:rsid w:val="003B3928"/>
    <w:rsid w:val="003B5EE5"/>
    <w:rsid w:val="003C10E0"/>
    <w:rsid w:val="003C1BCA"/>
    <w:rsid w:val="003D635A"/>
    <w:rsid w:val="003E112D"/>
    <w:rsid w:val="003E4408"/>
    <w:rsid w:val="003E46E3"/>
    <w:rsid w:val="003F0484"/>
    <w:rsid w:val="003F30D4"/>
    <w:rsid w:val="003F56E6"/>
    <w:rsid w:val="003F5CB4"/>
    <w:rsid w:val="003F6375"/>
    <w:rsid w:val="003F65E5"/>
    <w:rsid w:val="003F6A76"/>
    <w:rsid w:val="003F7636"/>
    <w:rsid w:val="0040119B"/>
    <w:rsid w:val="00405431"/>
    <w:rsid w:val="004065AA"/>
    <w:rsid w:val="00406CE7"/>
    <w:rsid w:val="00413B1D"/>
    <w:rsid w:val="0041726F"/>
    <w:rsid w:val="0042317D"/>
    <w:rsid w:val="004258AE"/>
    <w:rsid w:val="0043185B"/>
    <w:rsid w:val="0043357E"/>
    <w:rsid w:val="00433EF5"/>
    <w:rsid w:val="00434CE9"/>
    <w:rsid w:val="00435332"/>
    <w:rsid w:val="00436518"/>
    <w:rsid w:val="004418B0"/>
    <w:rsid w:val="00443A3B"/>
    <w:rsid w:val="00444566"/>
    <w:rsid w:val="00445B43"/>
    <w:rsid w:val="00450394"/>
    <w:rsid w:val="00457729"/>
    <w:rsid w:val="0046212D"/>
    <w:rsid w:val="00464650"/>
    <w:rsid w:val="004660C3"/>
    <w:rsid w:val="004665DA"/>
    <w:rsid w:val="00470926"/>
    <w:rsid w:val="004709D9"/>
    <w:rsid w:val="00475FD6"/>
    <w:rsid w:val="00476A61"/>
    <w:rsid w:val="004813EA"/>
    <w:rsid w:val="004949CE"/>
    <w:rsid w:val="00497CF1"/>
    <w:rsid w:val="004A0EA8"/>
    <w:rsid w:val="004A5E17"/>
    <w:rsid w:val="004A63DD"/>
    <w:rsid w:val="004B01AE"/>
    <w:rsid w:val="004B1690"/>
    <w:rsid w:val="004C0A1E"/>
    <w:rsid w:val="004C4ECC"/>
    <w:rsid w:val="004C4F14"/>
    <w:rsid w:val="004D07C4"/>
    <w:rsid w:val="004D7B2F"/>
    <w:rsid w:val="004E1334"/>
    <w:rsid w:val="004F0196"/>
    <w:rsid w:val="004F0D6F"/>
    <w:rsid w:val="004F2D36"/>
    <w:rsid w:val="004F5857"/>
    <w:rsid w:val="004F5AEF"/>
    <w:rsid w:val="004F7501"/>
    <w:rsid w:val="00500A38"/>
    <w:rsid w:val="0050121B"/>
    <w:rsid w:val="005111C4"/>
    <w:rsid w:val="00512A53"/>
    <w:rsid w:val="005138F5"/>
    <w:rsid w:val="00517040"/>
    <w:rsid w:val="00517CB8"/>
    <w:rsid w:val="00521613"/>
    <w:rsid w:val="005229BB"/>
    <w:rsid w:val="00523A60"/>
    <w:rsid w:val="00523BE8"/>
    <w:rsid w:val="00533146"/>
    <w:rsid w:val="005336A6"/>
    <w:rsid w:val="00534674"/>
    <w:rsid w:val="00536DA0"/>
    <w:rsid w:val="00537D52"/>
    <w:rsid w:val="0054030C"/>
    <w:rsid w:val="00542400"/>
    <w:rsid w:val="00553DED"/>
    <w:rsid w:val="00561B9E"/>
    <w:rsid w:val="00561E16"/>
    <w:rsid w:val="00562C03"/>
    <w:rsid w:val="00562E3B"/>
    <w:rsid w:val="00563B07"/>
    <w:rsid w:val="00563CD0"/>
    <w:rsid w:val="0056631C"/>
    <w:rsid w:val="0056754A"/>
    <w:rsid w:val="0058047C"/>
    <w:rsid w:val="0058138A"/>
    <w:rsid w:val="0058336F"/>
    <w:rsid w:val="005842FD"/>
    <w:rsid w:val="00584852"/>
    <w:rsid w:val="00584922"/>
    <w:rsid w:val="0058751C"/>
    <w:rsid w:val="00590941"/>
    <w:rsid w:val="00591D55"/>
    <w:rsid w:val="005966C5"/>
    <w:rsid w:val="005A4155"/>
    <w:rsid w:val="005A5758"/>
    <w:rsid w:val="005A66F7"/>
    <w:rsid w:val="005B29C3"/>
    <w:rsid w:val="005B4EDA"/>
    <w:rsid w:val="005B7259"/>
    <w:rsid w:val="005B77E4"/>
    <w:rsid w:val="005C29D5"/>
    <w:rsid w:val="005C2B88"/>
    <w:rsid w:val="005C3478"/>
    <w:rsid w:val="005C4599"/>
    <w:rsid w:val="005C632C"/>
    <w:rsid w:val="005D019D"/>
    <w:rsid w:val="005D1BAA"/>
    <w:rsid w:val="005D246F"/>
    <w:rsid w:val="005D2794"/>
    <w:rsid w:val="005D4F44"/>
    <w:rsid w:val="005D614B"/>
    <w:rsid w:val="005D774C"/>
    <w:rsid w:val="005E2CB2"/>
    <w:rsid w:val="005E4386"/>
    <w:rsid w:val="005E5A66"/>
    <w:rsid w:val="005E7914"/>
    <w:rsid w:val="005F48C0"/>
    <w:rsid w:val="005F58B3"/>
    <w:rsid w:val="005F63F1"/>
    <w:rsid w:val="005F72F0"/>
    <w:rsid w:val="00603030"/>
    <w:rsid w:val="006069DA"/>
    <w:rsid w:val="00607A86"/>
    <w:rsid w:val="00612212"/>
    <w:rsid w:val="00614E93"/>
    <w:rsid w:val="00617730"/>
    <w:rsid w:val="00617CB4"/>
    <w:rsid w:val="0062142B"/>
    <w:rsid w:val="006223A2"/>
    <w:rsid w:val="0062278B"/>
    <w:rsid w:val="00622BBD"/>
    <w:rsid w:val="00622C30"/>
    <w:rsid w:val="00623EA9"/>
    <w:rsid w:val="006268AC"/>
    <w:rsid w:val="006321C1"/>
    <w:rsid w:val="00632A5B"/>
    <w:rsid w:val="00633B56"/>
    <w:rsid w:val="0063631D"/>
    <w:rsid w:val="00640EFD"/>
    <w:rsid w:val="006436C0"/>
    <w:rsid w:val="00644128"/>
    <w:rsid w:val="00645851"/>
    <w:rsid w:val="00645E48"/>
    <w:rsid w:val="00647C92"/>
    <w:rsid w:val="00651F1A"/>
    <w:rsid w:val="006572DC"/>
    <w:rsid w:val="00657555"/>
    <w:rsid w:val="0066111C"/>
    <w:rsid w:val="00661682"/>
    <w:rsid w:val="006667FE"/>
    <w:rsid w:val="0066692B"/>
    <w:rsid w:val="00666E5B"/>
    <w:rsid w:val="0066775A"/>
    <w:rsid w:val="0067022E"/>
    <w:rsid w:val="006721E7"/>
    <w:rsid w:val="00674880"/>
    <w:rsid w:val="00675B20"/>
    <w:rsid w:val="00676BFD"/>
    <w:rsid w:val="00682F29"/>
    <w:rsid w:val="006840CC"/>
    <w:rsid w:val="006849E0"/>
    <w:rsid w:val="00686A17"/>
    <w:rsid w:val="0069315B"/>
    <w:rsid w:val="00694400"/>
    <w:rsid w:val="0069623D"/>
    <w:rsid w:val="00697C98"/>
    <w:rsid w:val="006A014A"/>
    <w:rsid w:val="006A2BAB"/>
    <w:rsid w:val="006A52A6"/>
    <w:rsid w:val="006A581D"/>
    <w:rsid w:val="006A5B32"/>
    <w:rsid w:val="006A5FCA"/>
    <w:rsid w:val="006A7CEE"/>
    <w:rsid w:val="006B15A7"/>
    <w:rsid w:val="006B4DB7"/>
    <w:rsid w:val="006B70AF"/>
    <w:rsid w:val="006C196B"/>
    <w:rsid w:val="006C22DF"/>
    <w:rsid w:val="006C392F"/>
    <w:rsid w:val="006C7C09"/>
    <w:rsid w:val="006D0963"/>
    <w:rsid w:val="006D625D"/>
    <w:rsid w:val="006D7785"/>
    <w:rsid w:val="006E0014"/>
    <w:rsid w:val="006E212F"/>
    <w:rsid w:val="006E3451"/>
    <w:rsid w:val="006F690F"/>
    <w:rsid w:val="006F6C98"/>
    <w:rsid w:val="00700CE5"/>
    <w:rsid w:val="00701584"/>
    <w:rsid w:val="00701FCF"/>
    <w:rsid w:val="00702859"/>
    <w:rsid w:val="00713842"/>
    <w:rsid w:val="0071391E"/>
    <w:rsid w:val="00716CEC"/>
    <w:rsid w:val="00717A1B"/>
    <w:rsid w:val="007201DC"/>
    <w:rsid w:val="007300C3"/>
    <w:rsid w:val="00735517"/>
    <w:rsid w:val="00737474"/>
    <w:rsid w:val="00740218"/>
    <w:rsid w:val="00744799"/>
    <w:rsid w:val="007501FF"/>
    <w:rsid w:val="007502D6"/>
    <w:rsid w:val="007543EB"/>
    <w:rsid w:val="00756C72"/>
    <w:rsid w:val="00761027"/>
    <w:rsid w:val="00770466"/>
    <w:rsid w:val="00771248"/>
    <w:rsid w:val="007716D7"/>
    <w:rsid w:val="00774B89"/>
    <w:rsid w:val="00777707"/>
    <w:rsid w:val="007801AD"/>
    <w:rsid w:val="00785D09"/>
    <w:rsid w:val="0079032B"/>
    <w:rsid w:val="00791189"/>
    <w:rsid w:val="007A0463"/>
    <w:rsid w:val="007A1CD1"/>
    <w:rsid w:val="007A2091"/>
    <w:rsid w:val="007A2592"/>
    <w:rsid w:val="007A2F92"/>
    <w:rsid w:val="007A35F5"/>
    <w:rsid w:val="007A396E"/>
    <w:rsid w:val="007A4A47"/>
    <w:rsid w:val="007B0C88"/>
    <w:rsid w:val="007B1C74"/>
    <w:rsid w:val="007B357E"/>
    <w:rsid w:val="007B7DF6"/>
    <w:rsid w:val="007C5BB2"/>
    <w:rsid w:val="007C7DA5"/>
    <w:rsid w:val="007C7DE8"/>
    <w:rsid w:val="007D04E2"/>
    <w:rsid w:val="007D62A6"/>
    <w:rsid w:val="007E4261"/>
    <w:rsid w:val="007E5D1A"/>
    <w:rsid w:val="007F00E6"/>
    <w:rsid w:val="007F464D"/>
    <w:rsid w:val="007F6CC1"/>
    <w:rsid w:val="007F6D99"/>
    <w:rsid w:val="008008F3"/>
    <w:rsid w:val="0080119D"/>
    <w:rsid w:val="008050A7"/>
    <w:rsid w:val="00806067"/>
    <w:rsid w:val="0080664B"/>
    <w:rsid w:val="00806D08"/>
    <w:rsid w:val="008116C3"/>
    <w:rsid w:val="008136F9"/>
    <w:rsid w:val="00815093"/>
    <w:rsid w:val="0081712D"/>
    <w:rsid w:val="0081735E"/>
    <w:rsid w:val="00824543"/>
    <w:rsid w:val="008321F3"/>
    <w:rsid w:val="00832B8B"/>
    <w:rsid w:val="00833016"/>
    <w:rsid w:val="00834485"/>
    <w:rsid w:val="008429CB"/>
    <w:rsid w:val="00844738"/>
    <w:rsid w:val="00847679"/>
    <w:rsid w:val="0085221F"/>
    <w:rsid w:val="008525F9"/>
    <w:rsid w:val="0085344C"/>
    <w:rsid w:val="00854E2F"/>
    <w:rsid w:val="00856D07"/>
    <w:rsid w:val="00857A67"/>
    <w:rsid w:val="00862F2E"/>
    <w:rsid w:val="00865218"/>
    <w:rsid w:val="00865617"/>
    <w:rsid w:val="008679A8"/>
    <w:rsid w:val="00867A01"/>
    <w:rsid w:val="0088085A"/>
    <w:rsid w:val="00881B0C"/>
    <w:rsid w:val="00886ACF"/>
    <w:rsid w:val="00887881"/>
    <w:rsid w:val="00887DE1"/>
    <w:rsid w:val="0089173B"/>
    <w:rsid w:val="0089176D"/>
    <w:rsid w:val="00893F20"/>
    <w:rsid w:val="00895CB7"/>
    <w:rsid w:val="00895E28"/>
    <w:rsid w:val="008A5962"/>
    <w:rsid w:val="008B238A"/>
    <w:rsid w:val="008B25FA"/>
    <w:rsid w:val="008B7328"/>
    <w:rsid w:val="008C0AEA"/>
    <w:rsid w:val="008C1901"/>
    <w:rsid w:val="008C21D9"/>
    <w:rsid w:val="008C7CF4"/>
    <w:rsid w:val="008D023A"/>
    <w:rsid w:val="008D4955"/>
    <w:rsid w:val="008D4E48"/>
    <w:rsid w:val="008D6D04"/>
    <w:rsid w:val="008F11B6"/>
    <w:rsid w:val="008F3A87"/>
    <w:rsid w:val="008F66E3"/>
    <w:rsid w:val="008F7505"/>
    <w:rsid w:val="00902755"/>
    <w:rsid w:val="00903376"/>
    <w:rsid w:val="009041FE"/>
    <w:rsid w:val="009076C4"/>
    <w:rsid w:val="0091010C"/>
    <w:rsid w:val="00910E9B"/>
    <w:rsid w:val="00913B13"/>
    <w:rsid w:val="00913EBF"/>
    <w:rsid w:val="00917500"/>
    <w:rsid w:val="009177D4"/>
    <w:rsid w:val="00921E5D"/>
    <w:rsid w:val="009223EE"/>
    <w:rsid w:val="0092331A"/>
    <w:rsid w:val="00925C89"/>
    <w:rsid w:val="00925D9A"/>
    <w:rsid w:val="00927ED1"/>
    <w:rsid w:val="009355FC"/>
    <w:rsid w:val="0094072E"/>
    <w:rsid w:val="0094188A"/>
    <w:rsid w:val="00941D45"/>
    <w:rsid w:val="009425E1"/>
    <w:rsid w:val="0094484F"/>
    <w:rsid w:val="009508BF"/>
    <w:rsid w:val="00951B2A"/>
    <w:rsid w:val="00955761"/>
    <w:rsid w:val="00955B69"/>
    <w:rsid w:val="00961DC2"/>
    <w:rsid w:val="00962C03"/>
    <w:rsid w:val="00962DBC"/>
    <w:rsid w:val="00966A5C"/>
    <w:rsid w:val="009673FA"/>
    <w:rsid w:val="00970075"/>
    <w:rsid w:val="009778F5"/>
    <w:rsid w:val="00977E0E"/>
    <w:rsid w:val="00980FF2"/>
    <w:rsid w:val="00984060"/>
    <w:rsid w:val="00986A97"/>
    <w:rsid w:val="00990A97"/>
    <w:rsid w:val="00992678"/>
    <w:rsid w:val="009941B3"/>
    <w:rsid w:val="009A4DC9"/>
    <w:rsid w:val="009B2191"/>
    <w:rsid w:val="009B2E80"/>
    <w:rsid w:val="009B49A8"/>
    <w:rsid w:val="009C110E"/>
    <w:rsid w:val="009C4761"/>
    <w:rsid w:val="009C6B49"/>
    <w:rsid w:val="009D0D6C"/>
    <w:rsid w:val="009D14C7"/>
    <w:rsid w:val="009D2DC2"/>
    <w:rsid w:val="009E0C4F"/>
    <w:rsid w:val="009E33A0"/>
    <w:rsid w:val="009E3ED1"/>
    <w:rsid w:val="009E749C"/>
    <w:rsid w:val="009F29D0"/>
    <w:rsid w:val="009F3A76"/>
    <w:rsid w:val="00A00938"/>
    <w:rsid w:val="00A022AA"/>
    <w:rsid w:val="00A0370F"/>
    <w:rsid w:val="00A109CF"/>
    <w:rsid w:val="00A11580"/>
    <w:rsid w:val="00A12991"/>
    <w:rsid w:val="00A12E0C"/>
    <w:rsid w:val="00A15BDD"/>
    <w:rsid w:val="00A2083D"/>
    <w:rsid w:val="00A222DC"/>
    <w:rsid w:val="00A22F3B"/>
    <w:rsid w:val="00A31A0B"/>
    <w:rsid w:val="00A327F4"/>
    <w:rsid w:val="00A32CE8"/>
    <w:rsid w:val="00A41962"/>
    <w:rsid w:val="00A43D98"/>
    <w:rsid w:val="00A4605F"/>
    <w:rsid w:val="00A51E5B"/>
    <w:rsid w:val="00A55294"/>
    <w:rsid w:val="00A602A1"/>
    <w:rsid w:val="00A611DD"/>
    <w:rsid w:val="00A6388E"/>
    <w:rsid w:val="00A638C1"/>
    <w:rsid w:val="00A63AB3"/>
    <w:rsid w:val="00A6697C"/>
    <w:rsid w:val="00A7177E"/>
    <w:rsid w:val="00A75E40"/>
    <w:rsid w:val="00A76070"/>
    <w:rsid w:val="00A76EA3"/>
    <w:rsid w:val="00A80933"/>
    <w:rsid w:val="00A82156"/>
    <w:rsid w:val="00A87BF9"/>
    <w:rsid w:val="00A90F1E"/>
    <w:rsid w:val="00A97DE1"/>
    <w:rsid w:val="00AA0FA2"/>
    <w:rsid w:val="00AA2571"/>
    <w:rsid w:val="00AA7742"/>
    <w:rsid w:val="00AA7B09"/>
    <w:rsid w:val="00AB0598"/>
    <w:rsid w:val="00AB6901"/>
    <w:rsid w:val="00AC364E"/>
    <w:rsid w:val="00AC3B59"/>
    <w:rsid w:val="00AC3B9C"/>
    <w:rsid w:val="00AC6480"/>
    <w:rsid w:val="00AD176F"/>
    <w:rsid w:val="00AD1D86"/>
    <w:rsid w:val="00AD5018"/>
    <w:rsid w:val="00AD5893"/>
    <w:rsid w:val="00AD5F57"/>
    <w:rsid w:val="00AE0EB8"/>
    <w:rsid w:val="00AE1DD8"/>
    <w:rsid w:val="00AE204B"/>
    <w:rsid w:val="00AE4E47"/>
    <w:rsid w:val="00AE5BC6"/>
    <w:rsid w:val="00AE76AB"/>
    <w:rsid w:val="00AF2108"/>
    <w:rsid w:val="00AF6B8C"/>
    <w:rsid w:val="00B00447"/>
    <w:rsid w:val="00B038AD"/>
    <w:rsid w:val="00B1126D"/>
    <w:rsid w:val="00B11C37"/>
    <w:rsid w:val="00B11ED2"/>
    <w:rsid w:val="00B1319E"/>
    <w:rsid w:val="00B16557"/>
    <w:rsid w:val="00B2457D"/>
    <w:rsid w:val="00B24ED9"/>
    <w:rsid w:val="00B2758C"/>
    <w:rsid w:val="00B27C07"/>
    <w:rsid w:val="00B3111E"/>
    <w:rsid w:val="00B32179"/>
    <w:rsid w:val="00B3280F"/>
    <w:rsid w:val="00B32D8C"/>
    <w:rsid w:val="00B3304E"/>
    <w:rsid w:val="00B366D2"/>
    <w:rsid w:val="00B37086"/>
    <w:rsid w:val="00B37921"/>
    <w:rsid w:val="00B403A4"/>
    <w:rsid w:val="00B40E3F"/>
    <w:rsid w:val="00B443E3"/>
    <w:rsid w:val="00B447FE"/>
    <w:rsid w:val="00B46009"/>
    <w:rsid w:val="00B47473"/>
    <w:rsid w:val="00B50AEC"/>
    <w:rsid w:val="00B51E89"/>
    <w:rsid w:val="00B55F3C"/>
    <w:rsid w:val="00B57583"/>
    <w:rsid w:val="00B61257"/>
    <w:rsid w:val="00B706F1"/>
    <w:rsid w:val="00B73BCC"/>
    <w:rsid w:val="00B75AF3"/>
    <w:rsid w:val="00B80363"/>
    <w:rsid w:val="00B81244"/>
    <w:rsid w:val="00B82E3E"/>
    <w:rsid w:val="00B83EFF"/>
    <w:rsid w:val="00B91BB7"/>
    <w:rsid w:val="00B94E93"/>
    <w:rsid w:val="00B950A9"/>
    <w:rsid w:val="00BA2771"/>
    <w:rsid w:val="00BA4A47"/>
    <w:rsid w:val="00BA57D4"/>
    <w:rsid w:val="00BA5F83"/>
    <w:rsid w:val="00BA66F5"/>
    <w:rsid w:val="00BA674C"/>
    <w:rsid w:val="00BB2110"/>
    <w:rsid w:val="00BB5050"/>
    <w:rsid w:val="00BB7AA3"/>
    <w:rsid w:val="00BC42EC"/>
    <w:rsid w:val="00BD05E0"/>
    <w:rsid w:val="00BD314C"/>
    <w:rsid w:val="00BD6B55"/>
    <w:rsid w:val="00BE6DCB"/>
    <w:rsid w:val="00BF0778"/>
    <w:rsid w:val="00BF1712"/>
    <w:rsid w:val="00BF33C3"/>
    <w:rsid w:val="00C006B5"/>
    <w:rsid w:val="00C05212"/>
    <w:rsid w:val="00C07396"/>
    <w:rsid w:val="00C12E27"/>
    <w:rsid w:val="00C22C72"/>
    <w:rsid w:val="00C234CD"/>
    <w:rsid w:val="00C33E7A"/>
    <w:rsid w:val="00C34BFA"/>
    <w:rsid w:val="00C36BE9"/>
    <w:rsid w:val="00C37004"/>
    <w:rsid w:val="00C377D2"/>
    <w:rsid w:val="00C4645B"/>
    <w:rsid w:val="00C46CAE"/>
    <w:rsid w:val="00C57A22"/>
    <w:rsid w:val="00C651EA"/>
    <w:rsid w:val="00C7077D"/>
    <w:rsid w:val="00C70E1D"/>
    <w:rsid w:val="00C71641"/>
    <w:rsid w:val="00C74C75"/>
    <w:rsid w:val="00C74CA2"/>
    <w:rsid w:val="00C82644"/>
    <w:rsid w:val="00C842E9"/>
    <w:rsid w:val="00C85DBF"/>
    <w:rsid w:val="00C9006F"/>
    <w:rsid w:val="00C9010B"/>
    <w:rsid w:val="00C937DC"/>
    <w:rsid w:val="00C93EF0"/>
    <w:rsid w:val="00C95A16"/>
    <w:rsid w:val="00CA30C3"/>
    <w:rsid w:val="00CA5ED1"/>
    <w:rsid w:val="00CA63C7"/>
    <w:rsid w:val="00CC293A"/>
    <w:rsid w:val="00CC5E00"/>
    <w:rsid w:val="00CC6B01"/>
    <w:rsid w:val="00CD2829"/>
    <w:rsid w:val="00CD60F9"/>
    <w:rsid w:val="00CE1C9F"/>
    <w:rsid w:val="00CE4C78"/>
    <w:rsid w:val="00CE6577"/>
    <w:rsid w:val="00CE65B7"/>
    <w:rsid w:val="00CF0546"/>
    <w:rsid w:val="00CF11EA"/>
    <w:rsid w:val="00CF2874"/>
    <w:rsid w:val="00CF651D"/>
    <w:rsid w:val="00CF7A45"/>
    <w:rsid w:val="00D01A2D"/>
    <w:rsid w:val="00D03D62"/>
    <w:rsid w:val="00D05235"/>
    <w:rsid w:val="00D074A3"/>
    <w:rsid w:val="00D10E78"/>
    <w:rsid w:val="00D13664"/>
    <w:rsid w:val="00D13BB1"/>
    <w:rsid w:val="00D21F37"/>
    <w:rsid w:val="00D224CB"/>
    <w:rsid w:val="00D23BC7"/>
    <w:rsid w:val="00D271AA"/>
    <w:rsid w:val="00D2721D"/>
    <w:rsid w:val="00D32205"/>
    <w:rsid w:val="00D351B6"/>
    <w:rsid w:val="00D409CA"/>
    <w:rsid w:val="00D41517"/>
    <w:rsid w:val="00D42381"/>
    <w:rsid w:val="00D43B84"/>
    <w:rsid w:val="00D475F5"/>
    <w:rsid w:val="00D52DAB"/>
    <w:rsid w:val="00D64D52"/>
    <w:rsid w:val="00D65B7C"/>
    <w:rsid w:val="00D661C6"/>
    <w:rsid w:val="00D74D16"/>
    <w:rsid w:val="00D75B23"/>
    <w:rsid w:val="00D83116"/>
    <w:rsid w:val="00D83782"/>
    <w:rsid w:val="00D8662A"/>
    <w:rsid w:val="00D86F1A"/>
    <w:rsid w:val="00D90DD9"/>
    <w:rsid w:val="00D9245D"/>
    <w:rsid w:val="00D948FD"/>
    <w:rsid w:val="00D97558"/>
    <w:rsid w:val="00DA0418"/>
    <w:rsid w:val="00DA0655"/>
    <w:rsid w:val="00DA5310"/>
    <w:rsid w:val="00DA5480"/>
    <w:rsid w:val="00DA64E4"/>
    <w:rsid w:val="00DB16B2"/>
    <w:rsid w:val="00DB3F2F"/>
    <w:rsid w:val="00DB407C"/>
    <w:rsid w:val="00DB58C4"/>
    <w:rsid w:val="00DC11CF"/>
    <w:rsid w:val="00DC2E33"/>
    <w:rsid w:val="00DC3DEE"/>
    <w:rsid w:val="00DC5D20"/>
    <w:rsid w:val="00DC70EE"/>
    <w:rsid w:val="00DD0354"/>
    <w:rsid w:val="00DD07B3"/>
    <w:rsid w:val="00DE3184"/>
    <w:rsid w:val="00DE616E"/>
    <w:rsid w:val="00DF1503"/>
    <w:rsid w:val="00DF2CA8"/>
    <w:rsid w:val="00DF4E97"/>
    <w:rsid w:val="00DF70B8"/>
    <w:rsid w:val="00E00392"/>
    <w:rsid w:val="00E04782"/>
    <w:rsid w:val="00E10595"/>
    <w:rsid w:val="00E117CE"/>
    <w:rsid w:val="00E13B10"/>
    <w:rsid w:val="00E16841"/>
    <w:rsid w:val="00E20A7E"/>
    <w:rsid w:val="00E26F3E"/>
    <w:rsid w:val="00E328D1"/>
    <w:rsid w:val="00E32DEA"/>
    <w:rsid w:val="00E35FEC"/>
    <w:rsid w:val="00E36002"/>
    <w:rsid w:val="00E37997"/>
    <w:rsid w:val="00E4041E"/>
    <w:rsid w:val="00E4100F"/>
    <w:rsid w:val="00E411E3"/>
    <w:rsid w:val="00E44376"/>
    <w:rsid w:val="00E47664"/>
    <w:rsid w:val="00E5040B"/>
    <w:rsid w:val="00E53E6A"/>
    <w:rsid w:val="00E53E6C"/>
    <w:rsid w:val="00E540A2"/>
    <w:rsid w:val="00E569A8"/>
    <w:rsid w:val="00E57E2F"/>
    <w:rsid w:val="00E60B9D"/>
    <w:rsid w:val="00E60F59"/>
    <w:rsid w:val="00E6164A"/>
    <w:rsid w:val="00E6356D"/>
    <w:rsid w:val="00E635C2"/>
    <w:rsid w:val="00E6765F"/>
    <w:rsid w:val="00E73809"/>
    <w:rsid w:val="00E73BDC"/>
    <w:rsid w:val="00E755C7"/>
    <w:rsid w:val="00E766AD"/>
    <w:rsid w:val="00E76D05"/>
    <w:rsid w:val="00E773CE"/>
    <w:rsid w:val="00E7762B"/>
    <w:rsid w:val="00E807D1"/>
    <w:rsid w:val="00E822E9"/>
    <w:rsid w:val="00E8765B"/>
    <w:rsid w:val="00E91B7E"/>
    <w:rsid w:val="00E94E7B"/>
    <w:rsid w:val="00E96532"/>
    <w:rsid w:val="00EA0656"/>
    <w:rsid w:val="00EA3C7F"/>
    <w:rsid w:val="00EA41B7"/>
    <w:rsid w:val="00EA5ECF"/>
    <w:rsid w:val="00EB1CDC"/>
    <w:rsid w:val="00EB34C6"/>
    <w:rsid w:val="00EB6467"/>
    <w:rsid w:val="00EB7B77"/>
    <w:rsid w:val="00EC0816"/>
    <w:rsid w:val="00EC11F5"/>
    <w:rsid w:val="00EC1538"/>
    <w:rsid w:val="00EC1A0C"/>
    <w:rsid w:val="00EC585F"/>
    <w:rsid w:val="00EC587A"/>
    <w:rsid w:val="00EC5CAD"/>
    <w:rsid w:val="00ED10DB"/>
    <w:rsid w:val="00ED1EB5"/>
    <w:rsid w:val="00ED238B"/>
    <w:rsid w:val="00ED5D04"/>
    <w:rsid w:val="00ED5FDC"/>
    <w:rsid w:val="00ED66EC"/>
    <w:rsid w:val="00EE2B4F"/>
    <w:rsid w:val="00EE31C6"/>
    <w:rsid w:val="00EE6D64"/>
    <w:rsid w:val="00EF0AA1"/>
    <w:rsid w:val="00EF2066"/>
    <w:rsid w:val="00EF3540"/>
    <w:rsid w:val="00EF3AAA"/>
    <w:rsid w:val="00EF4AB5"/>
    <w:rsid w:val="00EF7D5B"/>
    <w:rsid w:val="00F00EC9"/>
    <w:rsid w:val="00F137D9"/>
    <w:rsid w:val="00F13C7B"/>
    <w:rsid w:val="00F1462F"/>
    <w:rsid w:val="00F20DE9"/>
    <w:rsid w:val="00F22236"/>
    <w:rsid w:val="00F25A24"/>
    <w:rsid w:val="00F32AB8"/>
    <w:rsid w:val="00F36303"/>
    <w:rsid w:val="00F42CF3"/>
    <w:rsid w:val="00F44419"/>
    <w:rsid w:val="00F44B99"/>
    <w:rsid w:val="00F46A20"/>
    <w:rsid w:val="00F47A85"/>
    <w:rsid w:val="00F50334"/>
    <w:rsid w:val="00F525EE"/>
    <w:rsid w:val="00F53678"/>
    <w:rsid w:val="00F60813"/>
    <w:rsid w:val="00F61ECF"/>
    <w:rsid w:val="00F636BA"/>
    <w:rsid w:val="00F63CF2"/>
    <w:rsid w:val="00F66011"/>
    <w:rsid w:val="00F6642F"/>
    <w:rsid w:val="00F72290"/>
    <w:rsid w:val="00F757D4"/>
    <w:rsid w:val="00F75BE3"/>
    <w:rsid w:val="00F809FC"/>
    <w:rsid w:val="00F826E1"/>
    <w:rsid w:val="00F920B5"/>
    <w:rsid w:val="00F94AB2"/>
    <w:rsid w:val="00F956FB"/>
    <w:rsid w:val="00F95C4B"/>
    <w:rsid w:val="00F96FF3"/>
    <w:rsid w:val="00FA170F"/>
    <w:rsid w:val="00FA5FFB"/>
    <w:rsid w:val="00FB4DF0"/>
    <w:rsid w:val="00FB508A"/>
    <w:rsid w:val="00FB59A6"/>
    <w:rsid w:val="00FC23CB"/>
    <w:rsid w:val="00FC5DB1"/>
    <w:rsid w:val="00FC6D7E"/>
    <w:rsid w:val="00FC780E"/>
    <w:rsid w:val="00FD036F"/>
    <w:rsid w:val="00FD0CF6"/>
    <w:rsid w:val="00FD1809"/>
    <w:rsid w:val="00FE4B06"/>
    <w:rsid w:val="00FF1542"/>
    <w:rsid w:val="00FF2820"/>
    <w:rsid w:val="00FF4635"/>
    <w:rsid w:val="00FF4EB5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EB6467"/>
  </w:style>
  <w:style w:type="paragraph" w:styleId="Antrat2">
    <w:name w:val="heading 2"/>
    <w:basedOn w:val="prastasis"/>
    <w:next w:val="prastasis"/>
    <w:qFormat/>
    <w:rsid w:val="0085221F"/>
    <w:pPr>
      <w:keepNext/>
      <w:outlineLvl w:val="1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uiPriority w:val="99"/>
    <w:qFormat/>
    <w:rsid w:val="00EB6467"/>
    <w:pPr>
      <w:jc w:val="center"/>
    </w:pPr>
    <w:rPr>
      <w:sz w:val="24"/>
      <w:lang w:eastAsia="en-US"/>
    </w:rPr>
  </w:style>
  <w:style w:type="paragraph" w:styleId="Pagrindinistekstas">
    <w:name w:val="Body Text"/>
    <w:basedOn w:val="prastasis"/>
    <w:link w:val="PagrindinistekstasDiagrama"/>
    <w:rsid w:val="00EB6467"/>
    <w:pPr>
      <w:jc w:val="both"/>
    </w:pPr>
    <w:rPr>
      <w:sz w:val="24"/>
      <w:lang w:eastAsia="en-US"/>
    </w:rPr>
  </w:style>
  <w:style w:type="paragraph" w:styleId="Debesliotekstas">
    <w:name w:val="Balloon Text"/>
    <w:basedOn w:val="prastasis"/>
    <w:semiHidden/>
    <w:rsid w:val="005F48C0"/>
    <w:rPr>
      <w:rFonts w:ascii="Tahoma" w:hAnsi="Tahoma" w:cs="Tahoma"/>
      <w:sz w:val="16"/>
      <w:szCs w:val="16"/>
    </w:rPr>
  </w:style>
  <w:style w:type="paragraph" w:styleId="Pagrindiniotekstotrauka">
    <w:name w:val="Body Text Indent"/>
    <w:basedOn w:val="prastasis"/>
    <w:rsid w:val="00A51E5B"/>
    <w:pPr>
      <w:spacing w:after="120"/>
      <w:ind w:left="283"/>
    </w:pPr>
  </w:style>
  <w:style w:type="character" w:customStyle="1" w:styleId="AntrinispavadinimasDiagrama">
    <w:name w:val="Antrinis pavadinimas Diagrama"/>
    <w:link w:val="Antrinispavadinimas"/>
    <w:locked/>
    <w:rsid w:val="00A51E5B"/>
    <w:rPr>
      <w:b/>
      <w:sz w:val="24"/>
      <w:lang w:val="en-US" w:eastAsia="en-US" w:bidi="ar-SA"/>
    </w:rPr>
  </w:style>
  <w:style w:type="paragraph" w:styleId="Antrinispavadinimas">
    <w:name w:val="Subtitle"/>
    <w:basedOn w:val="prastasis"/>
    <w:link w:val="AntrinispavadinimasDiagrama"/>
    <w:qFormat/>
    <w:rsid w:val="00A51E5B"/>
    <w:pPr>
      <w:jc w:val="center"/>
    </w:pPr>
    <w:rPr>
      <w:b/>
      <w:sz w:val="24"/>
      <w:lang w:val="en-US" w:eastAsia="en-US"/>
    </w:rPr>
  </w:style>
  <w:style w:type="character" w:customStyle="1" w:styleId="PagrindinistekstasDiagrama">
    <w:name w:val="Pagrindinis tekstas Diagrama"/>
    <w:link w:val="Pagrindinistekstas"/>
    <w:locked/>
    <w:rsid w:val="0085221F"/>
    <w:rPr>
      <w:sz w:val="24"/>
      <w:lang w:val="lt-LT" w:eastAsia="en-US" w:bidi="ar-SA"/>
    </w:rPr>
  </w:style>
  <w:style w:type="character" w:customStyle="1" w:styleId="DiagramaDiagrama1">
    <w:name w:val="Diagrama Diagrama1"/>
    <w:locked/>
    <w:rsid w:val="003F7636"/>
    <w:rPr>
      <w:sz w:val="24"/>
      <w:lang w:val="lt-LT" w:eastAsia="en-US" w:bidi="ar-SA"/>
    </w:rPr>
  </w:style>
  <w:style w:type="character" w:customStyle="1" w:styleId="DiagramaDiagrama">
    <w:name w:val="Diagrama Diagrama"/>
    <w:locked/>
    <w:rsid w:val="003F7636"/>
    <w:rPr>
      <w:b/>
      <w:sz w:val="24"/>
      <w:lang w:val="en-US" w:eastAsia="en-US" w:bidi="ar-SA"/>
    </w:rPr>
  </w:style>
  <w:style w:type="character" w:customStyle="1" w:styleId="BodyTextChar">
    <w:name w:val="Body Text Char"/>
    <w:locked/>
    <w:rsid w:val="00433EF5"/>
    <w:rPr>
      <w:sz w:val="24"/>
      <w:lang w:val="lt-LT" w:eastAsia="en-US" w:bidi="ar-SA"/>
    </w:rPr>
  </w:style>
  <w:style w:type="character" w:customStyle="1" w:styleId="st1">
    <w:name w:val="st1"/>
    <w:rsid w:val="00CE1C9F"/>
  </w:style>
  <w:style w:type="character" w:customStyle="1" w:styleId="st">
    <w:name w:val="st"/>
    <w:rsid w:val="007D04E2"/>
  </w:style>
  <w:style w:type="character" w:customStyle="1" w:styleId="PavadinimasDiagrama">
    <w:name w:val="Pavadinimas Diagrama"/>
    <w:link w:val="Pavadinimas"/>
    <w:uiPriority w:val="99"/>
    <w:rsid w:val="00123DA2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EB6467"/>
  </w:style>
  <w:style w:type="paragraph" w:styleId="Antrat2">
    <w:name w:val="heading 2"/>
    <w:basedOn w:val="prastasis"/>
    <w:next w:val="prastasis"/>
    <w:qFormat/>
    <w:rsid w:val="0085221F"/>
    <w:pPr>
      <w:keepNext/>
      <w:outlineLvl w:val="1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uiPriority w:val="99"/>
    <w:qFormat/>
    <w:rsid w:val="00EB6467"/>
    <w:pPr>
      <w:jc w:val="center"/>
    </w:pPr>
    <w:rPr>
      <w:sz w:val="24"/>
      <w:lang w:eastAsia="en-US"/>
    </w:rPr>
  </w:style>
  <w:style w:type="paragraph" w:styleId="Pagrindinistekstas">
    <w:name w:val="Body Text"/>
    <w:basedOn w:val="prastasis"/>
    <w:link w:val="PagrindinistekstasDiagrama"/>
    <w:rsid w:val="00EB6467"/>
    <w:pPr>
      <w:jc w:val="both"/>
    </w:pPr>
    <w:rPr>
      <w:sz w:val="24"/>
      <w:lang w:eastAsia="en-US"/>
    </w:rPr>
  </w:style>
  <w:style w:type="paragraph" w:styleId="Debesliotekstas">
    <w:name w:val="Balloon Text"/>
    <w:basedOn w:val="prastasis"/>
    <w:semiHidden/>
    <w:rsid w:val="005F48C0"/>
    <w:rPr>
      <w:rFonts w:ascii="Tahoma" w:hAnsi="Tahoma" w:cs="Tahoma"/>
      <w:sz w:val="16"/>
      <w:szCs w:val="16"/>
    </w:rPr>
  </w:style>
  <w:style w:type="paragraph" w:styleId="Pagrindiniotekstotrauka">
    <w:name w:val="Body Text Indent"/>
    <w:basedOn w:val="prastasis"/>
    <w:rsid w:val="00A51E5B"/>
    <w:pPr>
      <w:spacing w:after="120"/>
      <w:ind w:left="283"/>
    </w:pPr>
  </w:style>
  <w:style w:type="character" w:customStyle="1" w:styleId="AntrinispavadinimasDiagrama">
    <w:name w:val="Antrinis pavadinimas Diagrama"/>
    <w:link w:val="Antrinispavadinimas"/>
    <w:locked/>
    <w:rsid w:val="00A51E5B"/>
    <w:rPr>
      <w:b/>
      <w:sz w:val="24"/>
      <w:lang w:val="en-US" w:eastAsia="en-US" w:bidi="ar-SA"/>
    </w:rPr>
  </w:style>
  <w:style w:type="paragraph" w:styleId="Antrinispavadinimas">
    <w:name w:val="Subtitle"/>
    <w:basedOn w:val="prastasis"/>
    <w:link w:val="AntrinispavadinimasDiagrama"/>
    <w:qFormat/>
    <w:rsid w:val="00A51E5B"/>
    <w:pPr>
      <w:jc w:val="center"/>
    </w:pPr>
    <w:rPr>
      <w:b/>
      <w:sz w:val="24"/>
      <w:lang w:val="en-US" w:eastAsia="en-US"/>
    </w:rPr>
  </w:style>
  <w:style w:type="character" w:customStyle="1" w:styleId="PagrindinistekstasDiagrama">
    <w:name w:val="Pagrindinis tekstas Diagrama"/>
    <w:link w:val="Pagrindinistekstas"/>
    <w:locked/>
    <w:rsid w:val="0085221F"/>
    <w:rPr>
      <w:sz w:val="24"/>
      <w:lang w:val="lt-LT" w:eastAsia="en-US" w:bidi="ar-SA"/>
    </w:rPr>
  </w:style>
  <w:style w:type="character" w:customStyle="1" w:styleId="DiagramaDiagrama1">
    <w:name w:val="Diagrama Diagrama1"/>
    <w:locked/>
    <w:rsid w:val="003F7636"/>
    <w:rPr>
      <w:sz w:val="24"/>
      <w:lang w:val="lt-LT" w:eastAsia="en-US" w:bidi="ar-SA"/>
    </w:rPr>
  </w:style>
  <w:style w:type="character" w:customStyle="1" w:styleId="DiagramaDiagrama">
    <w:name w:val="Diagrama Diagrama"/>
    <w:locked/>
    <w:rsid w:val="003F7636"/>
    <w:rPr>
      <w:b/>
      <w:sz w:val="24"/>
      <w:lang w:val="en-US" w:eastAsia="en-US" w:bidi="ar-SA"/>
    </w:rPr>
  </w:style>
  <w:style w:type="character" w:customStyle="1" w:styleId="BodyTextChar">
    <w:name w:val="Body Text Char"/>
    <w:locked/>
    <w:rsid w:val="00433EF5"/>
    <w:rPr>
      <w:sz w:val="24"/>
      <w:lang w:val="lt-LT" w:eastAsia="en-US" w:bidi="ar-SA"/>
    </w:rPr>
  </w:style>
  <w:style w:type="character" w:customStyle="1" w:styleId="st1">
    <w:name w:val="st1"/>
    <w:rsid w:val="00CE1C9F"/>
  </w:style>
  <w:style w:type="character" w:customStyle="1" w:styleId="st">
    <w:name w:val="st"/>
    <w:rsid w:val="007D04E2"/>
  </w:style>
  <w:style w:type="character" w:customStyle="1" w:styleId="PavadinimasDiagrama">
    <w:name w:val="Pavadinimas Diagrama"/>
    <w:link w:val="Pavadinimas"/>
    <w:uiPriority w:val="99"/>
    <w:rsid w:val="00123DA2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5643</Characters>
  <Application>Microsoft Office Word</Application>
  <DocSecurity>4</DocSecurity>
  <Lines>47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>valdyba</Company>
  <LinksUpToDate>false</LinksUpToDate>
  <CharactersWithSpaces>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O.Valantiejiene</dc:creator>
  <cp:lastModifiedBy>Virginija Palaimiene</cp:lastModifiedBy>
  <cp:revision>2</cp:revision>
  <cp:lastPrinted>2014-11-11T14:46:00Z</cp:lastPrinted>
  <dcterms:created xsi:type="dcterms:W3CDTF">2014-12-09T07:35:00Z</dcterms:created>
  <dcterms:modified xsi:type="dcterms:W3CDTF">2014-12-09T07:35:00Z</dcterms:modified>
</cp:coreProperties>
</file>