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gruodžio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T2-329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C3479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3479D" w:rsidRPr="00196636" w:rsidRDefault="00C3479D" w:rsidP="00C3479D">
      <w:pPr>
        <w:jc w:val="center"/>
        <w:rPr>
          <w:b/>
          <w:caps/>
        </w:rPr>
      </w:pPr>
      <w:r w:rsidRPr="00196636">
        <w:rPr>
          <w:b/>
          <w:caps/>
        </w:rPr>
        <w:t>Klaipėdos miesto eismo reguliavimo priemonių eksploatacijos bei įrengimo paslaugų įkainiai</w:t>
      </w:r>
    </w:p>
    <w:p w:rsidR="00C3479D" w:rsidRDefault="00C3479D" w:rsidP="00C3479D">
      <w:pPr>
        <w:jc w:val="center"/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876"/>
        <w:gridCol w:w="5109"/>
        <w:gridCol w:w="1418"/>
        <w:gridCol w:w="2477"/>
      </w:tblGrid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Darbų ir paslaugų aprašymas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Siūlomas vieno mato vieneto aptarnavimo įkainis su PVM Eur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715310" w:rsidRDefault="00C3479D" w:rsidP="00C01960">
            <w:pPr>
              <w:snapToGrid w:val="0"/>
              <w:rPr>
                <w:b/>
                <w:sz w:val="28"/>
                <w:szCs w:val="28"/>
              </w:rPr>
            </w:pPr>
            <w:r w:rsidRPr="00715310">
              <w:rPr>
                <w:b/>
                <w:szCs w:val="28"/>
              </w:rPr>
              <w:t>Eismo reguliavimo priemonių eksploatacija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1.1.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r>
              <w:t xml:space="preserve">Kelio ženklo atramos plastikinės apsaugos, pilonas su šviesą atspindinčia plėvele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r>
              <w:t>Atspindintys kelio ženklai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r>
              <w:t>Šviesoforų valdymo postai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82,81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r>
              <w:t>Papildomos lentelės, naudojamos ties raudonu šviesoforo signalu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1.5.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r>
              <w:t>Apsauginės tvorelės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1.6.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Apsauginiai atitvarai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m/mėn.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1.7.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Plastikiniai eismo ribojimo stulpeliai su atšvaitais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1.8.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Plastikiniai kelio kraštą žymintys stulpeliai su atšvaitais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1.9.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r>
              <w:t>Gatvių pavadinimų ženklai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2152BD" w:rsidRDefault="00C3479D" w:rsidP="00C01960">
            <w:pPr>
              <w:snapToGrid w:val="0"/>
              <w:jc w:val="center"/>
              <w:rPr>
                <w:b/>
                <w:caps/>
              </w:rPr>
            </w:pPr>
            <w:r w:rsidRPr="002152BD">
              <w:rPr>
                <w:b/>
                <w:caps/>
              </w:rPr>
              <w:t xml:space="preserve">2.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715310" w:rsidRDefault="00C3479D" w:rsidP="00C01960">
            <w:pPr>
              <w:rPr>
                <w:b/>
              </w:rPr>
            </w:pPr>
            <w:r w:rsidRPr="00715310">
              <w:rPr>
                <w:b/>
              </w:rPr>
              <w:t>Eismo reguliavimo priemonių įrengimas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2.1.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</w:pPr>
            <w:r>
              <w:t>Naujų kelio ženklų (atspindinčių, II gr.) pagaminimas, kai eksploatacijos garantija ne mažesnė kaip 3 metai. Ženklo matmenys nurodomi milimetrais: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9D" w:rsidRDefault="00C3479D" w:rsidP="00C01960">
            <w:pPr>
              <w:jc w:val="center"/>
              <w:rPr>
                <w:color w:val="000000"/>
              </w:rPr>
            </w:pP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1050 x 700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48,03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2250 x 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82,02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700 x 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 Ø 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2.1.5.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700 x 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21,66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2.1.6.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1050 x 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27,03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2.1.7.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3000 x 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109,71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2.1.8.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1400 x 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71,67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2.1.9.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Aštuoniakampis ženklas, kai atstumas iki artimiausių lygiagrečių kraštinių </w:t>
            </w:r>
            <w:smartTag w:uri="urn:schemas-microsoft-com:office:smarttags" w:element="metricconverter">
              <w:smartTagPr>
                <w:attr w:name="ProductID" w:val="900 mm"/>
              </w:smartTagPr>
              <w:r>
                <w:t>900 mm</w:t>
              </w:r>
            </w:smartTag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36,58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Kelio ženklo įrengimas ant esamo stovo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r>
              <w:t xml:space="preserve">Kelio ženklo stovo iš cinkuoto vamzdžio įrengimas  (be kelio ženklo), kai stovo ilgis, išorinis Ø ir sienelių storis (mm):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2.3.1.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5200 x 76 x 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84,43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2.3.2.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4700 x 60 x 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58,78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2.3.3.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3900 x 60 x 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30,27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2.3.4.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3100 x 60 x 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26,17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Kelio ženklo demontavimas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2.5.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Kelio ženklo stovo demontavimas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lastRenderedPageBreak/>
              <w:t>2.6.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Kelio ženklo atramos plastikinės apsaugos pilono įrengimas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45,76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2.7.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Kelio ženklo atramos plastikinės apsaugos pilono demontavimas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2.8.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tvorelių (cinkuotų) įrengimas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63,53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2.9.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tvorelių (cinkuotų) demontavimas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2.10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Metalinio vamzdžio pailginimas privirinant movą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25,23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Apsauginių tvorelių (metalinių) dažymas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3,16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sijinių atitvarų (VMM-4; 2; 1,33) įrengimas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39,79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sijinių atitvarų (MS-A) įrengimas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25,30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sijinių atitvarų (VMM-4; 2; 1,3) demontavimas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2.15.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sijinių atitvarų (MS-A) demontavimas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2.16.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sijinių atitvarų (VMM-4; 2; 1,3) remontas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2.17.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Apsauginių sijinių atitvarų (MS-A) remontas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2,55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2.18.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Laikinų kelio ženklų (II gr.) įrengimas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 xml:space="preserve">2.19.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Pagalbinių lentelių, naudojamų ties raudonu šviesoforo signalu, įrengimas (mm):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2.19.1.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400 x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4,59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2.19.2.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300 x 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2.20.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Pagalbinių lentelių, naudojamų ties raudonu šviesoforo signalu, demontavimas (mm):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2.20.1.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400 x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2,85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2.20.2.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300 x 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2,85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2.22.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 xml:space="preserve">Plastikinių kelio kraštą žyminčių stulpelių su atšvaitais įrengimas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2.23.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Plastikinių kelio kraštą žyminčių stulpelių su atšvaitais demontavimas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715310" w:rsidRDefault="00C3479D" w:rsidP="00C01960">
            <w:pPr>
              <w:snapToGrid w:val="0"/>
              <w:rPr>
                <w:b/>
              </w:rPr>
            </w:pPr>
            <w:r>
              <w:rPr>
                <w:b/>
              </w:rPr>
              <w:t>Šviesoforų įrengimas po sugadinimo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3.1.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Šviesoforo valdiklio plokštė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140,63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3.2.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Šviesoforo atramos, konsolės iš cinkuoto vamzdžio įrengimas (be šviesoforo), kai atramos ilgis, išorinis Ø, sienelės storis (mm):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3.2.1.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Atrama, 4000 x 89 x 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134,85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3.2.2.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</w:pPr>
            <w:r>
              <w:t>Konsolė, 6000 x 114 x 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1968,37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</w:pPr>
            <w:r>
              <w:t>Šviesoforų programų keitimas (valdiklių tipai):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3.3.1.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</w:pPr>
            <w:r>
              <w:t>SCHTURENBERG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74,56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3.3.2.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</w:pPr>
            <w:r>
              <w:t xml:space="preserve">SIEMENS </w:t>
            </w:r>
            <w:r>
              <w:rPr>
                <w:i/>
              </w:rPr>
              <w:t>Maestro 1</w:t>
            </w:r>
            <w:r>
              <w:t xml:space="preserve">, </w:t>
            </w:r>
            <w:r>
              <w:rPr>
                <w:i/>
              </w:rPr>
              <w:t>Maestro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>Sugadinto šviesoforo demontavimas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13,59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3.5.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>Sugadinto šviesoforo sumontavimas ant esamos atramos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17,04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3.6.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Dviejų sekcijų šviesoforas (D 200)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333,55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3.7.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Trijų sekcijų šviesoforas (D 300)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697,60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3.8.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>Šviesoforo atramos išmontavimas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30,62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3.9.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Šviesoforo atramos pamato išmontavimas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20,41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3.10.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>Šviesoforo atramos pamato sumontavimas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85,13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3.11.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>Šviesoforo kabelio remonto darbai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13,27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3.12.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>Kabelio sujungimo movos 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90,21</w:t>
            </w:r>
          </w:p>
        </w:tc>
      </w:tr>
      <w:tr w:rsidR="00C3479D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3.14.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Default="00C3479D" w:rsidP="00C01960">
            <w:pPr>
              <w:snapToGrid w:val="0"/>
              <w:rPr>
                <w:bCs/>
              </w:rPr>
            </w:pPr>
            <w:r>
              <w:rPr>
                <w:bCs/>
              </w:rPr>
              <w:t>Iškvietimo pultelio sumontavimas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Default="00C3479D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143,58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lastRenderedPageBreak/>
              <w:t>3.15.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Šviesoforo plokštės keitimas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Vnt.</w:t>
            </w:r>
            <w:r w:rsidRPr="00356642">
              <w:t> 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107,44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3.16.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Šviesoforo 4 grupių valdiklio programavimas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606,70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3.17.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Šviesoforo 6 grupių valdiklio programavimas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781,92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3.18.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Šviesoforo 8 grupių valdiklio programavimas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957,14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3.19.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Šviesoforo 10 grupių valdiklio programavimas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Vnt.</w:t>
            </w:r>
            <w:r w:rsidRPr="00356642">
              <w:t> 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1132,36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3.20.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Šviesoforo 12 grupių valdiklio programavimas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1307,58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3.21.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Šviesoforo valdiklio keitimas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Vnt.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162,84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3.22.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Šaligatvio plytelių atkūrimas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m</w:t>
            </w:r>
            <w:r w:rsidRPr="006479DD">
              <w:rPr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16,08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3.23.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Žalių vejų atkūrimas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m</w:t>
            </w:r>
            <w:r w:rsidRPr="006479DD">
              <w:rPr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8,98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3.24.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Asfaltinių dangų atkūrimas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m</w:t>
            </w:r>
            <w:r w:rsidRPr="006479DD">
              <w:rPr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35,28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3.25.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Betoninių trinkelių atkūrimas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m</w:t>
            </w:r>
            <w:r w:rsidRPr="006479DD">
              <w:rPr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22,72</w:t>
            </w:r>
          </w:p>
        </w:tc>
      </w:tr>
      <w:tr w:rsidR="00C3479D" w:rsidRPr="00A64935" w:rsidTr="00C01960">
        <w:trPr>
          <w:trHeight w:val="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A64935" w:rsidRDefault="00C3479D" w:rsidP="00C01960">
            <w:pPr>
              <w:snapToGrid w:val="0"/>
              <w:jc w:val="center"/>
            </w:pPr>
            <w:r w:rsidRPr="00356642">
              <w:t>3.26.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479D" w:rsidRPr="00356642" w:rsidRDefault="00C3479D" w:rsidP="00C01960">
            <w:pPr>
              <w:snapToGrid w:val="0"/>
              <w:rPr>
                <w:bCs/>
              </w:rPr>
            </w:pPr>
            <w:r w:rsidRPr="00356642">
              <w:rPr>
                <w:bCs/>
              </w:rPr>
              <w:t>Tašytų akmenų grindų atkūrimas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79D" w:rsidRPr="00356642" w:rsidRDefault="00C3479D" w:rsidP="00C01960">
            <w:pPr>
              <w:snapToGrid w:val="0"/>
              <w:jc w:val="center"/>
            </w:pPr>
            <w:r w:rsidRPr="00A64935">
              <w:t>m</w:t>
            </w:r>
            <w:r w:rsidRPr="006479DD">
              <w:rPr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9D" w:rsidRDefault="00C3479D" w:rsidP="00C01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25,85</w:t>
            </w:r>
          </w:p>
        </w:tc>
      </w:tr>
    </w:tbl>
    <w:p w:rsidR="00C3479D" w:rsidRDefault="00C3479D" w:rsidP="00C3479D">
      <w:pPr>
        <w:jc w:val="center"/>
      </w:pPr>
    </w:p>
    <w:p w:rsidR="00C3479D" w:rsidRDefault="00C3479D" w:rsidP="00C3479D">
      <w:pPr>
        <w:jc w:val="center"/>
      </w:pPr>
      <w:r>
        <w:t>______________________</w:t>
      </w:r>
    </w:p>
    <w:p w:rsidR="00C3479D" w:rsidRDefault="00C3479D" w:rsidP="00C3479D">
      <w:pPr>
        <w:ind w:firstLine="709"/>
        <w:jc w:val="both"/>
      </w:pPr>
    </w:p>
    <w:p w:rsidR="00981859" w:rsidRDefault="00981859" w:rsidP="00C3479D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34" w:rsidRDefault="00A44734" w:rsidP="006D1B42">
      <w:r>
        <w:separator/>
      </w:r>
    </w:p>
  </w:endnote>
  <w:endnote w:type="continuationSeparator" w:id="0">
    <w:p w:rsidR="00A44734" w:rsidRDefault="00A4473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34" w:rsidRDefault="00A44734" w:rsidP="006D1B42">
      <w:r>
        <w:separator/>
      </w:r>
    </w:p>
  </w:footnote>
  <w:footnote w:type="continuationSeparator" w:id="0">
    <w:p w:rsidR="00A44734" w:rsidRDefault="00A4473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B81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87A06"/>
    <w:rsid w:val="003A394E"/>
    <w:rsid w:val="0044347A"/>
    <w:rsid w:val="004476DD"/>
    <w:rsid w:val="00597EE8"/>
    <w:rsid w:val="005F495C"/>
    <w:rsid w:val="006D1B42"/>
    <w:rsid w:val="007964C0"/>
    <w:rsid w:val="007B180C"/>
    <w:rsid w:val="008354D5"/>
    <w:rsid w:val="008E6E82"/>
    <w:rsid w:val="00910B81"/>
    <w:rsid w:val="00981859"/>
    <w:rsid w:val="00A06545"/>
    <w:rsid w:val="00A44734"/>
    <w:rsid w:val="00AF7D08"/>
    <w:rsid w:val="00B750B6"/>
    <w:rsid w:val="00C3479D"/>
    <w:rsid w:val="00CA4D3B"/>
    <w:rsid w:val="00E33871"/>
    <w:rsid w:val="00F7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3111</Words>
  <Characters>1774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2014-12-22T10:01:00Z</dcterms:created>
  <dcterms:modified xsi:type="dcterms:W3CDTF">2014-12-22T10:01:00Z</dcterms:modified>
</cp:coreProperties>
</file>