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30AE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E730AFA" wp14:editId="7E730AF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730AE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E730AE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E730AE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E730AE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E730AE8" w14:textId="77777777" w:rsidR="005532E0" w:rsidRDefault="00780DD2" w:rsidP="005532E0">
      <w:pPr>
        <w:jc w:val="center"/>
      </w:pPr>
      <w:r>
        <w:rPr>
          <w:b/>
          <w:caps/>
        </w:rPr>
        <w:t xml:space="preserve">DĖL </w:t>
      </w:r>
      <w:r w:rsidR="005532E0">
        <w:rPr>
          <w:b/>
          <w:caps/>
        </w:rPr>
        <w:t>SAVIVALDYBĖS BŪSTO FONDO IR SOCIALINIO BŪSTO SĄRAŠŲ PATVIRTINIMO</w:t>
      </w:r>
    </w:p>
    <w:p w14:paraId="7E730AE9" w14:textId="77777777" w:rsidR="00A21639" w:rsidRDefault="00A21639" w:rsidP="00A21639">
      <w:pPr>
        <w:jc w:val="center"/>
      </w:pPr>
    </w:p>
    <w:bookmarkStart w:id="1" w:name="registravimoDataIlga"/>
    <w:p w14:paraId="7E730AEA" w14:textId="77777777" w:rsidR="00597EE8" w:rsidRPr="003C09F9" w:rsidRDefault="00597EE8" w:rsidP="005532E0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sausio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</w:t>
      </w:r>
      <w:r>
        <w:rPr>
          <w:noProof/>
        </w:rPr>
        <w:fldChar w:fldCharType="end"/>
      </w:r>
      <w:bookmarkEnd w:id="2"/>
    </w:p>
    <w:p w14:paraId="7E730AE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E730AEC" w14:textId="77777777" w:rsidR="00CA4D3B" w:rsidRPr="008354D5" w:rsidRDefault="00CA4D3B" w:rsidP="00CA4D3B">
      <w:pPr>
        <w:jc w:val="center"/>
      </w:pPr>
    </w:p>
    <w:p w14:paraId="7E730AED" w14:textId="77777777" w:rsidR="00CA4D3B" w:rsidRDefault="00CA4D3B" w:rsidP="00CA4D3B">
      <w:pPr>
        <w:jc w:val="center"/>
      </w:pPr>
    </w:p>
    <w:p w14:paraId="7E730AEE" w14:textId="789C95F4" w:rsidR="005532E0" w:rsidRDefault="005532E0" w:rsidP="005532E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paramos būstui įsigyti ar išsinuomoti įstatymo 4</w:t>
      </w:r>
      <w:r w:rsidR="00A37B1B">
        <w:t> </w:t>
      </w:r>
      <w:r>
        <w:t xml:space="preserve">straipsnio 5 dalies 4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E730AEF" w14:textId="77777777" w:rsidR="005532E0" w:rsidRDefault="005532E0" w:rsidP="005532E0">
      <w:pPr>
        <w:ind w:left="709"/>
        <w:jc w:val="both"/>
      </w:pPr>
      <w:r>
        <w:t>1. Patvirtinti:</w:t>
      </w:r>
    </w:p>
    <w:p w14:paraId="7E730AF0" w14:textId="77777777" w:rsidR="005532E0" w:rsidRDefault="005532E0" w:rsidP="005532E0">
      <w:pPr>
        <w:ind w:left="709"/>
        <w:jc w:val="both"/>
      </w:pPr>
      <w:r>
        <w:t>1.1. Savivaldybės būsto fondo sąrašą (1priedas);</w:t>
      </w:r>
    </w:p>
    <w:p w14:paraId="7E730AF1" w14:textId="77777777" w:rsidR="005532E0" w:rsidRDefault="005532E0" w:rsidP="005532E0">
      <w:pPr>
        <w:ind w:left="709"/>
        <w:jc w:val="both"/>
      </w:pPr>
      <w:r>
        <w:t>1.2. Savivaldybės socialinio būsto, kaip savivaldybės būsto fondo dalies, sąrašą (2 priedas).</w:t>
      </w:r>
    </w:p>
    <w:p w14:paraId="7E730AF2" w14:textId="77777777" w:rsidR="005532E0" w:rsidRPr="008203D0" w:rsidRDefault="005532E0" w:rsidP="005532E0">
      <w:pPr>
        <w:ind w:firstLine="709"/>
        <w:jc w:val="both"/>
      </w:pPr>
      <w:r>
        <w:t>2. Skelbti šį sprendimą Klaipėdos miesto savivaldybės interneto svetainėje.</w:t>
      </w:r>
    </w:p>
    <w:p w14:paraId="7E730AF4" w14:textId="77777777" w:rsidR="00A21639" w:rsidRDefault="00A21639" w:rsidP="00A21639"/>
    <w:p w14:paraId="7E730AF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7E730AF8" w14:textId="77777777" w:rsidTr="004476DD">
        <w:tc>
          <w:tcPr>
            <w:tcW w:w="7054" w:type="dxa"/>
          </w:tcPr>
          <w:p w14:paraId="7E730AF6" w14:textId="77777777"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14:paraId="7E730AF7" w14:textId="77777777"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14:paraId="7E730AF9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B424D"/>
    <w:rsid w:val="004476DD"/>
    <w:rsid w:val="005532E0"/>
    <w:rsid w:val="00597EE8"/>
    <w:rsid w:val="005F495C"/>
    <w:rsid w:val="00780DD2"/>
    <w:rsid w:val="008354D5"/>
    <w:rsid w:val="008A37AE"/>
    <w:rsid w:val="00A21639"/>
    <w:rsid w:val="00A37B1B"/>
    <w:rsid w:val="00A42695"/>
    <w:rsid w:val="00AF7D08"/>
    <w:rsid w:val="00C0046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0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B36F3-324C-40ED-BCE2-3159798A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2015-01-29T09:18:00Z</cp:lastPrinted>
  <dcterms:created xsi:type="dcterms:W3CDTF">2015-02-03T07:10:00Z</dcterms:created>
  <dcterms:modified xsi:type="dcterms:W3CDTF">2015-02-03T07:10:00Z</dcterms:modified>
</cp:coreProperties>
</file>