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2F2E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942F2E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942F2F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42F2F1" w14:textId="4215BD5A" w:rsidR="003A23DA" w:rsidRPr="001E4967" w:rsidRDefault="00446AC7" w:rsidP="003A23DA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3A23DA">
        <w:rPr>
          <w:b/>
          <w:caps/>
        </w:rPr>
        <w:t xml:space="preserve">ĮGALIOJIMO </w:t>
      </w:r>
      <w:r w:rsidR="000547DD">
        <w:rPr>
          <w:b/>
          <w:caps/>
        </w:rPr>
        <w:t xml:space="preserve">SUTEIKIMO </w:t>
      </w:r>
      <w:r w:rsidR="003A23DA">
        <w:rPr>
          <w:b/>
          <w:caps/>
        </w:rPr>
        <w:t>KLAIPĖDOS MIESTO SAVIVALDYB</w:t>
      </w:r>
      <w:r w:rsidR="009A65A0">
        <w:rPr>
          <w:b/>
          <w:caps/>
        </w:rPr>
        <w:t xml:space="preserve">ės </w:t>
      </w:r>
      <w:r w:rsidR="003A23DA" w:rsidRPr="001E4967">
        <w:rPr>
          <w:b/>
          <w:caps/>
        </w:rPr>
        <w:t>ADMINISTRACIJOS DIREKTORIUI TVIRTINTI SAVIVALDYB</w:t>
      </w:r>
      <w:r w:rsidR="007A6B99">
        <w:rPr>
          <w:b/>
          <w:caps/>
        </w:rPr>
        <w:t>ĖS</w:t>
      </w:r>
      <w:r w:rsidR="009A65A0">
        <w:rPr>
          <w:b/>
          <w:caps/>
        </w:rPr>
        <w:t xml:space="preserve"> </w:t>
      </w:r>
      <w:r w:rsidR="003A23DA" w:rsidRPr="001E4967">
        <w:rPr>
          <w:b/>
          <w:caps/>
        </w:rPr>
        <w:t>BIUDŽETINIŲ ĮSTAIGŲ</w:t>
      </w:r>
      <w:r w:rsidR="00B706B6">
        <w:rPr>
          <w:b/>
          <w:caps/>
        </w:rPr>
        <w:t xml:space="preserve"> ir savivaldybės viešųjų įstaigų (kurių savininkė yra savivaldybė)</w:t>
      </w:r>
      <w:r w:rsidR="003A23DA">
        <w:rPr>
          <w:b/>
          <w:caps/>
        </w:rPr>
        <w:t xml:space="preserve"> FINANSINIŲ ATASKAITŲ RINKINIUS</w:t>
      </w:r>
    </w:p>
    <w:p w14:paraId="2942F2F3" w14:textId="77777777" w:rsidR="00446AC7" w:rsidRDefault="00446AC7" w:rsidP="003077A5">
      <w:pPr>
        <w:jc w:val="center"/>
      </w:pPr>
    </w:p>
    <w:bookmarkStart w:id="1" w:name="registravimoDataIlga"/>
    <w:p w14:paraId="2942F2F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T1-47</w:t>
      </w:r>
      <w:r>
        <w:rPr>
          <w:noProof/>
        </w:rPr>
        <w:fldChar w:fldCharType="end"/>
      </w:r>
      <w:bookmarkEnd w:id="2"/>
    </w:p>
    <w:p w14:paraId="2942F2F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42F2F6" w14:textId="77777777" w:rsidR="00446AC7" w:rsidRPr="00BD3CF0" w:rsidRDefault="00446AC7" w:rsidP="003077A5">
      <w:pPr>
        <w:jc w:val="center"/>
        <w:rPr>
          <w:sz w:val="28"/>
          <w:szCs w:val="28"/>
        </w:rPr>
      </w:pPr>
    </w:p>
    <w:p w14:paraId="2942F2F7" w14:textId="77777777" w:rsidR="00446AC7" w:rsidRDefault="00446AC7" w:rsidP="003077A5">
      <w:pPr>
        <w:jc w:val="center"/>
      </w:pPr>
    </w:p>
    <w:p w14:paraId="2942F2F8" w14:textId="446DC46F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1371CE">
        <w:t>Lietuvos Respubl</w:t>
      </w:r>
      <w:r w:rsidR="003E0DE1">
        <w:t>ikos vietos savivaldos įstatymo</w:t>
      </w:r>
      <w:r w:rsidR="001371CE">
        <w:t xml:space="preserve"> 16</w:t>
      </w:r>
      <w:r w:rsidR="003E0DE1">
        <w:t xml:space="preserve"> </w:t>
      </w:r>
      <w:r w:rsidR="001371CE">
        <w:t>straipsnio 3 dalies 2</w:t>
      </w:r>
      <w:r w:rsidR="003E0DE1">
        <w:t> </w:t>
      </w:r>
      <w:r w:rsidR="00B706B6">
        <w:t xml:space="preserve">ir 5 </w:t>
      </w:r>
      <w:r w:rsidR="001371CE">
        <w:t>punkt</w:t>
      </w:r>
      <w:r w:rsidR="00B706B6">
        <w:t>ais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942F2F9" w14:textId="570DF62B" w:rsidR="00EB4B96" w:rsidRDefault="00F2301A" w:rsidP="00F2301A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Į</w:t>
      </w:r>
      <w:r w:rsidR="001371CE">
        <w:t>galioti Klaipėdos miesto savivaldybės administracijos direktorių tvirtinti Klaipėdos miesto savivaldyb</w:t>
      </w:r>
      <w:r w:rsidR="007A6B99">
        <w:t>ės</w:t>
      </w:r>
      <w:r w:rsidR="001371CE">
        <w:t xml:space="preserve"> biudžetinių įstaigų </w:t>
      </w:r>
      <w:r w:rsidR="00B706B6">
        <w:t xml:space="preserve">ir savivaldybės viešųjų įstaigų (kurių savininkė yra savivaldybė) </w:t>
      </w:r>
      <w:r w:rsidR="001371CE">
        <w:t>finansinių ataskaitų rinkinius.</w:t>
      </w:r>
    </w:p>
    <w:p w14:paraId="2942F2FA" w14:textId="77777777" w:rsidR="00F2301A" w:rsidRDefault="00F2301A" w:rsidP="00F2301A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Skelbti šį sprendimą Teisės aktų registre ir Klaipėdos miesto savivaldybės interneto svetainėje.</w:t>
      </w:r>
    </w:p>
    <w:p w14:paraId="2942F2FB" w14:textId="77777777" w:rsidR="00EB4B96" w:rsidRDefault="00EB4B96" w:rsidP="003077A5">
      <w:pPr>
        <w:jc w:val="both"/>
      </w:pPr>
    </w:p>
    <w:p w14:paraId="00B18336" w14:textId="77777777" w:rsidR="003E0DE1" w:rsidRDefault="003E0DE1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942F2FE" w14:textId="77777777" w:rsidTr="00165FB0">
        <w:tc>
          <w:tcPr>
            <w:tcW w:w="6629" w:type="dxa"/>
            <w:shd w:val="clear" w:color="auto" w:fill="auto"/>
          </w:tcPr>
          <w:p w14:paraId="2942F2F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942F2FD" w14:textId="77777777" w:rsidR="00BB15A1" w:rsidRDefault="00BB15A1" w:rsidP="00181E3E">
            <w:pPr>
              <w:jc w:val="right"/>
            </w:pPr>
          </w:p>
        </w:tc>
      </w:tr>
    </w:tbl>
    <w:p w14:paraId="2942F2FF" w14:textId="77777777" w:rsidR="00446AC7" w:rsidRDefault="00446AC7" w:rsidP="003077A5">
      <w:pPr>
        <w:jc w:val="both"/>
      </w:pPr>
    </w:p>
    <w:p w14:paraId="2942F30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942F303" w14:textId="77777777" w:rsidTr="00165FB0">
        <w:tc>
          <w:tcPr>
            <w:tcW w:w="6629" w:type="dxa"/>
            <w:shd w:val="clear" w:color="auto" w:fill="auto"/>
          </w:tcPr>
          <w:p w14:paraId="2942F301" w14:textId="08CA0709" w:rsidR="00BB15A1" w:rsidRDefault="003E0DE1" w:rsidP="003E0DE1">
            <w:r w:rsidRPr="00D50F7E">
              <w:t>Savivaldybės</w:t>
            </w:r>
            <w:r>
              <w:t xml:space="preserve"> a</w:t>
            </w:r>
            <w:r w:rsidR="00140B24">
              <w:t>dministracijos direktorė</w:t>
            </w:r>
          </w:p>
        </w:tc>
        <w:tc>
          <w:tcPr>
            <w:tcW w:w="3225" w:type="dxa"/>
            <w:shd w:val="clear" w:color="auto" w:fill="auto"/>
          </w:tcPr>
          <w:p w14:paraId="2942F302" w14:textId="77777777" w:rsidR="00BB15A1" w:rsidRDefault="00140B24" w:rsidP="00181E3E">
            <w:pPr>
              <w:jc w:val="right"/>
            </w:pPr>
            <w:r>
              <w:t>Judita Simonavičiūtė</w:t>
            </w:r>
          </w:p>
        </w:tc>
      </w:tr>
    </w:tbl>
    <w:p w14:paraId="2942F304" w14:textId="77777777" w:rsidR="00BB15A1" w:rsidRDefault="00BB15A1" w:rsidP="003077A5">
      <w:pPr>
        <w:tabs>
          <w:tab w:val="left" w:pos="7560"/>
        </w:tabs>
        <w:jc w:val="both"/>
      </w:pPr>
    </w:p>
    <w:p w14:paraId="2942F305" w14:textId="77777777" w:rsidR="00446AC7" w:rsidRDefault="00446AC7" w:rsidP="003077A5">
      <w:pPr>
        <w:tabs>
          <w:tab w:val="left" w:pos="7560"/>
        </w:tabs>
        <w:jc w:val="both"/>
      </w:pPr>
    </w:p>
    <w:p w14:paraId="2942F306" w14:textId="77777777" w:rsidR="00446AC7" w:rsidRDefault="00446AC7" w:rsidP="003077A5">
      <w:pPr>
        <w:tabs>
          <w:tab w:val="left" w:pos="7560"/>
        </w:tabs>
        <w:jc w:val="both"/>
      </w:pPr>
    </w:p>
    <w:p w14:paraId="2942F307" w14:textId="77777777" w:rsidR="00446AC7" w:rsidRDefault="00446AC7" w:rsidP="003077A5">
      <w:pPr>
        <w:tabs>
          <w:tab w:val="left" w:pos="7560"/>
        </w:tabs>
        <w:jc w:val="both"/>
      </w:pPr>
    </w:p>
    <w:p w14:paraId="2942F308" w14:textId="77777777" w:rsidR="00446AC7" w:rsidRDefault="00446AC7" w:rsidP="003077A5">
      <w:pPr>
        <w:jc w:val="both"/>
      </w:pPr>
    </w:p>
    <w:p w14:paraId="2942F309" w14:textId="77777777" w:rsidR="00EB4B96" w:rsidRDefault="00EB4B96" w:rsidP="003077A5">
      <w:pPr>
        <w:jc w:val="both"/>
      </w:pPr>
    </w:p>
    <w:p w14:paraId="2942F30A" w14:textId="77777777" w:rsidR="00EB4B96" w:rsidRDefault="00EB4B96" w:rsidP="003077A5">
      <w:pPr>
        <w:jc w:val="both"/>
      </w:pPr>
    </w:p>
    <w:p w14:paraId="2942F30B" w14:textId="77777777" w:rsidR="00EB4B96" w:rsidRDefault="00EB4B96" w:rsidP="003077A5">
      <w:pPr>
        <w:jc w:val="both"/>
      </w:pPr>
    </w:p>
    <w:p w14:paraId="2942F30C" w14:textId="77777777" w:rsidR="00EB4B96" w:rsidRDefault="00EB4B96" w:rsidP="003077A5">
      <w:pPr>
        <w:jc w:val="both"/>
      </w:pPr>
    </w:p>
    <w:p w14:paraId="2942F30D" w14:textId="77777777" w:rsidR="00EB4B96" w:rsidRDefault="00EB4B96" w:rsidP="003077A5">
      <w:pPr>
        <w:jc w:val="both"/>
      </w:pPr>
    </w:p>
    <w:p w14:paraId="2942F30E" w14:textId="77777777" w:rsidR="00EB4B96" w:rsidRDefault="00EB4B96" w:rsidP="003077A5">
      <w:pPr>
        <w:jc w:val="both"/>
      </w:pPr>
    </w:p>
    <w:p w14:paraId="2942F30F" w14:textId="77777777" w:rsidR="00EB4B96" w:rsidRDefault="00EB4B96" w:rsidP="003077A5">
      <w:pPr>
        <w:jc w:val="both"/>
      </w:pPr>
    </w:p>
    <w:p w14:paraId="2942F310" w14:textId="77777777" w:rsidR="00C82B36" w:rsidRDefault="00C82B36" w:rsidP="003077A5">
      <w:pPr>
        <w:jc w:val="both"/>
      </w:pPr>
    </w:p>
    <w:p w14:paraId="2942F311" w14:textId="77777777" w:rsidR="00C82B36" w:rsidRDefault="00C82B36" w:rsidP="003077A5">
      <w:pPr>
        <w:jc w:val="both"/>
      </w:pPr>
    </w:p>
    <w:p w14:paraId="2942F312" w14:textId="77777777" w:rsidR="000E4491" w:rsidRDefault="000E4491" w:rsidP="003077A5">
      <w:pPr>
        <w:jc w:val="both"/>
      </w:pPr>
    </w:p>
    <w:p w14:paraId="2942F313" w14:textId="77777777" w:rsidR="001371CE" w:rsidRDefault="001371CE" w:rsidP="003077A5">
      <w:pPr>
        <w:jc w:val="both"/>
      </w:pPr>
    </w:p>
    <w:p w14:paraId="2942F314" w14:textId="77777777" w:rsidR="001371CE" w:rsidRDefault="001371CE" w:rsidP="003077A5">
      <w:pPr>
        <w:jc w:val="both"/>
      </w:pPr>
    </w:p>
    <w:p w14:paraId="2942F315" w14:textId="77777777" w:rsidR="001371CE" w:rsidRDefault="001371CE" w:rsidP="003077A5">
      <w:pPr>
        <w:jc w:val="both"/>
      </w:pPr>
    </w:p>
    <w:p w14:paraId="2942F316" w14:textId="77777777" w:rsidR="008D749C" w:rsidRDefault="008D749C" w:rsidP="003077A5">
      <w:pPr>
        <w:jc w:val="both"/>
      </w:pPr>
    </w:p>
    <w:p w14:paraId="2942F31A" w14:textId="77777777" w:rsidR="008D749C" w:rsidRDefault="008D749C" w:rsidP="003077A5">
      <w:pPr>
        <w:jc w:val="both"/>
      </w:pPr>
    </w:p>
    <w:p w14:paraId="2942F31B" w14:textId="77777777" w:rsidR="008D749C" w:rsidRDefault="008D749C" w:rsidP="003077A5">
      <w:pPr>
        <w:jc w:val="both"/>
      </w:pPr>
    </w:p>
    <w:p w14:paraId="2942F31C" w14:textId="77777777" w:rsidR="008D749C" w:rsidRDefault="008D749C" w:rsidP="003077A5">
      <w:pPr>
        <w:jc w:val="both"/>
      </w:pPr>
    </w:p>
    <w:p w14:paraId="0F3D6B4B" w14:textId="77777777" w:rsidR="003E0DE1" w:rsidRDefault="003E0DE1" w:rsidP="003077A5">
      <w:pPr>
        <w:jc w:val="both"/>
      </w:pPr>
    </w:p>
    <w:p w14:paraId="2942F31D" w14:textId="77777777" w:rsidR="008D749C" w:rsidRDefault="008D749C" w:rsidP="003077A5">
      <w:pPr>
        <w:jc w:val="both"/>
      </w:pPr>
    </w:p>
    <w:p w14:paraId="2942F31E" w14:textId="77777777" w:rsidR="00142D15" w:rsidRDefault="001371CE" w:rsidP="003077A5">
      <w:pPr>
        <w:jc w:val="both"/>
      </w:pPr>
      <w:r>
        <w:t>Daiva Drungilaitė</w:t>
      </w:r>
      <w:r w:rsidR="008F2B7D">
        <w:t>,</w:t>
      </w:r>
      <w:r w:rsidR="000E4491">
        <w:t xml:space="preserve"> tel. 39 </w:t>
      </w:r>
      <w:r>
        <w:t>64</w:t>
      </w:r>
      <w:r w:rsidR="000E4491">
        <w:t xml:space="preserve"> 00</w:t>
      </w:r>
    </w:p>
    <w:p w14:paraId="2942F31F" w14:textId="4BCBAB5B" w:rsidR="00DD6F1A" w:rsidRDefault="00140B24" w:rsidP="000E4491">
      <w:pPr>
        <w:jc w:val="both"/>
      </w:pPr>
      <w:r>
        <w:t>2015-0</w:t>
      </w:r>
      <w:r w:rsidR="007C16ED">
        <w:t>3</w:t>
      </w:r>
      <w:r>
        <w:t>-</w:t>
      </w:r>
      <w:r w:rsidR="007C16ED">
        <w:t>03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77FC5" w14:textId="77777777" w:rsidR="00755DA7" w:rsidRDefault="00755DA7">
      <w:r>
        <w:separator/>
      </w:r>
    </w:p>
  </w:endnote>
  <w:endnote w:type="continuationSeparator" w:id="0">
    <w:p w14:paraId="1F2CBE6D" w14:textId="77777777" w:rsidR="00755DA7" w:rsidRDefault="0075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1C84D" w14:textId="77777777" w:rsidR="00755DA7" w:rsidRDefault="00755DA7">
      <w:r>
        <w:separator/>
      </w:r>
    </w:p>
  </w:footnote>
  <w:footnote w:type="continuationSeparator" w:id="0">
    <w:p w14:paraId="38DCC95F" w14:textId="77777777" w:rsidR="00755DA7" w:rsidRDefault="0075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2F32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42F32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2F32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3BC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42F32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2F32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42F32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8BF"/>
    <w:multiLevelType w:val="hybridMultilevel"/>
    <w:tmpl w:val="45E4C422"/>
    <w:lvl w:ilvl="0" w:tplc="EE96B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7DD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5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71CE"/>
    <w:rsid w:val="00140B24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BC7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3DA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DE1"/>
    <w:rsid w:val="003E1FA1"/>
    <w:rsid w:val="003E2C1E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207"/>
    <w:rsid w:val="004A2DDB"/>
    <w:rsid w:val="004A5073"/>
    <w:rsid w:val="004A5A52"/>
    <w:rsid w:val="004A6D17"/>
    <w:rsid w:val="004A744A"/>
    <w:rsid w:val="004B0C06"/>
    <w:rsid w:val="004B12FE"/>
    <w:rsid w:val="004B4D9B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BBC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5DA7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B99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6ED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390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5A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6B6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CF0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DC0"/>
    <w:rsid w:val="00F14185"/>
    <w:rsid w:val="00F14DE4"/>
    <w:rsid w:val="00F15703"/>
    <w:rsid w:val="00F160C6"/>
    <w:rsid w:val="00F22F91"/>
    <w:rsid w:val="00F2301A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2F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2015-03-12T12:53:00Z</dcterms:created>
  <dcterms:modified xsi:type="dcterms:W3CDTF">2015-03-12T12:53:00Z</dcterms:modified>
</cp:coreProperties>
</file>