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441C8" w:rsidRPr="004853AE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441C8" w:rsidRDefault="00B441C8" w:rsidP="00B441C8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 ir Lietuvos Respublikos nekilnojamojo turto mokesčio įstatymo 7 straipsnio 5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</w:t>
      </w:r>
    </w:p>
    <w:p w:rsidR="00B441C8" w:rsidRDefault="00B441C8" w:rsidP="00B441C8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>
        <w:rPr>
          <w:color w:val="000000"/>
        </w:rPr>
        <w:t>atleisti savivaldybės biudžeto sąskaita:</w:t>
      </w:r>
    </w:p>
    <w:p w:rsidR="00B441C8" w:rsidRPr="00941951" w:rsidRDefault="00B441C8" w:rsidP="00B441C8">
      <w:pPr>
        <w:ind w:firstLine="709"/>
        <w:jc w:val="both"/>
      </w:pPr>
      <w:r>
        <w:t>1</w:t>
      </w:r>
      <w:r w:rsidRPr="001A1A89">
        <w:t xml:space="preserve">. UAB „SENAMIESČIO MAGIJA“ (kodas 141325831), vykdančią mažų parduotuvėlių veiklą Klaipėdos miesto istorinėje dalyje, adresu: Tomo g. 16, </w:t>
      </w:r>
      <w:r>
        <w:t>Kurpių g. 11 ir</w:t>
      </w:r>
      <w:r w:rsidRPr="001A1A89">
        <w:t xml:space="preserve"> Kepėjų g. 12</w:t>
      </w:r>
      <w:r>
        <w:t>,</w:t>
      </w:r>
      <w:r w:rsidRPr="001A1A89">
        <w:t xml:space="preserve"> Klaipėda, </w:t>
      </w:r>
      <w:r w:rsidRPr="00941951">
        <w:t>nuo 82</w:t>
      </w:r>
      <w:r>
        <w:t>0</w:t>
      </w:r>
      <w:r w:rsidRPr="00941951">
        <w:t xml:space="preserve">,21 Eur nekilnojamojo turto mokesčio, kurį sudaro 50 proc. </w:t>
      </w:r>
      <w:r>
        <w:t>apskaičiuo</w:t>
      </w:r>
      <w:r w:rsidRPr="00941951">
        <w:t>tos sumos, mokėjimo už 2014 metus;</w:t>
      </w:r>
    </w:p>
    <w:p w:rsidR="00B441C8" w:rsidRDefault="00B441C8" w:rsidP="00B441C8">
      <w:pPr>
        <w:pStyle w:val="Antrats"/>
        <w:tabs>
          <w:tab w:val="left" w:pos="1296"/>
        </w:tabs>
        <w:ind w:firstLine="709"/>
        <w:jc w:val="both"/>
      </w:pPr>
      <w:r w:rsidRPr="002E350F">
        <w:t>2. UAB „Žirgeliai“ (kodas 30293743</w:t>
      </w:r>
      <w:r>
        <w:t>0</w:t>
      </w:r>
      <w:r w:rsidRPr="002E350F">
        <w:t xml:space="preserve">), vykdančią mažos kavinukės veiklą Klaipėdos miesto istorinėje dalyje, adresu: Teatro </w:t>
      </w:r>
      <w:r>
        <w:t>a</w:t>
      </w:r>
      <w:r w:rsidRPr="002E350F">
        <w:t>. 7, Klaipėda, nuo 244,44 Eur nekilnojamojo turto mokesčio, kurį sudaro 50 proc. deklaruotos sumos, mokėjimo už 2014 metus;</w:t>
      </w:r>
    </w:p>
    <w:p w:rsidR="00B441C8" w:rsidRDefault="00B441C8" w:rsidP="00B441C8">
      <w:pPr>
        <w:pStyle w:val="Antrats"/>
        <w:tabs>
          <w:tab w:val="left" w:pos="1296"/>
        </w:tabs>
        <w:ind w:firstLine="709"/>
        <w:jc w:val="both"/>
      </w:pPr>
      <w:r>
        <w:t xml:space="preserve">3. UAB „Toti idėjos“ (kodas 303063877), vykdančią mažos parduotuvėlės veiklą Klaipėdos miesto istorinėje dalyje, adresu: Turgaus g. 20, Klaipėda, nuo 398,95 Eur nekilnojamojo turto mokesčio, </w:t>
      </w:r>
      <w:r w:rsidRPr="002E350F">
        <w:t>kurį sudaro 50 proc. deklaruoto</w:t>
      </w:r>
      <w:r>
        <w:t>s sumos, mokėjimo už 2014 metus.</w:t>
      </w:r>
    </w:p>
    <w:p w:rsidR="00B441C8" w:rsidRPr="00E75E47" w:rsidRDefault="00B441C8" w:rsidP="00B441C8">
      <w:pPr>
        <w:ind w:firstLine="709"/>
        <w:jc w:val="both"/>
      </w:pPr>
      <w:r w:rsidRPr="00285997">
        <w:t xml:space="preserve">Šis sprendimas gali būti skundžiamas Lietuvos Respublikos administracinių bylų teisenos </w:t>
      </w:r>
      <w:r w:rsidRPr="00E75E47">
        <w:t>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441C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21" w:rsidRDefault="009D5821" w:rsidP="00E014C1">
      <w:r>
        <w:separator/>
      </w:r>
    </w:p>
  </w:endnote>
  <w:endnote w:type="continuationSeparator" w:id="0">
    <w:p w:rsidR="009D5821" w:rsidRDefault="009D582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21" w:rsidRDefault="009D5821" w:rsidP="00E014C1">
      <w:r>
        <w:separator/>
      </w:r>
    </w:p>
  </w:footnote>
  <w:footnote w:type="continuationSeparator" w:id="0">
    <w:p w:rsidR="009D5821" w:rsidRDefault="009D582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00B48"/>
    <w:rsid w:val="003222B4"/>
    <w:rsid w:val="004476DD"/>
    <w:rsid w:val="00597EE8"/>
    <w:rsid w:val="005F495C"/>
    <w:rsid w:val="008354D5"/>
    <w:rsid w:val="00894D6F"/>
    <w:rsid w:val="00922CD4"/>
    <w:rsid w:val="009D5821"/>
    <w:rsid w:val="00A12691"/>
    <w:rsid w:val="00AF7D08"/>
    <w:rsid w:val="00B441C8"/>
    <w:rsid w:val="00BF585B"/>
    <w:rsid w:val="00C56F56"/>
    <w:rsid w:val="00CA4D3B"/>
    <w:rsid w:val="00E014C1"/>
    <w:rsid w:val="00E33871"/>
    <w:rsid w:val="00F51622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2015-03-30T11:56:00Z</dcterms:created>
  <dcterms:modified xsi:type="dcterms:W3CDTF">2015-03-30T11:56:00Z</dcterms:modified>
</cp:coreProperties>
</file>