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8B8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298B9C" wp14:editId="48298B9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98B8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298B8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298B8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8298B8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298B8C" w14:textId="77777777" w:rsidR="00721603" w:rsidRPr="001D3C7E" w:rsidRDefault="00721603" w:rsidP="00721603">
      <w:pPr>
        <w:jc w:val="center"/>
      </w:pPr>
      <w:r w:rsidRPr="001D3C7E">
        <w:rPr>
          <w:b/>
          <w:caps/>
        </w:rPr>
        <w:t xml:space="preserve">DĖL </w:t>
      </w:r>
      <w:r w:rsidRPr="009B4D0F">
        <w:rPr>
          <w:b/>
          <w:caps/>
        </w:rPr>
        <w:t>Klasių</w:t>
      </w:r>
      <w:r>
        <w:rPr>
          <w:b/>
          <w:caps/>
        </w:rPr>
        <w:t xml:space="preserve"> skaičiaus </w:t>
      </w:r>
      <w:r w:rsidRPr="009B4D0F">
        <w:rPr>
          <w:b/>
          <w:caps/>
        </w:rPr>
        <w:t>i</w:t>
      </w:r>
      <w:r>
        <w:rPr>
          <w:b/>
          <w:caps/>
        </w:rPr>
        <w:t>r</w:t>
      </w:r>
      <w:r w:rsidRPr="009B4D0F">
        <w:rPr>
          <w:b/>
          <w:caps/>
        </w:rPr>
        <w:t xml:space="preserve"> mokinių</w:t>
      </w:r>
      <w:r>
        <w:rPr>
          <w:b/>
          <w:caps/>
        </w:rPr>
        <w:t xml:space="preserve"> skaičiaus</w:t>
      </w:r>
      <w:r w:rsidRPr="009B4D0F">
        <w:rPr>
          <w:b/>
          <w:caps/>
        </w:rPr>
        <w:t xml:space="preserve"> vidurkio SAVIVALDYBĖS </w:t>
      </w:r>
      <w:r>
        <w:rPr>
          <w:b/>
          <w:caps/>
        </w:rPr>
        <w:t xml:space="preserve">bendrojo ugdymo mokyklose </w:t>
      </w:r>
      <w:r w:rsidRPr="009B4D0F">
        <w:rPr>
          <w:b/>
          <w:caps/>
        </w:rPr>
        <w:t>201</w:t>
      </w:r>
      <w:r>
        <w:rPr>
          <w:b/>
          <w:caps/>
        </w:rPr>
        <w:t>5</w:t>
      </w:r>
      <w:r w:rsidRPr="009B4D0F">
        <w:rPr>
          <w:b/>
          <w:caps/>
        </w:rPr>
        <w:t>–201</w:t>
      </w:r>
      <w:r>
        <w:rPr>
          <w:b/>
          <w:caps/>
        </w:rPr>
        <w:t>6</w:t>
      </w:r>
      <w:r w:rsidRPr="009B4D0F">
        <w:rPr>
          <w:b/>
          <w:caps/>
        </w:rPr>
        <w:t xml:space="preserve"> mokslo meta</w:t>
      </w:r>
      <w:r>
        <w:rPr>
          <w:b/>
          <w:caps/>
        </w:rPr>
        <w:t>m</w:t>
      </w:r>
      <w:r w:rsidRPr="009B4D0F">
        <w:rPr>
          <w:b/>
          <w:caps/>
        </w:rPr>
        <w:t>s NUSTATYMO</w:t>
      </w:r>
    </w:p>
    <w:p w14:paraId="48298B8E" w14:textId="77777777" w:rsidR="00CA4D3B" w:rsidRDefault="00CA4D3B" w:rsidP="00CA4D3B">
      <w:pPr>
        <w:jc w:val="center"/>
      </w:pPr>
    </w:p>
    <w:bookmarkStart w:id="1" w:name="registravimoDataIlga"/>
    <w:p w14:paraId="48298B8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T2-55</w:t>
      </w:r>
      <w:r>
        <w:rPr>
          <w:noProof/>
        </w:rPr>
        <w:fldChar w:fldCharType="end"/>
      </w:r>
      <w:bookmarkEnd w:id="2"/>
    </w:p>
    <w:p w14:paraId="48298B9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298B91" w14:textId="77777777" w:rsidR="00CA4D3B" w:rsidRPr="008354D5" w:rsidRDefault="00CA4D3B" w:rsidP="00CA4D3B">
      <w:pPr>
        <w:jc w:val="center"/>
      </w:pPr>
    </w:p>
    <w:p w14:paraId="48298B92" w14:textId="77777777" w:rsidR="00CA4D3B" w:rsidRDefault="00CA4D3B" w:rsidP="00CA4D3B">
      <w:pPr>
        <w:jc w:val="center"/>
      </w:pPr>
    </w:p>
    <w:p w14:paraId="48298B93" w14:textId="77777777" w:rsidR="00721603" w:rsidRDefault="00721603" w:rsidP="00721603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 3 punktu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298B94" w14:textId="77777777" w:rsidR="00721603" w:rsidRPr="006E3F09" w:rsidRDefault="00721603" w:rsidP="00721603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1. Nustatyti klasių </w:t>
      </w:r>
      <w:r>
        <w:rPr>
          <w:color w:val="000000"/>
        </w:rPr>
        <w:t xml:space="preserve">skaičių </w:t>
      </w:r>
      <w:r w:rsidRPr="006E3F09">
        <w:rPr>
          <w:color w:val="000000"/>
        </w:rPr>
        <w:t xml:space="preserve">ir mokinių skaičiaus vidurkį </w:t>
      </w:r>
      <w:r>
        <w:rPr>
          <w:color w:val="000000"/>
        </w:rPr>
        <w:t xml:space="preserve">pagal vykdomas programas </w:t>
      </w:r>
      <w:r w:rsidRPr="006E3F09">
        <w:rPr>
          <w:color w:val="000000"/>
        </w:rPr>
        <w:t xml:space="preserve">savivaldybės </w:t>
      </w:r>
      <w:r>
        <w:rPr>
          <w:color w:val="000000"/>
        </w:rPr>
        <w:t>bendrojo ugdymo mokyklose 2015–2016 mokslo metam</w:t>
      </w:r>
      <w:r w:rsidRPr="006E3F09">
        <w:rPr>
          <w:color w:val="000000"/>
        </w:rPr>
        <w:t xml:space="preserve">s (priedas). </w:t>
      </w:r>
    </w:p>
    <w:p w14:paraId="48298B95" w14:textId="77777777" w:rsidR="00721603" w:rsidRPr="00A05A30" w:rsidRDefault="00721603" w:rsidP="00721603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 Skelbti šį sprendimą Teisės aktų registre ir Klaipėdos miesto savivaldybės interneto svetainėje.</w:t>
      </w:r>
    </w:p>
    <w:p w14:paraId="48298B96" w14:textId="77777777" w:rsidR="00CA4D3B" w:rsidRDefault="00CA4D3B" w:rsidP="00CA4D3B">
      <w:pPr>
        <w:jc w:val="both"/>
      </w:pPr>
    </w:p>
    <w:p w14:paraId="48298B9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8298B9A" w14:textId="77777777" w:rsidTr="004476DD">
        <w:tc>
          <w:tcPr>
            <w:tcW w:w="7054" w:type="dxa"/>
          </w:tcPr>
          <w:p w14:paraId="48298B98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48298B99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48298B9B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0549"/>
    <w:rsid w:val="000C1A87"/>
    <w:rsid w:val="00234C9A"/>
    <w:rsid w:val="0027207F"/>
    <w:rsid w:val="004024DE"/>
    <w:rsid w:val="004128FE"/>
    <w:rsid w:val="004476DD"/>
    <w:rsid w:val="00597EE8"/>
    <w:rsid w:val="005A24FA"/>
    <w:rsid w:val="005F495C"/>
    <w:rsid w:val="00721603"/>
    <w:rsid w:val="008354D5"/>
    <w:rsid w:val="00AF7D08"/>
    <w:rsid w:val="00CA4D3B"/>
    <w:rsid w:val="00D1307F"/>
    <w:rsid w:val="00D520CD"/>
    <w:rsid w:val="00D85FF3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9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721603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721603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2015-04-17T10:18:00Z</dcterms:created>
  <dcterms:modified xsi:type="dcterms:W3CDTF">2015-04-17T10:18:00Z</dcterms:modified>
</cp:coreProperties>
</file>