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383E66">
        <w:rPr>
          <w:b/>
          <w:sz w:val="28"/>
          <w:szCs w:val="28"/>
        </w:rPr>
        <w:t>TARYBA</w:t>
      </w:r>
    </w:p>
    <w:p w:rsidR="007E7A53" w:rsidRPr="008F669F" w:rsidRDefault="007E7A53" w:rsidP="007E7A53">
      <w:pPr>
        <w:pStyle w:val="Pagrindinistekstas"/>
        <w:jc w:val="center"/>
        <w:rPr>
          <w:b/>
          <w:bCs/>
          <w:caps/>
          <w:szCs w:val="24"/>
        </w:rPr>
      </w:pPr>
    </w:p>
    <w:p w:rsidR="007E7A53" w:rsidRPr="008F669F" w:rsidRDefault="007E7A53" w:rsidP="007E7A53">
      <w:pPr>
        <w:pStyle w:val="Pagrindinistekstas"/>
        <w:jc w:val="center"/>
        <w:rPr>
          <w:b/>
          <w:szCs w:val="24"/>
        </w:rPr>
      </w:pPr>
      <w:r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2015-04-30</w:t>
      </w:r>
      <w:r>
        <w:rPr>
          <w:noProof/>
        </w:rPr>
        <w:fldChar w:fldCharType="end"/>
      </w:r>
      <w:bookmarkEnd w:id="1"/>
      <w:r>
        <w:rPr>
          <w:noProof/>
        </w:rPr>
        <w:t xml:space="preserve"> </w:t>
      </w:r>
      <w:r w:rsidRPr="003C09F9">
        <w:rPr>
          <w:szCs w:val="24"/>
        </w:rPr>
        <w:t>Nr.</w:t>
      </w:r>
      <w:r>
        <w:rPr>
          <w:szCs w:val="24"/>
        </w:rP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T-4</w:t>
      </w:r>
      <w:r>
        <w:rPr>
          <w:noProof/>
        </w:rPr>
        <w:fldChar w:fldCharType="end"/>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D65E67" w:rsidRPr="00D65E67" w:rsidRDefault="00D65E67" w:rsidP="00D65E67">
      <w:pPr>
        <w:ind w:firstLine="935"/>
        <w:jc w:val="both"/>
        <w:rPr>
          <w:szCs w:val="24"/>
        </w:rPr>
      </w:pPr>
      <w:r w:rsidRPr="00D65E67">
        <w:rPr>
          <w:szCs w:val="24"/>
        </w:rPr>
        <w:t xml:space="preserve">Posėdžio data  – 2015 m. </w:t>
      </w:r>
      <w:r>
        <w:rPr>
          <w:szCs w:val="24"/>
        </w:rPr>
        <w:t>balandžio 14</w:t>
      </w:r>
      <w:r w:rsidRPr="00D65E67">
        <w:rPr>
          <w:szCs w:val="24"/>
        </w:rPr>
        <w:t xml:space="preserve"> d.  </w:t>
      </w:r>
    </w:p>
    <w:p w:rsidR="00D65E67" w:rsidRPr="00D65E67" w:rsidRDefault="00D65E67" w:rsidP="00D65E67">
      <w:pPr>
        <w:ind w:firstLine="935"/>
        <w:jc w:val="both"/>
        <w:rPr>
          <w:szCs w:val="24"/>
        </w:rPr>
      </w:pPr>
      <w:r w:rsidRPr="00D65E67">
        <w:rPr>
          <w:szCs w:val="24"/>
        </w:rPr>
        <w:t>Posėdžio pradžia  – 9.00 val.</w:t>
      </w:r>
    </w:p>
    <w:p w:rsidR="00D65E67" w:rsidRPr="00D65E67" w:rsidRDefault="00D10377" w:rsidP="00D65E67">
      <w:pPr>
        <w:ind w:firstLine="935"/>
        <w:jc w:val="both"/>
        <w:rPr>
          <w:szCs w:val="24"/>
        </w:rPr>
      </w:pPr>
      <w:r>
        <w:rPr>
          <w:szCs w:val="24"/>
        </w:rPr>
        <w:t>Posėdžio pirmininkai:</w:t>
      </w:r>
      <w:r w:rsidR="00D65E67" w:rsidRPr="00D65E67">
        <w:rPr>
          <w:szCs w:val="24"/>
        </w:rPr>
        <w:t xml:space="preserve"> V. Grubliauskas</w:t>
      </w:r>
      <w:r>
        <w:rPr>
          <w:szCs w:val="24"/>
        </w:rPr>
        <w:t>, A. Šulcas.</w:t>
      </w:r>
    </w:p>
    <w:p w:rsidR="00D65E67" w:rsidRPr="00D65E67" w:rsidRDefault="00D65E67" w:rsidP="00D65E67">
      <w:pPr>
        <w:ind w:firstLine="935"/>
        <w:jc w:val="both"/>
        <w:rPr>
          <w:szCs w:val="24"/>
        </w:rPr>
      </w:pPr>
    </w:p>
    <w:p w:rsidR="00D65E67" w:rsidRPr="00D65E67" w:rsidRDefault="00D65E67" w:rsidP="00D65E67">
      <w:pPr>
        <w:ind w:firstLine="935"/>
        <w:jc w:val="both"/>
        <w:rPr>
          <w:szCs w:val="24"/>
        </w:rPr>
      </w:pPr>
      <w:r w:rsidRPr="00D65E67">
        <w:rPr>
          <w:szCs w:val="24"/>
        </w:rPr>
        <w:t xml:space="preserve">Klaipėdos miesto savivaldybės tarybą (toliau – Taryba) sudaro 31 Tarybos narys. Posėdyje dalyvauja </w:t>
      </w:r>
      <w:r w:rsidR="008B2AA9">
        <w:rPr>
          <w:szCs w:val="24"/>
        </w:rPr>
        <w:t>27</w:t>
      </w:r>
      <w:r w:rsidRPr="00D65E67">
        <w:rPr>
          <w:szCs w:val="24"/>
        </w:rPr>
        <w:t xml:space="preserve"> Tarybos nariai, nedalyvauja:</w:t>
      </w:r>
      <w:r>
        <w:rPr>
          <w:szCs w:val="24"/>
        </w:rPr>
        <w:t xml:space="preserve"> </w:t>
      </w:r>
      <w:r w:rsidR="008B2AA9">
        <w:rPr>
          <w:szCs w:val="24"/>
        </w:rPr>
        <w:t xml:space="preserve">J. Pliutienė, M. Rusakov, I. Šiaškienė, V. Titov. </w:t>
      </w:r>
      <w:r w:rsidRPr="00D65E67">
        <w:rPr>
          <w:szCs w:val="24"/>
        </w:rPr>
        <w:t>Posėdyje dalyvaujančių Tarybos narių ir svečių sąrašai pridedami</w:t>
      </w:r>
      <w:r w:rsidR="00626D6A">
        <w:rPr>
          <w:szCs w:val="24"/>
        </w:rPr>
        <w:t xml:space="preserve"> </w:t>
      </w:r>
      <w:r w:rsidRPr="00D65E67">
        <w:rPr>
          <w:szCs w:val="24"/>
        </w:rPr>
        <w:t>(1</w:t>
      </w:r>
      <w:r w:rsidR="00E84E70">
        <w:rPr>
          <w:szCs w:val="24"/>
        </w:rPr>
        <w:t>-</w:t>
      </w:r>
      <w:r w:rsidRPr="00D65E67">
        <w:rPr>
          <w:szCs w:val="24"/>
        </w:rPr>
        <w:t>3 priedai).</w:t>
      </w:r>
    </w:p>
    <w:p w:rsidR="00D65E67" w:rsidRPr="00D65E67" w:rsidRDefault="00D65E67" w:rsidP="00D65E67">
      <w:pPr>
        <w:ind w:firstLine="935"/>
        <w:jc w:val="both"/>
        <w:rPr>
          <w:szCs w:val="24"/>
        </w:rPr>
      </w:pPr>
    </w:p>
    <w:p w:rsidR="00D65E67" w:rsidRPr="00D65E67" w:rsidRDefault="00D65E67" w:rsidP="00D65E67">
      <w:pPr>
        <w:ind w:firstLine="935"/>
        <w:jc w:val="both"/>
        <w:rPr>
          <w:szCs w:val="24"/>
        </w:rPr>
      </w:pPr>
      <w:r w:rsidRPr="00D65E67">
        <w:rPr>
          <w:szCs w:val="24"/>
        </w:rPr>
        <w:t>SVARSTYTA. Darbotvarkės tvirtinimas.</w:t>
      </w:r>
    </w:p>
    <w:p w:rsidR="00D65E67" w:rsidRPr="00D65E67" w:rsidRDefault="00D65E67" w:rsidP="00D65E67">
      <w:pPr>
        <w:ind w:firstLine="935"/>
        <w:jc w:val="both"/>
        <w:rPr>
          <w:szCs w:val="24"/>
        </w:rPr>
      </w:pPr>
      <w:r w:rsidRPr="00D65E67">
        <w:rPr>
          <w:szCs w:val="24"/>
        </w:rPr>
        <w:t>V. Grubliauskas informuoja, kad pagrindinėje darbotvarkėje yra 24 klausim</w:t>
      </w:r>
      <w:r w:rsidR="00923657">
        <w:rPr>
          <w:szCs w:val="24"/>
        </w:rPr>
        <w:t>ai</w:t>
      </w:r>
      <w:r w:rsidRPr="00D65E67">
        <w:rPr>
          <w:szCs w:val="24"/>
        </w:rPr>
        <w:t>, papildomų klausimų –</w:t>
      </w:r>
      <w:r w:rsidR="00400725">
        <w:rPr>
          <w:szCs w:val="24"/>
        </w:rPr>
        <w:t xml:space="preserve"> 1</w:t>
      </w:r>
      <w:r w:rsidRPr="00D65E67">
        <w:rPr>
          <w:szCs w:val="24"/>
        </w:rPr>
        <w:t xml:space="preserve">. </w:t>
      </w:r>
    </w:p>
    <w:p w:rsidR="00D65E67" w:rsidRPr="00D65E67" w:rsidRDefault="00D65E67" w:rsidP="00D65E67">
      <w:pPr>
        <w:ind w:firstLine="935"/>
        <w:jc w:val="both"/>
        <w:rPr>
          <w:szCs w:val="24"/>
        </w:rPr>
      </w:pPr>
      <w:r w:rsidRPr="00D65E67">
        <w:rPr>
          <w:szCs w:val="24"/>
        </w:rPr>
        <w:t xml:space="preserve">Balsavimu (už – </w:t>
      </w:r>
      <w:r w:rsidR="00400725">
        <w:rPr>
          <w:szCs w:val="24"/>
        </w:rPr>
        <w:t xml:space="preserve">23, </w:t>
      </w:r>
      <w:r w:rsidRPr="00D65E67">
        <w:rPr>
          <w:szCs w:val="24"/>
        </w:rPr>
        <w:t xml:space="preserve"> prieš – </w:t>
      </w:r>
      <w:r w:rsidR="00400725">
        <w:rPr>
          <w:szCs w:val="24"/>
        </w:rPr>
        <w:t>0</w:t>
      </w:r>
      <w:r w:rsidRPr="00D65E67">
        <w:rPr>
          <w:szCs w:val="24"/>
        </w:rPr>
        <w:t>, susilaikė – </w:t>
      </w:r>
      <w:r w:rsidR="00400725">
        <w:rPr>
          <w:szCs w:val="24"/>
        </w:rPr>
        <w:t>0</w:t>
      </w:r>
      <w:r w:rsidRPr="00D65E67">
        <w:rPr>
          <w:szCs w:val="24"/>
        </w:rPr>
        <w:t>) patvirtinta darbotvarkė.</w:t>
      </w:r>
    </w:p>
    <w:p w:rsidR="00D65E67" w:rsidRPr="00D65E67" w:rsidRDefault="00D65E67" w:rsidP="00D65E67">
      <w:pPr>
        <w:ind w:firstLine="935"/>
        <w:jc w:val="both"/>
        <w:rPr>
          <w:szCs w:val="24"/>
        </w:rPr>
      </w:pPr>
      <w:r w:rsidRPr="00D65E67">
        <w:rPr>
          <w:szCs w:val="24"/>
        </w:rPr>
        <w:t>DARBOTVARKĖ:</w:t>
      </w:r>
    </w:p>
    <w:p w:rsidR="006A700C" w:rsidRPr="00977823" w:rsidRDefault="006A700C" w:rsidP="006A700C">
      <w:pPr>
        <w:ind w:firstLine="935"/>
        <w:jc w:val="both"/>
        <w:rPr>
          <w:szCs w:val="24"/>
        </w:rPr>
      </w:pPr>
      <w:r w:rsidRPr="00977823">
        <w:rPr>
          <w:szCs w:val="24"/>
        </w:rPr>
        <w:t>1. Dėl pritarimo Klaipėdos miesto savivaldybės mero 2014 m. veiklos ataskaitai. Pranešėjas V. Grubliauskas.</w:t>
      </w:r>
    </w:p>
    <w:p w:rsidR="006A700C" w:rsidRPr="00977823" w:rsidRDefault="006A700C" w:rsidP="006A700C">
      <w:pPr>
        <w:ind w:firstLine="935"/>
        <w:jc w:val="both"/>
        <w:rPr>
          <w:szCs w:val="24"/>
        </w:rPr>
      </w:pPr>
      <w:r w:rsidRPr="00977823">
        <w:rPr>
          <w:szCs w:val="24"/>
        </w:rPr>
        <w:t>2. Dėl Klaipėdos miesto savivaldybės tarybos 2015 m. vasario 19 d. sprendimo Nr. T2-12 „Dėl Klaipėdos miesto savivaldybės 2015 metų biudžeto patvirtinimo“ pakeitimo. Pranešėja</w:t>
      </w:r>
      <w:r w:rsidRPr="00977823">
        <w:rPr>
          <w:szCs w:val="24"/>
        </w:rPr>
        <w:br/>
        <w:t>R. Kambaraitė.</w:t>
      </w:r>
    </w:p>
    <w:p w:rsidR="006A700C" w:rsidRPr="00977823" w:rsidRDefault="006A700C" w:rsidP="006A700C">
      <w:pPr>
        <w:ind w:firstLine="935"/>
        <w:jc w:val="both"/>
        <w:rPr>
          <w:szCs w:val="24"/>
        </w:rPr>
      </w:pPr>
      <w:r w:rsidRPr="00977823">
        <w:rPr>
          <w:szCs w:val="24"/>
        </w:rPr>
        <w:t>3. Dėl Piniginių premijų Klaipėdos universiteto studentams už miestui aktualius ir pritaikomuosius darbus skyrimo nuostatų patvirtinimo. Pranešėja N. Laužikienė.</w:t>
      </w:r>
    </w:p>
    <w:p w:rsidR="006A700C" w:rsidRPr="00977823" w:rsidRDefault="006A700C" w:rsidP="006A700C">
      <w:pPr>
        <w:ind w:firstLine="935"/>
        <w:jc w:val="both"/>
        <w:rPr>
          <w:szCs w:val="24"/>
        </w:rPr>
      </w:pPr>
      <w:r w:rsidRPr="00977823">
        <w:rPr>
          <w:szCs w:val="24"/>
        </w:rPr>
        <w:t>4. Dėl Klaipėdos lopšelio-darželio „Traukinukas“ nuostatų patvirtinimo. Pranešėja</w:t>
      </w:r>
      <w:r w:rsidRPr="00977823">
        <w:rPr>
          <w:szCs w:val="24"/>
        </w:rPr>
        <w:br/>
        <w:t>L. Prižgintienė.</w:t>
      </w:r>
    </w:p>
    <w:p w:rsidR="006A700C" w:rsidRPr="00977823" w:rsidRDefault="006A700C" w:rsidP="006A700C">
      <w:pPr>
        <w:ind w:firstLine="935"/>
        <w:jc w:val="both"/>
        <w:rPr>
          <w:szCs w:val="24"/>
        </w:rPr>
      </w:pPr>
      <w:r w:rsidRPr="00977823">
        <w:rPr>
          <w:szCs w:val="24"/>
        </w:rPr>
        <w:t>5. Dėl Klaipėdos „Ąžuolyno“ gimnazijos nuostatų patvirtinimo. Pranešėja L. Prižgintienė.</w:t>
      </w:r>
    </w:p>
    <w:p w:rsidR="006A700C" w:rsidRPr="00977823" w:rsidRDefault="006A700C" w:rsidP="006A700C">
      <w:pPr>
        <w:ind w:firstLine="935"/>
        <w:jc w:val="both"/>
        <w:rPr>
          <w:szCs w:val="24"/>
        </w:rPr>
      </w:pPr>
      <w:r w:rsidRPr="00977823">
        <w:rPr>
          <w:szCs w:val="24"/>
        </w:rPr>
        <w:t>6. Dėl Klaipėdos „Vyturio“ pagrindinės mokyklos nuostatų patvirtinimo. Pranešėja</w:t>
      </w:r>
      <w:r w:rsidRPr="00977823">
        <w:rPr>
          <w:szCs w:val="24"/>
        </w:rPr>
        <w:br/>
        <w:t>L. Prižgintienė.</w:t>
      </w:r>
    </w:p>
    <w:p w:rsidR="006A700C" w:rsidRPr="00977823" w:rsidRDefault="006A700C" w:rsidP="006A700C">
      <w:pPr>
        <w:ind w:firstLine="935"/>
        <w:jc w:val="both"/>
        <w:rPr>
          <w:szCs w:val="24"/>
        </w:rPr>
      </w:pPr>
      <w:r w:rsidRPr="00977823">
        <w:rPr>
          <w:szCs w:val="24"/>
        </w:rPr>
        <w:t xml:space="preserve">7. Dėl Klaipėdos švietimo įstaigų, įgyvendinančių ikimokyklinio ir priešmokyklinio ugdymo programas, 2015–2018 metų tinklo pertvarkos bendrojo plano patvirtinimo. Pranešėjos </w:t>
      </w:r>
      <w:r w:rsidRPr="00977823">
        <w:rPr>
          <w:szCs w:val="24"/>
        </w:rPr>
        <w:br/>
        <w:t>N. Laužikienė.</w:t>
      </w:r>
    </w:p>
    <w:p w:rsidR="006A700C" w:rsidRPr="00977823" w:rsidRDefault="006A700C" w:rsidP="006A700C">
      <w:pPr>
        <w:ind w:firstLine="935"/>
        <w:jc w:val="both"/>
        <w:rPr>
          <w:szCs w:val="24"/>
        </w:rPr>
      </w:pPr>
      <w:r w:rsidRPr="00977823">
        <w:rPr>
          <w:szCs w:val="24"/>
        </w:rPr>
        <w:t>8. Dėl priešmokyklinio ugdymo grupių skaičiaus ir priešmokyklinio ugdymo organizavimo modelių savivaldybės švietimo įstaigose 2015–2016 mokslo metams nustatymo. Pranešėja L. Prižgintienė.</w:t>
      </w:r>
    </w:p>
    <w:p w:rsidR="006A700C" w:rsidRPr="00977823" w:rsidRDefault="006A700C" w:rsidP="006A700C">
      <w:pPr>
        <w:ind w:firstLine="935"/>
        <w:jc w:val="both"/>
        <w:rPr>
          <w:szCs w:val="24"/>
        </w:rPr>
      </w:pPr>
      <w:r w:rsidRPr="00977823">
        <w:rPr>
          <w:szCs w:val="24"/>
        </w:rPr>
        <w:t>9. Dėl klasių skaičiaus ir mokinių skaičiaus vidurkio savivaldybės bendrojo ugdymo mokyklose 2015–2016 mokslo metams nustatymo. Pranešėja L. Prižgintienė.</w:t>
      </w:r>
    </w:p>
    <w:p w:rsidR="006A700C" w:rsidRPr="00977823" w:rsidRDefault="006A700C" w:rsidP="006A700C">
      <w:pPr>
        <w:ind w:firstLine="935"/>
        <w:jc w:val="both"/>
        <w:rPr>
          <w:szCs w:val="24"/>
        </w:rPr>
      </w:pPr>
      <w:r w:rsidRPr="00977823">
        <w:rPr>
          <w:szCs w:val="24"/>
        </w:rPr>
        <w:t>10. Dėl M</w:t>
      </w:r>
      <w:r w:rsidRPr="00977823">
        <w:rPr>
          <w:bCs/>
          <w:szCs w:val="24"/>
        </w:rPr>
        <w:t>okesčio už ikimokyklinio ir priešmokyklinio amžiaus vaikų išlaikymą ir priežiūrą Klaipėdos miesto nevalstybinėse švietimo įstaigose, vykdančiose ikimokyklinio ir priešmokyklinio ugdymo programas, kompensavimo tvarkos aprašo patvirtinimo. Pranešėja</w:t>
      </w:r>
      <w:r w:rsidRPr="00977823">
        <w:rPr>
          <w:bCs/>
          <w:szCs w:val="24"/>
        </w:rPr>
        <w:br/>
      </w:r>
      <w:r>
        <w:rPr>
          <w:bCs/>
          <w:szCs w:val="24"/>
        </w:rPr>
        <w:t>N. Laužikienė</w:t>
      </w:r>
      <w:r w:rsidRPr="00977823">
        <w:rPr>
          <w:bCs/>
          <w:szCs w:val="24"/>
        </w:rPr>
        <w:t>.</w:t>
      </w:r>
    </w:p>
    <w:p w:rsidR="006A700C" w:rsidRPr="00977823" w:rsidRDefault="006A700C" w:rsidP="006A700C">
      <w:pPr>
        <w:ind w:firstLine="935"/>
        <w:jc w:val="both"/>
        <w:rPr>
          <w:szCs w:val="24"/>
        </w:rPr>
      </w:pPr>
      <w:r w:rsidRPr="00977823">
        <w:rPr>
          <w:szCs w:val="24"/>
        </w:rPr>
        <w:t xml:space="preserve">11. Dėl BĮ Klaipėdos „Viesulo“ sporto centro teikiamų paslaugų įkainio patvirtinimo. Pranešėjas </w:t>
      </w:r>
      <w:r>
        <w:rPr>
          <w:szCs w:val="24"/>
        </w:rPr>
        <w:t>I. Pocius</w:t>
      </w:r>
      <w:r w:rsidRPr="00977823">
        <w:rPr>
          <w:szCs w:val="24"/>
        </w:rPr>
        <w:t>.</w:t>
      </w:r>
    </w:p>
    <w:p w:rsidR="006A700C" w:rsidRPr="00977823" w:rsidRDefault="006A700C" w:rsidP="006A700C">
      <w:pPr>
        <w:ind w:firstLine="935"/>
        <w:jc w:val="both"/>
        <w:rPr>
          <w:szCs w:val="24"/>
        </w:rPr>
      </w:pPr>
      <w:r w:rsidRPr="00977823">
        <w:rPr>
          <w:szCs w:val="24"/>
        </w:rPr>
        <w:t>12. Dėl pritarimo bendradarbiavimo sutarčiai. Pranešėja J. Asadauskienė.</w:t>
      </w:r>
    </w:p>
    <w:p w:rsidR="006A700C" w:rsidRPr="00977823" w:rsidRDefault="006A700C" w:rsidP="006A700C">
      <w:pPr>
        <w:ind w:firstLine="935"/>
        <w:jc w:val="both"/>
        <w:rPr>
          <w:szCs w:val="24"/>
        </w:rPr>
      </w:pPr>
      <w:r w:rsidRPr="00977823">
        <w:rPr>
          <w:szCs w:val="24"/>
        </w:rPr>
        <w:t>13. Dėl Klaipėdos miesto savivaldybės tarybos 2011 m. sausio 27 d. sprendimo Nr. T2-21 „Dėl Klaipėdos miesto savivaldybės visuomenės sveikatos rėmimo specialiosios programos sudarymo ir vykdymo tvarkos aprašo patvirtinimo“ pripažinimo netekusiu galios. Pranešėja</w:t>
      </w:r>
      <w:r w:rsidRPr="00977823">
        <w:rPr>
          <w:szCs w:val="24"/>
        </w:rPr>
        <w:br/>
        <w:t>J. Asadauskienė.</w:t>
      </w:r>
    </w:p>
    <w:p w:rsidR="006A700C" w:rsidRPr="00977823" w:rsidRDefault="006A700C" w:rsidP="006A700C">
      <w:pPr>
        <w:ind w:firstLine="935"/>
        <w:jc w:val="both"/>
        <w:rPr>
          <w:szCs w:val="24"/>
        </w:rPr>
      </w:pPr>
      <w:r w:rsidRPr="00977823">
        <w:rPr>
          <w:szCs w:val="24"/>
        </w:rPr>
        <w:lastRenderedPageBreak/>
        <w:t>14. Dėl pritarimo Klaipėdos miesto savivaldybės vykdomų visuomenės sveikatos priežiūros funkcijų įgyvendinimo 2014 metų ataskaitai. Pranešėja J. Asadauskienė.</w:t>
      </w:r>
    </w:p>
    <w:p w:rsidR="006A700C" w:rsidRPr="00977823" w:rsidRDefault="006A700C" w:rsidP="006A700C">
      <w:pPr>
        <w:ind w:firstLine="935"/>
        <w:jc w:val="both"/>
        <w:rPr>
          <w:szCs w:val="24"/>
        </w:rPr>
      </w:pPr>
      <w:r w:rsidRPr="00977823">
        <w:rPr>
          <w:szCs w:val="24"/>
        </w:rPr>
        <w:t>15. Dėl pritarimo  Kultūrinio bendradarbiavimo sutarčiai. Pranešėjas N. Lendraitis.</w:t>
      </w:r>
    </w:p>
    <w:p w:rsidR="006A700C" w:rsidRPr="00977823" w:rsidRDefault="006A700C" w:rsidP="006A700C">
      <w:pPr>
        <w:ind w:firstLine="935"/>
        <w:jc w:val="both"/>
        <w:rPr>
          <w:szCs w:val="24"/>
        </w:rPr>
      </w:pPr>
      <w:r w:rsidRPr="00977823">
        <w:rPr>
          <w:szCs w:val="24"/>
        </w:rPr>
        <w:t>16. Dėl pritarimo Klaipėdos miesto 2014–2020 metų integruotų investicijų  programos projektui. Pranešėja E. Jurkevičienė.</w:t>
      </w:r>
    </w:p>
    <w:p w:rsidR="006A700C" w:rsidRPr="00977823" w:rsidRDefault="006A700C" w:rsidP="006A700C">
      <w:pPr>
        <w:ind w:firstLine="935"/>
        <w:jc w:val="both"/>
        <w:rPr>
          <w:szCs w:val="24"/>
        </w:rPr>
      </w:pPr>
      <w:r w:rsidRPr="00977823">
        <w:rPr>
          <w:szCs w:val="24"/>
        </w:rPr>
        <w:t>17. Dėl Klaipėdos miesto savivaldybės tarybos 2013 m. vasario 28 d. sprendimo</w:t>
      </w:r>
      <w:r w:rsidRPr="00977823">
        <w:rPr>
          <w:szCs w:val="24"/>
        </w:rPr>
        <w:br/>
        <w:t>Nr. T2-50 „Dėl projekto „Visuomeninių renginių infrastruktūros buvusioje pilies teritorijoje suformavimas: Klaipėdos pilies ir bastionų komplekso rytinės kurtinos atkūrimas bei Antrojo pasaulinio karo laikų dažų (kuro) sandėlio pritaikymas turizmo reikmėms“ įgyvendinimo“ pakeitimo. Pranešėja  E. Jurkevičienė.</w:t>
      </w:r>
    </w:p>
    <w:p w:rsidR="006A700C" w:rsidRPr="00977823" w:rsidRDefault="006A700C" w:rsidP="006A700C">
      <w:pPr>
        <w:ind w:firstLine="935"/>
        <w:jc w:val="both"/>
        <w:rPr>
          <w:szCs w:val="24"/>
        </w:rPr>
      </w:pPr>
      <w:r w:rsidRPr="00977823">
        <w:rPr>
          <w:szCs w:val="24"/>
        </w:rPr>
        <w:t>18. Dėl atleidimo nuo vietinės rinkliavos. Pranešėjas D. Jeruševičius.</w:t>
      </w:r>
    </w:p>
    <w:p w:rsidR="006A700C" w:rsidRPr="00977823" w:rsidRDefault="006A700C" w:rsidP="006A700C">
      <w:pPr>
        <w:ind w:firstLine="935"/>
        <w:jc w:val="both"/>
        <w:rPr>
          <w:szCs w:val="24"/>
        </w:rPr>
      </w:pPr>
      <w:r w:rsidRPr="00977823">
        <w:rPr>
          <w:szCs w:val="24"/>
        </w:rPr>
        <w:t>19. Dėl prekybos alkoholiniais gėrimais laiko apribojimo viešojo maitinimo įmonei. Pranešėja J. Uptienė.</w:t>
      </w:r>
    </w:p>
    <w:p w:rsidR="006A700C" w:rsidRPr="00977823" w:rsidRDefault="006A700C" w:rsidP="006A700C">
      <w:pPr>
        <w:ind w:firstLine="935"/>
        <w:jc w:val="both"/>
        <w:rPr>
          <w:szCs w:val="24"/>
        </w:rPr>
      </w:pPr>
      <w:r w:rsidRPr="00977823">
        <w:rPr>
          <w:szCs w:val="24"/>
        </w:rPr>
        <w:t>20. Dėl Klaipėdos miesto savivaldybės tarybos 2014 m. gruodžio 18 d. sprendimo</w:t>
      </w:r>
      <w:r w:rsidRPr="00977823">
        <w:rPr>
          <w:szCs w:val="24"/>
        </w:rPr>
        <w:br/>
        <w:t>Nr. T2-347 „Dėl Klaipėdos miesto kempingo valdymo ir naudojimo koncesijos suteikimo konkurso sąlygų aprašo patvirtinimo ir konkurso etapų nustatymo“ pakeitimo.  Pranešėjas E. Simokaitis.</w:t>
      </w:r>
    </w:p>
    <w:p w:rsidR="006A700C" w:rsidRPr="00977823" w:rsidRDefault="006A700C" w:rsidP="006A700C">
      <w:pPr>
        <w:ind w:firstLine="935"/>
        <w:jc w:val="both"/>
        <w:rPr>
          <w:szCs w:val="24"/>
        </w:rPr>
      </w:pPr>
      <w:r w:rsidRPr="00977823">
        <w:rPr>
          <w:szCs w:val="24"/>
        </w:rPr>
        <w:t>21. Dėl skolos nurašymo. Pranešėjas E. Simokaitis.</w:t>
      </w:r>
    </w:p>
    <w:p w:rsidR="006A700C" w:rsidRPr="00977823" w:rsidRDefault="006A700C" w:rsidP="006A700C">
      <w:pPr>
        <w:tabs>
          <w:tab w:val="left" w:pos="1134"/>
        </w:tabs>
        <w:ind w:firstLine="935"/>
        <w:jc w:val="both"/>
        <w:rPr>
          <w:szCs w:val="24"/>
        </w:rPr>
      </w:pPr>
      <w:r w:rsidRPr="00977823">
        <w:rPr>
          <w:szCs w:val="24"/>
        </w:rPr>
        <w:t>22. Dėl Klaipėdos miesto savivaldybės tarybos 2015 m. sausio 29 d. sprendimo Nr. T2-2 „Dėl Savivaldybės būsto fondo ir socialinio būsto sąrašų patvirtinimo“ pakeitimo. Pranešėja</w:t>
      </w:r>
      <w:r w:rsidRPr="00977823">
        <w:rPr>
          <w:szCs w:val="24"/>
        </w:rPr>
        <w:br/>
      </w:r>
      <w:r>
        <w:rPr>
          <w:szCs w:val="24"/>
        </w:rPr>
        <w:t>A. Daujotienė</w:t>
      </w:r>
      <w:r w:rsidRPr="00977823">
        <w:rPr>
          <w:szCs w:val="24"/>
        </w:rPr>
        <w:t>.</w:t>
      </w:r>
    </w:p>
    <w:p w:rsidR="006A700C" w:rsidRPr="00977823" w:rsidRDefault="006A700C" w:rsidP="006A700C">
      <w:pPr>
        <w:ind w:firstLine="935"/>
        <w:jc w:val="both"/>
        <w:rPr>
          <w:szCs w:val="24"/>
        </w:rPr>
      </w:pPr>
      <w:r w:rsidRPr="00977823">
        <w:rPr>
          <w:szCs w:val="24"/>
        </w:rPr>
        <w:t>23. Dėl Klaipėdos miesto savivaldybės tarybos 2014 m. balandžio 30 d. sprendimo</w:t>
      </w:r>
      <w:r w:rsidRPr="00977823">
        <w:rPr>
          <w:szCs w:val="24"/>
        </w:rPr>
        <w:br/>
        <w:t>Nr. T2-81 „Dėl išmokos dydžio seniūnaičiams nustatymo ir Išmokų seniūnaičiams su jų, kaip seniūnaičių, veikla susijusioms išlaidoms apmokėti mokėjimo ir atsiskaitymo tvarkos aprašo patvirtinimo“ pakeitimo. Pranešėja A. Špučienė.</w:t>
      </w:r>
    </w:p>
    <w:p w:rsidR="006A700C" w:rsidRPr="00977823" w:rsidRDefault="006A700C" w:rsidP="006A700C">
      <w:pPr>
        <w:ind w:firstLine="935"/>
        <w:jc w:val="both"/>
        <w:rPr>
          <w:szCs w:val="24"/>
        </w:rPr>
      </w:pPr>
      <w:r w:rsidRPr="00977823">
        <w:rPr>
          <w:szCs w:val="24"/>
        </w:rPr>
        <w:t xml:space="preserve">24. Dėl Klaipėdos miesto savivaldybės tarybos </w:t>
      </w:r>
      <w:smartTag w:uri="urn:schemas-microsoft-com:office:smarttags" w:element="metricconverter">
        <w:smartTagPr>
          <w:attr w:name="ProductID" w:val="2001 m"/>
        </w:smartTagPr>
        <w:r w:rsidRPr="00977823">
          <w:rPr>
            <w:szCs w:val="24"/>
          </w:rPr>
          <w:t>2001 m</w:t>
        </w:r>
      </w:smartTag>
      <w:r w:rsidRPr="00977823">
        <w:rPr>
          <w:szCs w:val="24"/>
        </w:rPr>
        <w:t>. rugsėjo 20 d. sprendimo Nr. 223 „Dėl Savivaldybės tarybos veiklos reglamento patvirtinimo“ pakeitimo. Pranešėjas A. Kačalinas.</w:t>
      </w:r>
    </w:p>
    <w:p w:rsidR="006A700C" w:rsidRPr="00940F25" w:rsidRDefault="006A700C" w:rsidP="006A700C">
      <w:pPr>
        <w:ind w:firstLine="851"/>
        <w:jc w:val="both"/>
        <w:rPr>
          <w:szCs w:val="24"/>
        </w:rPr>
      </w:pPr>
      <w:r>
        <w:rPr>
          <w:szCs w:val="24"/>
        </w:rPr>
        <w:t xml:space="preserve"> 25</w:t>
      </w:r>
      <w:r w:rsidRPr="00940F25">
        <w:rPr>
          <w:szCs w:val="24"/>
        </w:rPr>
        <w:t>. Dėl viešosios įstaigos Klaipėdos ekonominės plėtros agentūros teikiamų Kūrybinio inkubatoriaus Kultūros fabriko paslaugų įkainių patvirtinimo. Pranešėja E. Deltuvaitė.</w:t>
      </w:r>
    </w:p>
    <w:p w:rsidR="006A700C" w:rsidRPr="00977823" w:rsidRDefault="006A700C" w:rsidP="006A700C">
      <w:pPr>
        <w:ind w:firstLine="935"/>
        <w:jc w:val="both"/>
        <w:rPr>
          <w:szCs w:val="24"/>
        </w:rPr>
      </w:pPr>
    </w:p>
    <w:p w:rsidR="00D65E67" w:rsidRDefault="007D2C62" w:rsidP="003B606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 </w:t>
      </w:r>
      <w:r w:rsidR="00D65E67" w:rsidRPr="00D65E67">
        <w:t>SVARSTYTA.</w:t>
      </w:r>
      <w:r w:rsidR="00D65E67" w:rsidRPr="00D65E67">
        <w:rPr>
          <w:szCs w:val="24"/>
        </w:rPr>
        <w:t xml:space="preserve"> </w:t>
      </w:r>
      <w:r>
        <w:rPr>
          <w:szCs w:val="24"/>
        </w:rPr>
        <w:t>P</w:t>
      </w:r>
      <w:r w:rsidRPr="003C1B0B">
        <w:rPr>
          <w:szCs w:val="24"/>
        </w:rPr>
        <w:t>ritarim</w:t>
      </w:r>
      <w:r>
        <w:rPr>
          <w:szCs w:val="24"/>
        </w:rPr>
        <w:t>as</w:t>
      </w:r>
      <w:r w:rsidRPr="003C1B0B">
        <w:rPr>
          <w:szCs w:val="24"/>
        </w:rPr>
        <w:t xml:space="preserve"> Klaipėdos miesto savivaldybės mero 2014 m. veiklos ataskaitai</w:t>
      </w:r>
      <w:r>
        <w:rPr>
          <w:szCs w:val="24"/>
        </w:rPr>
        <w:t>.</w:t>
      </w:r>
    </w:p>
    <w:p w:rsidR="005D064E" w:rsidRDefault="00D65E67" w:rsidP="003B6060">
      <w:pPr>
        <w:ind w:firstLine="935"/>
        <w:jc w:val="both"/>
      </w:pPr>
      <w:r w:rsidRPr="00D65E67">
        <w:rPr>
          <w:szCs w:val="24"/>
        </w:rPr>
        <w:t>Pranešėja</w:t>
      </w:r>
      <w:r w:rsidR="007D2C62">
        <w:rPr>
          <w:szCs w:val="24"/>
        </w:rPr>
        <w:t>s</w:t>
      </w:r>
      <w:r w:rsidRPr="00D65E67">
        <w:rPr>
          <w:szCs w:val="24"/>
        </w:rPr>
        <w:t xml:space="preserve"> –</w:t>
      </w:r>
      <w:r w:rsidRPr="00D65E67">
        <w:rPr>
          <w:szCs w:val="24"/>
          <w:lang w:eastAsia="en-US"/>
        </w:rPr>
        <w:t xml:space="preserve"> </w:t>
      </w:r>
      <w:r w:rsidR="007D2C62">
        <w:rPr>
          <w:szCs w:val="24"/>
          <w:lang w:eastAsia="en-US"/>
        </w:rPr>
        <w:t>V. Grubliauskas, Savivaldybės meras.</w:t>
      </w:r>
      <w:r w:rsidR="00923657">
        <w:rPr>
          <w:szCs w:val="24"/>
          <w:lang w:eastAsia="en-US"/>
        </w:rPr>
        <w:t xml:space="preserve"> P</w:t>
      </w:r>
      <w:r w:rsidR="005D064E">
        <w:rPr>
          <w:szCs w:val="24"/>
          <w:lang w:eastAsia="en-US"/>
        </w:rPr>
        <w:t xml:space="preserve">ristato </w:t>
      </w:r>
      <w:r w:rsidR="005D064E" w:rsidRPr="003C1B0B">
        <w:rPr>
          <w:szCs w:val="24"/>
        </w:rPr>
        <w:t xml:space="preserve">Klaipėdos miesto savivaldybės </w:t>
      </w:r>
      <w:r w:rsidR="003B6060">
        <w:rPr>
          <w:szCs w:val="24"/>
        </w:rPr>
        <w:t xml:space="preserve">mero 2014 m. veiklos </w:t>
      </w:r>
      <w:r w:rsidR="00923657">
        <w:rPr>
          <w:szCs w:val="24"/>
        </w:rPr>
        <w:t xml:space="preserve">ataskaitą, </w:t>
      </w:r>
      <w:r w:rsidR="003B6060">
        <w:t>pa</w:t>
      </w:r>
      <w:r w:rsidR="005D064E" w:rsidRPr="004D418B">
        <w:t>dėkoj</w:t>
      </w:r>
      <w:r w:rsidR="003B6060">
        <w:t>a</w:t>
      </w:r>
      <w:r w:rsidR="005D064E" w:rsidRPr="004D418B">
        <w:t xml:space="preserve"> Klaipėdos miesto savivaldybės tarybos nari</w:t>
      </w:r>
      <w:r w:rsidR="00923657">
        <w:t>ams</w:t>
      </w:r>
      <w:r w:rsidR="005D064E" w:rsidRPr="004D418B">
        <w:t xml:space="preserve">, </w:t>
      </w:r>
      <w:r w:rsidR="00923657">
        <w:t>frakcijoms bei</w:t>
      </w:r>
      <w:r w:rsidR="003B6060">
        <w:t xml:space="preserve"> Savivaldybės administracijos darbuotojams</w:t>
      </w:r>
      <w:r w:rsidR="005D064E" w:rsidRPr="004D418B">
        <w:t xml:space="preserve"> už darbą drauge pastaruosius ketverius metus. </w:t>
      </w:r>
    </w:p>
    <w:p w:rsidR="00E76740" w:rsidRDefault="00E76740" w:rsidP="003B6060">
      <w:pPr>
        <w:ind w:firstLine="935"/>
        <w:jc w:val="both"/>
      </w:pPr>
      <w:r>
        <w:t>V. Lupeika sako, kad ataskaitoje yra netikslumų, pagr</w:t>
      </w:r>
      <w:r w:rsidR="006839B6">
        <w:t>a</w:t>
      </w:r>
      <w:r>
        <w:t>žintų dalykų.</w:t>
      </w:r>
    </w:p>
    <w:p w:rsidR="00E76740" w:rsidRDefault="00E76740" w:rsidP="003B6060">
      <w:pPr>
        <w:ind w:firstLine="935"/>
        <w:jc w:val="both"/>
      </w:pPr>
      <w:r>
        <w:t xml:space="preserve">L. Petraitienė sako, kad </w:t>
      </w:r>
      <w:r w:rsidR="001E217D">
        <w:t>ataskaita yra išsami. Meras gerai dirba, tai rodo miesto pasiekimai.</w:t>
      </w:r>
    </w:p>
    <w:p w:rsidR="001E217D" w:rsidRDefault="001E217D" w:rsidP="003B6060">
      <w:pPr>
        <w:ind w:firstLine="935"/>
        <w:jc w:val="both"/>
      </w:pPr>
      <w:r>
        <w:t xml:space="preserve">V. Čepas padėkoja merui, </w:t>
      </w:r>
      <w:r w:rsidR="00E52E0D">
        <w:t xml:space="preserve">Tarybai, </w:t>
      </w:r>
      <w:r>
        <w:t xml:space="preserve">Savivaldybės administracijai už gerą darbą. Tačiau pripažįsta, kad dar yra problemų </w:t>
      </w:r>
      <w:r w:rsidR="00DE2B6C">
        <w:t xml:space="preserve">dėl </w:t>
      </w:r>
      <w:r>
        <w:t>kai kurių projektų, kurie dėl neaiškių priežasčių stringa, įgyvendinimu.</w:t>
      </w:r>
    </w:p>
    <w:p w:rsidR="003F0321" w:rsidRDefault="003F0321" w:rsidP="003B6060">
      <w:pPr>
        <w:ind w:firstLine="935"/>
        <w:jc w:val="both"/>
      </w:pPr>
      <w:r>
        <w:t>V. Bernotas padėkoja merui už darbą.</w:t>
      </w:r>
    </w:p>
    <w:p w:rsidR="000F32F6" w:rsidRPr="00D65E67" w:rsidRDefault="003F0321" w:rsidP="003B6060">
      <w:pPr>
        <w:ind w:firstLine="935"/>
        <w:jc w:val="both"/>
        <w:rPr>
          <w:szCs w:val="24"/>
          <w:lang w:eastAsia="en-US"/>
        </w:rPr>
      </w:pPr>
      <w:r>
        <w:t>A. Barbšys sako, kad daug darbų mieste padaryta per 2014 metus, tačiau kai kuriuos darbus, buvo galima padaryt</w:t>
      </w:r>
      <w:r w:rsidR="00DE2B6C">
        <w:t>i</w:t>
      </w:r>
      <w:r>
        <w:t xml:space="preserve"> geriau</w:t>
      </w:r>
      <w:r w:rsidR="00DE2B6C">
        <w:t>, t</w:t>
      </w:r>
      <w:r>
        <w:t>rūko atsakomybės iš valdininkų, už pa</w:t>
      </w:r>
      <w:r w:rsidR="00DE2B6C">
        <w:t xml:space="preserve">darytas klaidas. </w:t>
      </w:r>
    </w:p>
    <w:p w:rsidR="00D65E67" w:rsidRPr="00D65E67" w:rsidRDefault="00D65E67" w:rsidP="003B606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rsidR="000F32F6">
        <w:t xml:space="preserve"> </w:t>
      </w:r>
      <w:r w:rsidR="007D2C62" w:rsidRPr="003C1B0B">
        <w:rPr>
          <w:szCs w:val="24"/>
        </w:rPr>
        <w:t>pritarimo Klaipėdos miesto savivaldybės mero 2014 m. veiklos ataskaitai</w:t>
      </w:r>
      <w:r w:rsidRPr="00D65E67">
        <w:t>:</w:t>
      </w:r>
    </w:p>
    <w:p w:rsidR="005D064E" w:rsidRPr="005D064E" w:rsidRDefault="008D731E" w:rsidP="003B6060">
      <w:pPr>
        <w:ind w:firstLine="935"/>
        <w:jc w:val="both"/>
        <w:rPr>
          <w:color w:val="000000"/>
          <w:szCs w:val="24"/>
          <w:lang w:eastAsia="en-US"/>
        </w:rPr>
      </w:pPr>
      <w:r>
        <w:rPr>
          <w:color w:val="000000"/>
          <w:szCs w:val="24"/>
          <w:lang w:eastAsia="en-US"/>
        </w:rPr>
        <w:t>„</w:t>
      </w:r>
      <w:r w:rsidR="005D064E" w:rsidRPr="005D064E">
        <w:rPr>
          <w:color w:val="000000"/>
          <w:szCs w:val="24"/>
          <w:lang w:eastAsia="en-US"/>
        </w:rPr>
        <w:t>1. Pritarti</w:t>
      </w:r>
      <w:r w:rsidR="005D064E" w:rsidRPr="005D064E">
        <w:rPr>
          <w:szCs w:val="24"/>
          <w:lang w:eastAsia="en-US"/>
        </w:rPr>
        <w:t xml:space="preserve"> Klaipėdos miesto savivaldybės mero </w:t>
      </w:r>
      <w:r w:rsidR="005D064E" w:rsidRPr="005D064E">
        <w:rPr>
          <w:color w:val="000000"/>
          <w:szCs w:val="24"/>
          <w:lang w:eastAsia="en-US"/>
        </w:rPr>
        <w:t>2014 metų veiklos ataskaitai (pridedama).</w:t>
      </w:r>
    </w:p>
    <w:p w:rsidR="005D064E" w:rsidRPr="005D064E" w:rsidRDefault="005D064E" w:rsidP="003B6060">
      <w:pPr>
        <w:ind w:firstLine="935"/>
        <w:jc w:val="both"/>
        <w:rPr>
          <w:szCs w:val="24"/>
          <w:lang w:eastAsia="en-US"/>
        </w:rPr>
      </w:pPr>
      <w:r w:rsidRPr="005D064E">
        <w:rPr>
          <w:color w:val="000000"/>
          <w:szCs w:val="24"/>
          <w:lang w:eastAsia="en-US"/>
        </w:rPr>
        <w:t>2. Skelbti apie šį sprendimą vietinėje spaudoje ir Klaipėdos miesto savivaldybės interneto svetainėje.</w:t>
      </w:r>
      <w:r w:rsidR="008D731E">
        <w:rPr>
          <w:color w:val="000000"/>
          <w:szCs w:val="24"/>
          <w:lang w:eastAsia="en-US"/>
        </w:rPr>
        <w:t>“</w:t>
      </w:r>
    </w:p>
    <w:p w:rsidR="00DE2B6C" w:rsidRDefault="00D65E67" w:rsidP="00B63D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sidR="000F32F6">
        <w:rPr>
          <w:szCs w:val="24"/>
        </w:rPr>
        <w:t xml:space="preserve"> </w:t>
      </w:r>
      <w:r w:rsidR="005D064E">
        <w:rPr>
          <w:szCs w:val="24"/>
        </w:rPr>
        <w:t>21</w:t>
      </w:r>
      <w:r w:rsidRPr="00D65E67">
        <w:rPr>
          <w:szCs w:val="24"/>
        </w:rPr>
        <w:t>, prieš –</w:t>
      </w:r>
      <w:r w:rsidR="00D37E4A">
        <w:rPr>
          <w:szCs w:val="24"/>
        </w:rPr>
        <w:t xml:space="preserve"> </w:t>
      </w:r>
      <w:r w:rsidR="005D064E">
        <w:rPr>
          <w:szCs w:val="24"/>
        </w:rPr>
        <w:t>0</w:t>
      </w:r>
      <w:r w:rsidRPr="00D65E67">
        <w:rPr>
          <w:szCs w:val="24"/>
        </w:rPr>
        <w:t xml:space="preserve">, susilaikė – </w:t>
      </w:r>
      <w:r w:rsidR="005D064E">
        <w:rPr>
          <w:szCs w:val="24"/>
        </w:rPr>
        <w:t>5</w:t>
      </w:r>
      <w:r w:rsidRPr="00D65E67">
        <w:rPr>
          <w:szCs w:val="24"/>
        </w:rPr>
        <w:t>.</w:t>
      </w:r>
    </w:p>
    <w:p w:rsidR="000F32F6" w:rsidRPr="00D65E67" w:rsidRDefault="007D2C62" w:rsidP="00B63D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lastRenderedPageBreak/>
        <w:t xml:space="preserve">2. </w:t>
      </w:r>
      <w:r w:rsidR="000F32F6" w:rsidRPr="00D65E67">
        <w:t>SVARSTYTA.</w:t>
      </w:r>
      <w:r w:rsidR="000F32F6" w:rsidRPr="00D65E67">
        <w:rPr>
          <w:szCs w:val="24"/>
        </w:rPr>
        <w:t xml:space="preserve"> </w:t>
      </w:r>
      <w:r w:rsidRPr="003C1B0B">
        <w:rPr>
          <w:szCs w:val="24"/>
        </w:rPr>
        <w:t xml:space="preserve">Klaipėdos miesto savivaldybės tarybos 2015 m. vasario 19 d. sprendimo Nr. T2-12 „Dėl Klaipėdos miesto savivaldybės 2015 metų </w:t>
      </w:r>
      <w:r>
        <w:rPr>
          <w:szCs w:val="24"/>
        </w:rPr>
        <w:t>biudžeto patvirtinimo“ pakeitimas.</w:t>
      </w:r>
    </w:p>
    <w:p w:rsidR="006872B6" w:rsidRDefault="000F32F6" w:rsidP="00B63DA7">
      <w:pPr>
        <w:ind w:firstLine="935"/>
        <w:jc w:val="both"/>
      </w:pPr>
      <w:r w:rsidRPr="00D65E67">
        <w:rPr>
          <w:szCs w:val="24"/>
        </w:rPr>
        <w:t>Pranešėja –</w:t>
      </w:r>
      <w:r w:rsidRPr="00D65E67">
        <w:rPr>
          <w:szCs w:val="24"/>
          <w:lang w:eastAsia="en-US"/>
        </w:rPr>
        <w:t xml:space="preserve"> </w:t>
      </w:r>
      <w:r w:rsidR="007D2C62">
        <w:rPr>
          <w:szCs w:val="24"/>
          <w:lang w:eastAsia="en-US"/>
        </w:rPr>
        <w:t xml:space="preserve">R. Kambaraitė, </w:t>
      </w:r>
      <w:r w:rsidR="004E2C9F" w:rsidRPr="00346772">
        <w:t xml:space="preserve">Finansų skyriaus vedėja. Aiškina, kad  </w:t>
      </w:r>
      <w:r w:rsidR="004E2C9F">
        <w:t>s</w:t>
      </w:r>
      <w:r w:rsidR="00CA1D1E">
        <w:t>prendimo projektu siūloma</w:t>
      </w:r>
      <w:r w:rsidR="006872B6" w:rsidRPr="00AC7FBD">
        <w:t xml:space="preserve"> keisti Klaipėdos miesto savivaldybės tarybos 2015 m. vasario 19 d. sprendimą „Dėl Klaipėdos miesto savivaldybės 2015 metų biudžeto patvirtinimo“, siekiant padidinti biudžetą gautomis speciali</w:t>
      </w:r>
      <w:r w:rsidR="006872B6">
        <w:t>os</w:t>
      </w:r>
      <w:r w:rsidR="006872B6" w:rsidRPr="00AC7FBD">
        <w:t xml:space="preserve"> tikslin</w:t>
      </w:r>
      <w:r w:rsidR="006872B6">
        <w:t>ės</w:t>
      </w:r>
      <w:r w:rsidR="006872B6" w:rsidRPr="00AC7FBD">
        <w:t xml:space="preserve"> dotacij</w:t>
      </w:r>
      <w:r w:rsidR="006872B6">
        <w:t>os</w:t>
      </w:r>
      <w:r w:rsidR="006872B6" w:rsidRPr="00AC7FBD">
        <w:t xml:space="preserve"> </w:t>
      </w:r>
      <w:r w:rsidR="006872B6" w:rsidRPr="00AB4192">
        <w:t>krantotvarkos programos priemonėms įgyvendinti ir aplinkos teršimo šaltiniams pašalinti</w:t>
      </w:r>
      <w:r w:rsidR="006872B6" w:rsidRPr="00AC7FBD">
        <w:rPr>
          <w:szCs w:val="24"/>
        </w:rPr>
        <w:t xml:space="preserve"> lėšomis</w:t>
      </w:r>
      <w:r w:rsidR="006872B6" w:rsidRPr="00AC7FBD">
        <w:t>.</w:t>
      </w:r>
    </w:p>
    <w:p w:rsidR="00B63DA7" w:rsidRPr="00346772" w:rsidRDefault="00B63DA7" w:rsidP="00B63D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V. Grubliauskas informuoja, kad sprendimo projektui pritaria ir balsuoja</w:t>
      </w:r>
      <w:r w:rsidR="00B6641C">
        <w:t xml:space="preserve"> </w:t>
      </w:r>
      <w:r w:rsidRPr="00346772">
        <w:t>už.</w:t>
      </w:r>
    </w:p>
    <w:p w:rsidR="000F32F6" w:rsidRDefault="000F32F6" w:rsidP="00B63D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7D2C62" w:rsidRPr="003C1B0B">
        <w:rPr>
          <w:szCs w:val="24"/>
        </w:rPr>
        <w:t>Klaipėdos miesto savivaldybės tarybos 2015 m. vasario 19 d. sprendimo Nr. T2-12 „Dėl Klaipėdos miesto savivaldybės 2015 metų biudžeto patvirtinimo“ pakeitimo</w:t>
      </w:r>
      <w:r w:rsidRPr="00D65E67">
        <w:t>:</w:t>
      </w:r>
    </w:p>
    <w:p w:rsidR="00B63DA7" w:rsidRPr="00B63DA7" w:rsidRDefault="008D731E" w:rsidP="00B63DA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t>„</w:t>
      </w:r>
      <w:r w:rsidR="00B63DA7">
        <w:t xml:space="preserve">1. </w:t>
      </w:r>
      <w:r w:rsidR="00B63DA7" w:rsidRPr="00B63DA7">
        <w:rPr>
          <w:color w:val="000000"/>
          <w:szCs w:val="24"/>
        </w:rPr>
        <w:t>Patvirtinti Klaipėdos „Vyturio“ pagrindinės mokyklos nuostatus</w:t>
      </w:r>
      <w:r w:rsidR="00B63DA7" w:rsidRPr="00B63DA7">
        <w:rPr>
          <w:szCs w:val="24"/>
        </w:rPr>
        <w:t xml:space="preserve"> </w:t>
      </w:r>
      <w:r w:rsidR="00B63DA7" w:rsidRPr="00B63DA7">
        <w:rPr>
          <w:color w:val="000000"/>
          <w:szCs w:val="24"/>
        </w:rPr>
        <w:t>(pridedama).</w:t>
      </w:r>
    </w:p>
    <w:p w:rsidR="00B63DA7" w:rsidRPr="00B63DA7" w:rsidRDefault="00B63DA7" w:rsidP="00B63DA7">
      <w:pPr>
        <w:tabs>
          <w:tab w:val="left" w:pos="993"/>
        </w:tabs>
        <w:ind w:firstLine="935"/>
        <w:jc w:val="both"/>
        <w:rPr>
          <w:color w:val="000000"/>
          <w:szCs w:val="24"/>
        </w:rPr>
      </w:pPr>
      <w:r>
        <w:rPr>
          <w:szCs w:val="24"/>
        </w:rPr>
        <w:t xml:space="preserve">2. </w:t>
      </w:r>
      <w:r w:rsidRPr="00B63DA7">
        <w:rPr>
          <w:szCs w:val="24"/>
        </w:rPr>
        <w:t xml:space="preserve">Įgalioti Vladimirą Genutį, </w:t>
      </w:r>
      <w:r w:rsidRPr="00B63DA7">
        <w:rPr>
          <w:color w:val="000000"/>
          <w:szCs w:val="24"/>
        </w:rPr>
        <w:t xml:space="preserve">Klaipėdos „Vyturio“ pagrindinės mokyklos </w:t>
      </w:r>
      <w:r w:rsidRPr="00B63DA7">
        <w:rPr>
          <w:szCs w:val="24"/>
        </w:rPr>
        <w:t>direktorių, pasirašyti nuostatus ir įregistruoti juos Juridinių asmenų registre.</w:t>
      </w:r>
    </w:p>
    <w:p w:rsidR="00B63DA7" w:rsidRPr="00B63DA7" w:rsidRDefault="00B63DA7" w:rsidP="00B63DA7">
      <w:pPr>
        <w:tabs>
          <w:tab w:val="left" w:pos="993"/>
        </w:tabs>
        <w:ind w:firstLine="935"/>
        <w:jc w:val="both"/>
        <w:rPr>
          <w:caps/>
          <w:color w:val="000000"/>
          <w:szCs w:val="24"/>
        </w:rPr>
      </w:pPr>
      <w:r>
        <w:rPr>
          <w:color w:val="000000"/>
          <w:szCs w:val="24"/>
        </w:rPr>
        <w:t xml:space="preserve">3. </w:t>
      </w:r>
      <w:r w:rsidRPr="00B63DA7">
        <w:rPr>
          <w:color w:val="000000"/>
          <w:szCs w:val="24"/>
        </w:rPr>
        <w:t xml:space="preserve">Pripažinti netekusiu galios Klaipėdos miesto savivaldybės administracijos direktoriaus 2012 m. gegužės 8 d. įsakymą </w:t>
      </w:r>
      <w:bookmarkStart w:id="3" w:name="n_0"/>
      <w:r w:rsidRPr="00B63DA7">
        <w:rPr>
          <w:szCs w:val="24"/>
        </w:rPr>
        <w:t>Nr. AD1-</w:t>
      </w:r>
      <w:bookmarkEnd w:id="3"/>
      <w:r w:rsidRPr="00B63DA7">
        <w:rPr>
          <w:szCs w:val="24"/>
        </w:rPr>
        <w:t>1014</w:t>
      </w:r>
      <w:r w:rsidRPr="00B63DA7">
        <w:rPr>
          <w:color w:val="000000"/>
          <w:szCs w:val="24"/>
        </w:rPr>
        <w:t xml:space="preserve"> „Dėl </w:t>
      </w:r>
      <w:r w:rsidRPr="00B63DA7">
        <w:rPr>
          <w:szCs w:val="24"/>
        </w:rPr>
        <w:t>Klaipėdos „Vyturio“ pagrindinės mokyklos nuostatų patvirtinimo.</w:t>
      </w:r>
      <w:r w:rsidR="008D731E">
        <w:rPr>
          <w:szCs w:val="24"/>
        </w:rPr>
        <w:t>“</w:t>
      </w:r>
    </w:p>
    <w:p w:rsidR="000F32F6" w:rsidRDefault="000F32F6" w:rsidP="00D65E6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B63DA7">
        <w:rPr>
          <w:szCs w:val="24"/>
        </w:rPr>
        <w:t>23</w:t>
      </w:r>
      <w:r w:rsidRPr="00D65E67">
        <w:rPr>
          <w:szCs w:val="24"/>
        </w:rPr>
        <w:t>, prieš –</w:t>
      </w:r>
      <w:r w:rsidR="00B63DA7">
        <w:rPr>
          <w:szCs w:val="24"/>
        </w:rPr>
        <w:t xml:space="preserve"> 0</w:t>
      </w:r>
      <w:r w:rsidRPr="00D65E67">
        <w:rPr>
          <w:szCs w:val="24"/>
        </w:rPr>
        <w:t xml:space="preserve">, susilaikė – </w:t>
      </w:r>
      <w:r w:rsidR="00B63DA7">
        <w:rPr>
          <w:szCs w:val="24"/>
        </w:rPr>
        <w:t>1</w:t>
      </w:r>
      <w:r w:rsidRPr="00D65E67">
        <w:rPr>
          <w:szCs w:val="24"/>
        </w:rPr>
        <w:t>.</w:t>
      </w:r>
    </w:p>
    <w:p w:rsidR="000F32F6" w:rsidRDefault="000F32F6" w:rsidP="00D65E6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7D2C62" w:rsidP="00D41D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3. </w:t>
      </w:r>
      <w:r w:rsidR="000F32F6" w:rsidRPr="00D65E67">
        <w:t>SVARSTYTA.</w:t>
      </w:r>
      <w:r w:rsidR="000F32F6" w:rsidRPr="00D65E67">
        <w:rPr>
          <w:szCs w:val="24"/>
        </w:rPr>
        <w:t xml:space="preserve"> </w:t>
      </w:r>
      <w:r w:rsidRPr="003C1B0B">
        <w:rPr>
          <w:szCs w:val="24"/>
        </w:rPr>
        <w:t>Piniginių premijų Klaipėdos universiteto studentams už miestui aktualius ir pritaikomuosius darb</w:t>
      </w:r>
      <w:r>
        <w:rPr>
          <w:szCs w:val="24"/>
        </w:rPr>
        <w:t>us skyrimo nuostatų patvirtinimas.</w:t>
      </w:r>
    </w:p>
    <w:p w:rsidR="00B6641C" w:rsidRDefault="000F32F6" w:rsidP="00D41DD5">
      <w:pPr>
        <w:ind w:firstLine="935"/>
        <w:jc w:val="both"/>
        <w:rPr>
          <w:szCs w:val="24"/>
          <w:lang w:eastAsia="en-US"/>
        </w:rPr>
      </w:pPr>
      <w:r w:rsidRPr="00D65E67">
        <w:rPr>
          <w:szCs w:val="24"/>
        </w:rPr>
        <w:t>Pranešėja –</w:t>
      </w:r>
      <w:r w:rsidRPr="00D65E67">
        <w:rPr>
          <w:szCs w:val="24"/>
          <w:lang w:eastAsia="en-US"/>
        </w:rPr>
        <w:t xml:space="preserve"> </w:t>
      </w:r>
      <w:r w:rsidR="007D2C62">
        <w:rPr>
          <w:szCs w:val="24"/>
          <w:lang w:eastAsia="en-US"/>
        </w:rPr>
        <w:t xml:space="preserve">N. Laužikienė, </w:t>
      </w:r>
      <w:r w:rsidR="003A6135">
        <w:rPr>
          <w:szCs w:val="24"/>
          <w:lang w:eastAsia="en-US"/>
        </w:rPr>
        <w:t>Ugdymo ir kultūros departamento direktorė. Aiškina, kad s</w:t>
      </w:r>
      <w:r w:rsidR="006872B6" w:rsidRPr="006872B6">
        <w:rPr>
          <w:szCs w:val="24"/>
          <w:lang w:eastAsia="en-US"/>
        </w:rPr>
        <w:t>prendimo tikslas – stiprinti bendradarbiavimą tarp Klaipėdos miesto savivaldybės ir Klaipėdos universiteto.</w:t>
      </w:r>
      <w:r w:rsidR="003A6135">
        <w:rPr>
          <w:szCs w:val="24"/>
          <w:lang w:eastAsia="en-US"/>
        </w:rPr>
        <w:t xml:space="preserve"> </w:t>
      </w:r>
    </w:p>
    <w:p w:rsidR="002144B1" w:rsidRPr="002144B1" w:rsidRDefault="002144B1" w:rsidP="00D41DD5">
      <w:pPr>
        <w:ind w:firstLine="935"/>
        <w:jc w:val="both"/>
        <w:rPr>
          <w:szCs w:val="24"/>
        </w:rPr>
      </w:pPr>
      <w:r>
        <w:rPr>
          <w:szCs w:val="24"/>
          <w:lang w:eastAsia="en-US"/>
        </w:rPr>
        <w:t xml:space="preserve">Informuoja, kad yra gauta </w:t>
      </w:r>
      <w:r w:rsidR="00B6641C">
        <w:rPr>
          <w:szCs w:val="24"/>
          <w:lang w:eastAsia="en-US"/>
        </w:rPr>
        <w:t xml:space="preserve">iš </w:t>
      </w:r>
      <w:r w:rsidRPr="002144B1">
        <w:rPr>
          <w:szCs w:val="24"/>
          <w:lang w:eastAsia="en-US"/>
        </w:rPr>
        <w:t xml:space="preserve">Vyriausybės atstovo </w:t>
      </w:r>
      <w:r w:rsidR="00B6641C">
        <w:rPr>
          <w:szCs w:val="24"/>
          <w:lang w:eastAsia="en-US"/>
        </w:rPr>
        <w:t>Klaipėdos apskrityje tarnybos</w:t>
      </w:r>
      <w:r w:rsidRPr="002144B1">
        <w:rPr>
          <w:szCs w:val="24"/>
          <w:lang w:eastAsia="en-US"/>
        </w:rPr>
        <w:t xml:space="preserve"> pastaba</w:t>
      </w:r>
      <w:r w:rsidR="006B2072">
        <w:rPr>
          <w:szCs w:val="24"/>
          <w:lang w:eastAsia="en-US"/>
        </w:rPr>
        <w:t xml:space="preserve"> su siūlymu</w:t>
      </w:r>
      <w:r>
        <w:rPr>
          <w:szCs w:val="24"/>
          <w:lang w:eastAsia="en-US"/>
        </w:rPr>
        <w:t xml:space="preserve"> papildyti</w:t>
      </w:r>
      <w:r w:rsidRPr="002144B1">
        <w:rPr>
          <w:szCs w:val="24"/>
          <w:lang w:eastAsia="en-US"/>
        </w:rPr>
        <w:t xml:space="preserve"> sprendimo projekto preambulę</w:t>
      </w:r>
      <w:r w:rsidR="006B2072">
        <w:rPr>
          <w:szCs w:val="24"/>
          <w:lang w:eastAsia="en-US"/>
        </w:rPr>
        <w:t xml:space="preserve"> – </w:t>
      </w:r>
      <w:r>
        <w:rPr>
          <w:szCs w:val="24"/>
          <w:lang w:eastAsia="en-US"/>
        </w:rPr>
        <w:t>po „</w:t>
      </w:r>
      <w:r>
        <w:t>16 straipsnio 2 dalies 6 punktu“ įrašyti „50 straipsnio 3 dalimi“.</w:t>
      </w:r>
    </w:p>
    <w:p w:rsidR="00D10420" w:rsidRPr="00346772" w:rsidRDefault="00D10420" w:rsidP="00D41DD5">
      <w:pPr>
        <w:ind w:firstLine="935"/>
        <w:jc w:val="both"/>
      </w:pPr>
      <w:r w:rsidRPr="00346772">
        <w:rPr>
          <w:szCs w:val="24"/>
          <w:lang w:eastAsia="en-US"/>
        </w:rPr>
        <w:t>V. Grubliauskas siūlo apsispręsti dėl pritarimo redakcinio pobūdžio pakeitim</w:t>
      </w:r>
      <w:r w:rsidR="002B6209">
        <w:rPr>
          <w:szCs w:val="24"/>
          <w:lang w:eastAsia="en-US"/>
        </w:rPr>
        <w:t>ui</w:t>
      </w:r>
      <w:r w:rsidRPr="00346772">
        <w:rPr>
          <w:szCs w:val="24"/>
          <w:lang w:eastAsia="en-US"/>
        </w:rPr>
        <w:t xml:space="preserve"> sprendimo projekto preambulėje. Bendru sutarimu pritarta siūl</w:t>
      </w:r>
      <w:r w:rsidR="002B6209">
        <w:rPr>
          <w:szCs w:val="24"/>
          <w:lang w:eastAsia="en-US"/>
        </w:rPr>
        <w:t>am</w:t>
      </w:r>
      <w:r w:rsidRPr="00346772">
        <w:rPr>
          <w:szCs w:val="24"/>
          <w:lang w:eastAsia="en-US"/>
        </w:rPr>
        <w:t xml:space="preserve"> pakeitim</w:t>
      </w:r>
      <w:r w:rsidR="002B6209">
        <w:rPr>
          <w:szCs w:val="24"/>
          <w:lang w:eastAsia="en-US"/>
        </w:rPr>
        <w:t>ui</w:t>
      </w:r>
      <w:r w:rsidRPr="00346772">
        <w:rPr>
          <w:szCs w:val="24"/>
          <w:lang w:eastAsia="en-US"/>
        </w:rPr>
        <w:t>.</w:t>
      </w:r>
    </w:p>
    <w:p w:rsidR="000F32F6" w:rsidRDefault="000F32F6" w:rsidP="00D41D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w:t>
      </w:r>
      <w:r w:rsidR="00D41DD5">
        <w:t xml:space="preserve"> (su pakeitimu)</w:t>
      </w:r>
      <w:r w:rsidRPr="00D65E67">
        <w:t>. Priimti sprendimą dėl</w:t>
      </w:r>
      <w:r>
        <w:t xml:space="preserve"> </w:t>
      </w:r>
      <w:r w:rsidR="007D2C62" w:rsidRPr="003C1B0B">
        <w:rPr>
          <w:szCs w:val="24"/>
        </w:rPr>
        <w:t>Piniginių premijų Klaipėdos universiteto studentams už miestui aktualius ir pritaikomuosius darbus skyrimo nuostatų patvirtinimo</w:t>
      </w:r>
      <w:r w:rsidRPr="00D65E67">
        <w:t>:</w:t>
      </w:r>
    </w:p>
    <w:p w:rsidR="002144B1" w:rsidRPr="002144B1" w:rsidRDefault="008D731E" w:rsidP="00D41D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Pr>
          <w:szCs w:val="24"/>
          <w:lang w:eastAsia="en-US"/>
        </w:rPr>
        <w:t>„</w:t>
      </w:r>
      <w:r w:rsidR="002144B1" w:rsidRPr="002144B1">
        <w:rPr>
          <w:szCs w:val="24"/>
          <w:lang w:eastAsia="en-US"/>
        </w:rPr>
        <w:t>1. Patvirtinti Piniginių premijų Klaipėdos universiteto studentams už miestui aktualius ir pritaikomuosius darbus skyrimo nuostatus (pridedama).</w:t>
      </w:r>
    </w:p>
    <w:p w:rsidR="002144B1" w:rsidRPr="002144B1" w:rsidRDefault="002144B1" w:rsidP="00D41DD5">
      <w:pPr>
        <w:ind w:firstLine="993"/>
        <w:jc w:val="both"/>
        <w:rPr>
          <w:szCs w:val="24"/>
          <w:lang w:eastAsia="en-US"/>
        </w:rPr>
      </w:pPr>
      <w:r w:rsidRPr="002144B1">
        <w:rPr>
          <w:szCs w:val="24"/>
          <w:lang w:eastAsia="en-US"/>
        </w:rPr>
        <w:t>2. Skelbti šį sprendimą Klaipėdos miesto savivaldybės interneto svetainėje</w:t>
      </w:r>
      <w:r w:rsidR="00B236BF">
        <w:rPr>
          <w:szCs w:val="24"/>
          <w:lang w:eastAsia="en-US"/>
        </w:rPr>
        <w:t>.</w:t>
      </w:r>
      <w:r w:rsidR="008D731E">
        <w:rPr>
          <w:szCs w:val="24"/>
          <w:lang w:eastAsia="en-US"/>
        </w:rPr>
        <w:t>“</w:t>
      </w:r>
    </w:p>
    <w:p w:rsidR="000F32F6" w:rsidRDefault="000F32F6" w:rsidP="009C39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D41DD5">
        <w:rPr>
          <w:szCs w:val="24"/>
        </w:rPr>
        <w:t>25</w:t>
      </w:r>
      <w:r w:rsidRPr="00D65E67">
        <w:rPr>
          <w:szCs w:val="24"/>
        </w:rPr>
        <w:t>, prieš –</w:t>
      </w:r>
      <w:r w:rsidR="00D41DD5">
        <w:rPr>
          <w:szCs w:val="24"/>
        </w:rPr>
        <w:t xml:space="preserve"> 0</w:t>
      </w:r>
      <w:r w:rsidRPr="00D65E67">
        <w:rPr>
          <w:szCs w:val="24"/>
        </w:rPr>
        <w:t xml:space="preserve">, susilaikė – </w:t>
      </w:r>
      <w:r w:rsidR="00D41DD5">
        <w:rPr>
          <w:szCs w:val="24"/>
        </w:rPr>
        <w:t>0</w:t>
      </w:r>
      <w:r w:rsidRPr="00D65E67">
        <w:rPr>
          <w:szCs w:val="24"/>
        </w:rPr>
        <w:t>.</w:t>
      </w:r>
    </w:p>
    <w:p w:rsidR="00383E66" w:rsidRDefault="00383E66" w:rsidP="00383E66">
      <w:pPr>
        <w:jc w:val="both"/>
        <w:rPr>
          <w:szCs w:val="24"/>
        </w:rPr>
      </w:pPr>
    </w:p>
    <w:p w:rsidR="000F32F6" w:rsidRDefault="007D2C62" w:rsidP="000F177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4. </w:t>
      </w:r>
      <w:r w:rsidR="000F32F6" w:rsidRPr="00D65E67">
        <w:t>SVARSTYTA.</w:t>
      </w:r>
      <w:r w:rsidR="000F32F6" w:rsidRPr="00D65E67">
        <w:rPr>
          <w:szCs w:val="24"/>
        </w:rPr>
        <w:t xml:space="preserve"> </w:t>
      </w:r>
      <w:r w:rsidRPr="003C1B0B">
        <w:rPr>
          <w:szCs w:val="24"/>
        </w:rPr>
        <w:t>Klaipėdos lopšelio-darželio „Traukinukas“ nuostatų patvirtinim</w:t>
      </w:r>
      <w:r>
        <w:rPr>
          <w:szCs w:val="24"/>
        </w:rPr>
        <w:t>as.</w:t>
      </w:r>
    </w:p>
    <w:p w:rsidR="006872B6" w:rsidRPr="006872B6" w:rsidRDefault="000F32F6" w:rsidP="000F1777">
      <w:pPr>
        <w:ind w:firstLine="935"/>
        <w:jc w:val="both"/>
        <w:rPr>
          <w:szCs w:val="24"/>
        </w:rPr>
      </w:pPr>
      <w:r w:rsidRPr="00D65E67">
        <w:rPr>
          <w:szCs w:val="24"/>
        </w:rPr>
        <w:t>Pranešėja –</w:t>
      </w:r>
      <w:r w:rsidRPr="00D65E67">
        <w:rPr>
          <w:szCs w:val="24"/>
          <w:lang w:eastAsia="en-US"/>
        </w:rPr>
        <w:t xml:space="preserve"> </w:t>
      </w:r>
      <w:r w:rsidR="007D2C62">
        <w:rPr>
          <w:szCs w:val="24"/>
          <w:lang w:eastAsia="en-US"/>
        </w:rPr>
        <w:t xml:space="preserve">L. Prižgintienė, </w:t>
      </w:r>
      <w:r w:rsidR="003A6135">
        <w:rPr>
          <w:szCs w:val="24"/>
          <w:lang w:eastAsia="en-US"/>
        </w:rPr>
        <w:t>Švietimo skyriaus vedėja. Aiškina, kad s</w:t>
      </w:r>
      <w:r w:rsidR="006872B6" w:rsidRPr="006872B6">
        <w:rPr>
          <w:color w:val="000000"/>
          <w:szCs w:val="24"/>
        </w:rPr>
        <w:t>prendimo projekto esmė – pakeisti Klaipėdos lopšelio-darželio „Traukinukas“ nuostatus, kurie neatitinka teisės aktų reikalavimų</w:t>
      </w:r>
      <w:r w:rsidR="006872B6" w:rsidRPr="006872B6">
        <w:rPr>
          <w:szCs w:val="24"/>
        </w:rPr>
        <w:t xml:space="preserve">. </w:t>
      </w:r>
    </w:p>
    <w:p w:rsidR="000F32F6" w:rsidRDefault="000F32F6" w:rsidP="000F177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7D2C62" w:rsidRPr="003C1B0B">
        <w:rPr>
          <w:szCs w:val="24"/>
        </w:rPr>
        <w:t>Klaipėdos lopšelio-darželio „Traukinukas“ nuostatų patvirtinimo</w:t>
      </w:r>
      <w:r w:rsidRPr="00D65E67">
        <w:t>:</w:t>
      </w:r>
    </w:p>
    <w:p w:rsidR="009C39AD" w:rsidRPr="009C39AD" w:rsidRDefault="008D731E" w:rsidP="000F177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t>„</w:t>
      </w:r>
      <w:r w:rsidR="009C39AD">
        <w:t xml:space="preserve">1. </w:t>
      </w:r>
      <w:r w:rsidR="009C39AD" w:rsidRPr="009C39AD">
        <w:rPr>
          <w:color w:val="000000"/>
          <w:szCs w:val="24"/>
        </w:rPr>
        <w:t>Patvirtinti Klaipėdos lopšelio-darželio „Traukinukas“ nuostatus</w:t>
      </w:r>
      <w:r w:rsidR="009C39AD" w:rsidRPr="009C39AD">
        <w:rPr>
          <w:szCs w:val="24"/>
        </w:rPr>
        <w:t xml:space="preserve"> </w:t>
      </w:r>
      <w:r w:rsidR="009C39AD" w:rsidRPr="009C39AD">
        <w:rPr>
          <w:color w:val="000000"/>
          <w:szCs w:val="24"/>
        </w:rPr>
        <w:t>(pridedama).</w:t>
      </w:r>
    </w:p>
    <w:p w:rsidR="009C39AD" w:rsidRPr="009C39AD" w:rsidRDefault="009C39AD" w:rsidP="000F1777">
      <w:pPr>
        <w:tabs>
          <w:tab w:val="left" w:pos="993"/>
        </w:tabs>
        <w:ind w:firstLine="935"/>
        <w:jc w:val="both"/>
        <w:rPr>
          <w:color w:val="000000"/>
          <w:szCs w:val="24"/>
        </w:rPr>
      </w:pPr>
      <w:r>
        <w:rPr>
          <w:szCs w:val="24"/>
        </w:rPr>
        <w:t>2.</w:t>
      </w:r>
      <w:r w:rsidR="000F1777">
        <w:rPr>
          <w:szCs w:val="24"/>
        </w:rPr>
        <w:t xml:space="preserve"> </w:t>
      </w:r>
      <w:r w:rsidRPr="009C39AD">
        <w:rPr>
          <w:szCs w:val="24"/>
        </w:rPr>
        <w:t xml:space="preserve">Įgalioti Jolantą Kanišauskienę, </w:t>
      </w:r>
      <w:r w:rsidRPr="009C39AD">
        <w:rPr>
          <w:color w:val="000000"/>
          <w:szCs w:val="24"/>
        </w:rPr>
        <w:t xml:space="preserve">Klaipėdos lopšelio-darželio „Traukinukas“ </w:t>
      </w:r>
      <w:r w:rsidRPr="009C39AD">
        <w:rPr>
          <w:szCs w:val="24"/>
        </w:rPr>
        <w:t>direktorę, pasirašyti nuostatus ir įregistruoti juos Juridinių asmenų registre.</w:t>
      </w:r>
    </w:p>
    <w:p w:rsidR="009C39AD" w:rsidRPr="009C39AD" w:rsidRDefault="009C39AD" w:rsidP="000F1777">
      <w:pPr>
        <w:tabs>
          <w:tab w:val="left" w:pos="993"/>
        </w:tabs>
        <w:ind w:firstLine="935"/>
        <w:jc w:val="both"/>
        <w:rPr>
          <w:caps/>
          <w:color w:val="000000"/>
          <w:szCs w:val="24"/>
        </w:rPr>
      </w:pPr>
      <w:r>
        <w:rPr>
          <w:color w:val="000000"/>
          <w:szCs w:val="24"/>
        </w:rPr>
        <w:t xml:space="preserve">3. </w:t>
      </w:r>
      <w:r w:rsidRPr="009C39AD">
        <w:rPr>
          <w:color w:val="000000"/>
          <w:szCs w:val="24"/>
        </w:rPr>
        <w:t xml:space="preserve">Pripažinti netekusiu galios Klaipėdos miesto savivaldybės administracijos direktoriaus 2006 m. vasario 9 d. įsakymą </w:t>
      </w:r>
      <w:r w:rsidRPr="009C39AD">
        <w:rPr>
          <w:szCs w:val="24"/>
        </w:rPr>
        <w:t>Nr. AD1-270</w:t>
      </w:r>
      <w:r w:rsidRPr="009C39AD">
        <w:rPr>
          <w:color w:val="000000"/>
          <w:szCs w:val="24"/>
        </w:rPr>
        <w:t xml:space="preserve"> „Dėl </w:t>
      </w:r>
      <w:r w:rsidRPr="009C39AD">
        <w:rPr>
          <w:szCs w:val="24"/>
        </w:rPr>
        <w:t>Klaipėdos lopšelio-darželio „Traukinukas“ nuostatų patvirtinimo.</w:t>
      </w:r>
      <w:r w:rsidR="008D731E">
        <w:rPr>
          <w:szCs w:val="24"/>
        </w:rPr>
        <w:t>“</w:t>
      </w:r>
    </w:p>
    <w:p w:rsidR="00E07D80"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0F1777">
        <w:rPr>
          <w:szCs w:val="24"/>
        </w:rPr>
        <w:t>23</w:t>
      </w:r>
      <w:r w:rsidRPr="00D65E67">
        <w:rPr>
          <w:szCs w:val="24"/>
        </w:rPr>
        <w:t>, prieš –</w:t>
      </w:r>
      <w:r w:rsidR="000F1777">
        <w:rPr>
          <w:szCs w:val="24"/>
        </w:rPr>
        <w:t xml:space="preserve"> 0</w:t>
      </w:r>
      <w:r w:rsidRPr="00D65E67">
        <w:rPr>
          <w:szCs w:val="24"/>
        </w:rPr>
        <w:t xml:space="preserve">, susilaikė – </w:t>
      </w:r>
      <w:r w:rsidR="000F1777">
        <w:rPr>
          <w:szCs w:val="24"/>
        </w:rPr>
        <w:t>0</w:t>
      </w:r>
      <w:r w:rsidRPr="00D65E67">
        <w:rPr>
          <w:szCs w:val="24"/>
        </w:rPr>
        <w:t>.</w:t>
      </w:r>
    </w:p>
    <w:p w:rsidR="00A1547F" w:rsidRDefault="00A1547F"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7D2C62"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lastRenderedPageBreak/>
        <w:t xml:space="preserve">5. </w:t>
      </w:r>
      <w:r w:rsidR="000F32F6" w:rsidRPr="00D65E67">
        <w:t>SVARSTYTA.</w:t>
      </w:r>
      <w:r w:rsidR="000F32F6" w:rsidRPr="00D65E67">
        <w:rPr>
          <w:szCs w:val="24"/>
        </w:rPr>
        <w:t xml:space="preserve"> </w:t>
      </w:r>
      <w:r w:rsidRPr="003C1B0B">
        <w:rPr>
          <w:szCs w:val="24"/>
        </w:rPr>
        <w:t>Klaipėdos „Ąžuolyno“ gimnazijos nuostatų patvirtinim</w:t>
      </w:r>
      <w:r>
        <w:rPr>
          <w:szCs w:val="24"/>
        </w:rPr>
        <w:t>as.</w:t>
      </w:r>
    </w:p>
    <w:p w:rsidR="006872B6" w:rsidRPr="006872B6" w:rsidRDefault="000F32F6" w:rsidP="00E07D80">
      <w:pPr>
        <w:ind w:firstLine="935"/>
        <w:jc w:val="both"/>
        <w:rPr>
          <w:szCs w:val="24"/>
        </w:rPr>
      </w:pPr>
      <w:r w:rsidRPr="00D65E67">
        <w:rPr>
          <w:szCs w:val="24"/>
        </w:rPr>
        <w:t>Pranešėja –</w:t>
      </w:r>
      <w:r w:rsidRPr="00D65E67">
        <w:rPr>
          <w:szCs w:val="24"/>
          <w:lang w:eastAsia="en-US"/>
        </w:rPr>
        <w:t xml:space="preserve"> </w:t>
      </w:r>
      <w:r w:rsidR="00CA21A6">
        <w:rPr>
          <w:szCs w:val="24"/>
          <w:lang w:eastAsia="en-US"/>
        </w:rPr>
        <w:t xml:space="preserve">L. Prižgintienė, </w:t>
      </w:r>
      <w:r w:rsidR="000476AF">
        <w:rPr>
          <w:szCs w:val="24"/>
          <w:lang w:eastAsia="en-US"/>
        </w:rPr>
        <w:t>Švietimo skyriaus vedėja. Aiškina, kad s</w:t>
      </w:r>
      <w:r w:rsidR="006872B6" w:rsidRPr="006872B6">
        <w:rPr>
          <w:color w:val="000000"/>
          <w:szCs w:val="24"/>
        </w:rPr>
        <w:t>prendimo projekto esmė – pakeisti Klaipėdos „Ąžuolyno“ gimnazijos nuostatus, kurie neatitinka teisės aktų reikalavimų</w:t>
      </w:r>
      <w:r w:rsidR="006872B6" w:rsidRPr="006872B6">
        <w:rPr>
          <w:szCs w:val="24"/>
        </w:rPr>
        <w:t xml:space="preserve">. </w:t>
      </w:r>
    </w:p>
    <w:p w:rsidR="000F32F6" w:rsidRDefault="000F32F6"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7D2C62" w:rsidRPr="003C1B0B">
        <w:rPr>
          <w:szCs w:val="24"/>
        </w:rPr>
        <w:t>Klaipėdos „Ąžuolyno“ gimnazijos nuostatų patvirtinimo</w:t>
      </w:r>
      <w:r w:rsidRPr="00D65E67">
        <w:t>:</w:t>
      </w:r>
    </w:p>
    <w:p w:rsidR="00E07D80" w:rsidRPr="00E07D80" w:rsidRDefault="008D731E"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t>„</w:t>
      </w:r>
      <w:r w:rsidR="00E07D80">
        <w:t xml:space="preserve">1. </w:t>
      </w:r>
      <w:r w:rsidR="00E07D80" w:rsidRPr="00E07D80">
        <w:rPr>
          <w:color w:val="000000"/>
          <w:szCs w:val="24"/>
        </w:rPr>
        <w:t>Patvirtinti Klaipėdos „Ąžuolyno“ gimnazijos nuostatus</w:t>
      </w:r>
      <w:r w:rsidR="00E07D80" w:rsidRPr="00E07D80">
        <w:rPr>
          <w:szCs w:val="24"/>
        </w:rPr>
        <w:t xml:space="preserve"> </w:t>
      </w:r>
      <w:r w:rsidR="00E07D80" w:rsidRPr="00E07D80">
        <w:rPr>
          <w:color w:val="000000"/>
          <w:szCs w:val="24"/>
        </w:rPr>
        <w:t>(pridedama).</w:t>
      </w:r>
    </w:p>
    <w:p w:rsidR="00E07D80" w:rsidRPr="00E07D80" w:rsidRDefault="00E07D80" w:rsidP="00E07D80">
      <w:pPr>
        <w:tabs>
          <w:tab w:val="left" w:pos="993"/>
        </w:tabs>
        <w:ind w:firstLine="935"/>
        <w:jc w:val="both"/>
        <w:rPr>
          <w:color w:val="000000"/>
          <w:szCs w:val="24"/>
        </w:rPr>
      </w:pPr>
      <w:r>
        <w:rPr>
          <w:szCs w:val="24"/>
        </w:rPr>
        <w:t xml:space="preserve">2. </w:t>
      </w:r>
      <w:r w:rsidRPr="00E07D80">
        <w:rPr>
          <w:szCs w:val="24"/>
        </w:rPr>
        <w:t xml:space="preserve">Įgalioti Viliją Prižgintienę, </w:t>
      </w:r>
      <w:r w:rsidRPr="00E07D80">
        <w:rPr>
          <w:color w:val="000000"/>
          <w:szCs w:val="24"/>
        </w:rPr>
        <w:t xml:space="preserve">Klaipėdos „Ąžuolyno“ gimnazijos </w:t>
      </w:r>
      <w:r w:rsidRPr="00E07D80">
        <w:rPr>
          <w:szCs w:val="24"/>
        </w:rPr>
        <w:t>direktorę, pasirašyti nuostatus ir įregistruoti juos Juridinių asmenų registre.</w:t>
      </w:r>
    </w:p>
    <w:p w:rsidR="00E07D80" w:rsidRPr="00E07D80" w:rsidRDefault="00E07D80" w:rsidP="00E07D80">
      <w:pPr>
        <w:tabs>
          <w:tab w:val="left" w:pos="993"/>
        </w:tabs>
        <w:ind w:firstLine="935"/>
        <w:jc w:val="both"/>
        <w:rPr>
          <w:caps/>
          <w:color w:val="000000"/>
          <w:szCs w:val="24"/>
        </w:rPr>
      </w:pPr>
      <w:r>
        <w:rPr>
          <w:color w:val="000000"/>
          <w:szCs w:val="24"/>
        </w:rPr>
        <w:t xml:space="preserve">3. </w:t>
      </w:r>
      <w:r w:rsidRPr="00E07D80">
        <w:rPr>
          <w:color w:val="000000"/>
          <w:szCs w:val="24"/>
        </w:rPr>
        <w:t xml:space="preserve">Pripažinti netekusiu galios Klaipėdos miesto savivaldybės administracijos direktoriaus 2005 m. spalio 19 d. įsakymą </w:t>
      </w:r>
      <w:r w:rsidRPr="00E07D80">
        <w:rPr>
          <w:szCs w:val="24"/>
        </w:rPr>
        <w:t>Nr. AD1-1995</w:t>
      </w:r>
      <w:r w:rsidRPr="00E07D80">
        <w:rPr>
          <w:color w:val="000000"/>
          <w:szCs w:val="24"/>
        </w:rPr>
        <w:t xml:space="preserve"> „Dėl </w:t>
      </w:r>
      <w:r w:rsidRPr="00E07D80">
        <w:rPr>
          <w:szCs w:val="24"/>
        </w:rPr>
        <w:t>Klaipėdos „Ąžuolyno“ gimnazijos nuostatų patvirtinimo.</w:t>
      </w:r>
      <w:r w:rsidR="008D731E">
        <w:rPr>
          <w:szCs w:val="24"/>
        </w:rPr>
        <w:t>“</w:t>
      </w:r>
    </w:p>
    <w:p w:rsidR="000F32F6" w:rsidRPr="00D65E67" w:rsidRDefault="000F32F6"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E07D80">
        <w:rPr>
          <w:szCs w:val="24"/>
        </w:rPr>
        <w:t>24</w:t>
      </w:r>
      <w:r w:rsidRPr="00D65E67">
        <w:rPr>
          <w:szCs w:val="24"/>
        </w:rPr>
        <w:t>, prieš –</w:t>
      </w:r>
      <w:r w:rsidR="00E07D80">
        <w:rPr>
          <w:szCs w:val="24"/>
        </w:rPr>
        <w:t xml:space="preserve"> 0</w:t>
      </w:r>
      <w:r w:rsidRPr="00D65E67">
        <w:rPr>
          <w:szCs w:val="24"/>
        </w:rPr>
        <w:t xml:space="preserve">, susilaikė – </w:t>
      </w:r>
      <w:r w:rsidR="00E07D80">
        <w:rPr>
          <w:szCs w:val="24"/>
        </w:rPr>
        <w:t>0</w:t>
      </w:r>
      <w:r w:rsidRPr="00D65E67">
        <w:rPr>
          <w:szCs w:val="24"/>
        </w:rPr>
        <w:t>.</w:t>
      </w:r>
    </w:p>
    <w:p w:rsidR="000F32F6" w:rsidRDefault="000F32F6" w:rsidP="000F32F6">
      <w:pPr>
        <w:jc w:val="both"/>
        <w:rPr>
          <w:szCs w:val="24"/>
        </w:rPr>
      </w:pPr>
    </w:p>
    <w:p w:rsidR="000F32F6" w:rsidRDefault="007D2C62"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6. </w:t>
      </w:r>
      <w:r w:rsidR="000F32F6" w:rsidRPr="00D65E67">
        <w:t>SVARSTYTA.</w:t>
      </w:r>
      <w:r w:rsidR="000F32F6" w:rsidRPr="00D65E67">
        <w:rPr>
          <w:szCs w:val="24"/>
        </w:rPr>
        <w:t xml:space="preserve"> </w:t>
      </w:r>
      <w:r w:rsidRPr="003C1B0B">
        <w:rPr>
          <w:szCs w:val="24"/>
        </w:rPr>
        <w:t>Klaipėdos „Vyturio“ pagrindinė</w:t>
      </w:r>
      <w:r>
        <w:rPr>
          <w:szCs w:val="24"/>
        </w:rPr>
        <w:t>s mokyklos nuostatų patvirtinimas.</w:t>
      </w:r>
    </w:p>
    <w:p w:rsidR="006872B6" w:rsidRPr="006872B6" w:rsidRDefault="00CA21A6" w:rsidP="00E07D80">
      <w:pPr>
        <w:ind w:firstLine="935"/>
        <w:jc w:val="both"/>
        <w:rPr>
          <w:szCs w:val="24"/>
        </w:rPr>
      </w:pPr>
      <w:r>
        <w:rPr>
          <w:szCs w:val="24"/>
          <w:lang w:eastAsia="en-US"/>
        </w:rPr>
        <w:t>Pranešėja – L. Prižgintienė,</w:t>
      </w:r>
      <w:r w:rsidRPr="000476AF">
        <w:rPr>
          <w:szCs w:val="24"/>
          <w:lang w:eastAsia="en-US"/>
        </w:rPr>
        <w:t xml:space="preserve"> </w:t>
      </w:r>
      <w:r>
        <w:rPr>
          <w:szCs w:val="24"/>
          <w:lang w:eastAsia="en-US"/>
        </w:rPr>
        <w:t xml:space="preserve">Švietimo skyriaus vedėja. Aiškina, kad </w:t>
      </w:r>
      <w:r w:rsidR="000476AF">
        <w:rPr>
          <w:szCs w:val="24"/>
          <w:lang w:eastAsia="en-US"/>
        </w:rPr>
        <w:t>s</w:t>
      </w:r>
      <w:r w:rsidR="006872B6" w:rsidRPr="006872B6">
        <w:rPr>
          <w:color w:val="000000"/>
          <w:szCs w:val="24"/>
        </w:rPr>
        <w:t>prendimo projekto esmė – patikslinti Klaipėdos „Vyturio“ pagrindinės mokyklos nuostatų 11 punktą</w:t>
      </w:r>
      <w:r w:rsidR="006872B6" w:rsidRPr="006872B6">
        <w:rPr>
          <w:szCs w:val="24"/>
        </w:rPr>
        <w:t>. Tikslas – užtikrinti teisės aktų vykdymą. Uždavinys – patvirtinti pakeistus biudžetinės įstaigos nuostatus.</w:t>
      </w:r>
    </w:p>
    <w:p w:rsidR="00E07D80" w:rsidRDefault="000F32F6"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t>NUSPRĘSTA. Pritarti sprendimo projektui. Priimti sprendimą dėl</w:t>
      </w:r>
      <w:r>
        <w:t xml:space="preserve"> </w:t>
      </w:r>
      <w:r w:rsidR="007D2C62" w:rsidRPr="003C1B0B">
        <w:rPr>
          <w:szCs w:val="24"/>
        </w:rPr>
        <w:t>Klaipėdos „Vyturio“ pagrindinės mokyklos nuostatų patvirtinimo</w:t>
      </w:r>
      <w:r w:rsidR="007D2C62">
        <w:rPr>
          <w:szCs w:val="24"/>
        </w:rPr>
        <w:t>:</w:t>
      </w:r>
    </w:p>
    <w:p w:rsidR="00E07D80" w:rsidRPr="00E07D80" w:rsidRDefault="008D731E" w:rsidP="00E07D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rPr>
          <w:szCs w:val="24"/>
        </w:rPr>
        <w:t>„</w:t>
      </w:r>
      <w:r w:rsidR="00E07D80">
        <w:rPr>
          <w:szCs w:val="24"/>
        </w:rPr>
        <w:t xml:space="preserve">1. </w:t>
      </w:r>
      <w:r w:rsidR="00E07D80" w:rsidRPr="00E07D80">
        <w:rPr>
          <w:color w:val="000000"/>
          <w:szCs w:val="24"/>
        </w:rPr>
        <w:t>Patvirtinti Klaipėdos „Vyturio“ pagrindinės mokyklos nuostatus</w:t>
      </w:r>
      <w:r w:rsidR="00E07D80" w:rsidRPr="00E07D80">
        <w:rPr>
          <w:szCs w:val="24"/>
        </w:rPr>
        <w:t xml:space="preserve"> </w:t>
      </w:r>
      <w:r w:rsidR="00E07D80" w:rsidRPr="00E07D80">
        <w:rPr>
          <w:color w:val="000000"/>
          <w:szCs w:val="24"/>
        </w:rPr>
        <w:t>(pridedama).</w:t>
      </w:r>
    </w:p>
    <w:p w:rsidR="00E07D80" w:rsidRPr="00E07D80" w:rsidRDefault="00E07D80" w:rsidP="00E07D80">
      <w:pPr>
        <w:tabs>
          <w:tab w:val="left" w:pos="993"/>
        </w:tabs>
        <w:ind w:firstLine="935"/>
        <w:jc w:val="both"/>
        <w:rPr>
          <w:color w:val="000000"/>
          <w:szCs w:val="24"/>
        </w:rPr>
      </w:pPr>
      <w:r>
        <w:rPr>
          <w:szCs w:val="24"/>
        </w:rPr>
        <w:t xml:space="preserve">2. </w:t>
      </w:r>
      <w:r w:rsidRPr="00E07D80">
        <w:rPr>
          <w:szCs w:val="24"/>
        </w:rPr>
        <w:t xml:space="preserve">Įgalioti Vladimirą Genutį, </w:t>
      </w:r>
      <w:r w:rsidRPr="00E07D80">
        <w:rPr>
          <w:color w:val="000000"/>
          <w:szCs w:val="24"/>
        </w:rPr>
        <w:t xml:space="preserve">Klaipėdos „Vyturio“ pagrindinės mokyklos </w:t>
      </w:r>
      <w:r w:rsidRPr="00E07D80">
        <w:rPr>
          <w:szCs w:val="24"/>
        </w:rPr>
        <w:t>direktorių, pasirašyti nuostatus ir įregistruoti juos Juridinių asmenų registre.</w:t>
      </w:r>
    </w:p>
    <w:p w:rsidR="00E07D80" w:rsidRPr="00E07D80" w:rsidRDefault="00E07D80" w:rsidP="00E07D80">
      <w:pPr>
        <w:tabs>
          <w:tab w:val="left" w:pos="993"/>
        </w:tabs>
        <w:ind w:firstLine="935"/>
        <w:jc w:val="both"/>
        <w:rPr>
          <w:caps/>
          <w:color w:val="000000"/>
          <w:szCs w:val="24"/>
        </w:rPr>
      </w:pPr>
      <w:r>
        <w:rPr>
          <w:color w:val="000000"/>
          <w:szCs w:val="24"/>
        </w:rPr>
        <w:t xml:space="preserve">3. </w:t>
      </w:r>
      <w:r w:rsidRPr="00E07D80">
        <w:rPr>
          <w:color w:val="000000"/>
          <w:szCs w:val="24"/>
        </w:rPr>
        <w:t xml:space="preserve">Pripažinti netekusiu galios Klaipėdos miesto savivaldybės administracijos direktoriaus 2012 m. gegužės 8 d. įsakymą </w:t>
      </w:r>
      <w:r w:rsidRPr="00E07D80">
        <w:rPr>
          <w:szCs w:val="24"/>
        </w:rPr>
        <w:t>Nr. AD1-1014</w:t>
      </w:r>
      <w:r w:rsidRPr="00E07D80">
        <w:rPr>
          <w:color w:val="000000"/>
          <w:szCs w:val="24"/>
        </w:rPr>
        <w:t xml:space="preserve"> „Dėl </w:t>
      </w:r>
      <w:r w:rsidRPr="00E07D80">
        <w:rPr>
          <w:szCs w:val="24"/>
        </w:rPr>
        <w:t>Klaipėdos „Vyturio“ pagrindinės mokyklos nuostatų patvirtinimo.</w:t>
      </w:r>
      <w:r w:rsidR="008D731E">
        <w:rPr>
          <w:szCs w:val="24"/>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E07D80">
        <w:rPr>
          <w:szCs w:val="24"/>
        </w:rPr>
        <w:t>24</w:t>
      </w:r>
      <w:r w:rsidRPr="00D65E67">
        <w:rPr>
          <w:szCs w:val="24"/>
        </w:rPr>
        <w:t>, prieš –</w:t>
      </w:r>
      <w:r w:rsidR="00E07D80">
        <w:rPr>
          <w:szCs w:val="24"/>
        </w:rPr>
        <w:t xml:space="preserve"> 0</w:t>
      </w:r>
      <w:r w:rsidRPr="00D65E67">
        <w:rPr>
          <w:szCs w:val="24"/>
        </w:rPr>
        <w:t xml:space="preserve">, susilaikė – </w:t>
      </w:r>
      <w:r w:rsidR="00E07D80">
        <w:rPr>
          <w:szCs w:val="24"/>
        </w:rPr>
        <w:t>0</w:t>
      </w:r>
      <w:r w:rsidRPr="00D65E67">
        <w:rPr>
          <w:szCs w:val="24"/>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7D2C62" w:rsidP="007003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7. </w:t>
      </w:r>
      <w:r w:rsidR="000F32F6" w:rsidRPr="00D65E67">
        <w:t>SVARSTYTA.</w:t>
      </w:r>
      <w:r w:rsidR="000F32F6" w:rsidRPr="00D65E67">
        <w:rPr>
          <w:szCs w:val="24"/>
        </w:rPr>
        <w:t xml:space="preserve"> </w:t>
      </w:r>
      <w:r w:rsidRPr="003C1B0B">
        <w:rPr>
          <w:szCs w:val="24"/>
        </w:rPr>
        <w:t>Klaipėdos švietimo įstaigų, įgyvendinančių ikimokyklinio ir priešmokyklinio ugdymo programas, 2015–2018 metų tinklo pertva</w:t>
      </w:r>
      <w:r>
        <w:rPr>
          <w:szCs w:val="24"/>
        </w:rPr>
        <w:t>rkos bendrojo plano patvirtinimas.</w:t>
      </w:r>
    </w:p>
    <w:p w:rsidR="006872B6" w:rsidRPr="006872B6" w:rsidRDefault="000F32F6" w:rsidP="007003D3">
      <w:pPr>
        <w:ind w:firstLine="935"/>
        <w:jc w:val="both"/>
        <w:rPr>
          <w:szCs w:val="24"/>
          <w:lang w:eastAsia="en-US"/>
        </w:rPr>
      </w:pPr>
      <w:r w:rsidRPr="00D65E67">
        <w:rPr>
          <w:szCs w:val="24"/>
        </w:rPr>
        <w:t>Pranešėja –</w:t>
      </w:r>
      <w:r w:rsidRPr="00D65E67">
        <w:rPr>
          <w:szCs w:val="24"/>
          <w:lang w:eastAsia="en-US"/>
        </w:rPr>
        <w:t xml:space="preserve"> </w:t>
      </w:r>
      <w:r w:rsidR="007D2C62">
        <w:rPr>
          <w:szCs w:val="24"/>
          <w:lang w:eastAsia="en-US"/>
        </w:rPr>
        <w:t>N. Laužikienė,</w:t>
      </w:r>
      <w:r w:rsidR="00CA21A6" w:rsidRPr="00CA21A6">
        <w:rPr>
          <w:szCs w:val="24"/>
          <w:lang w:eastAsia="en-US"/>
        </w:rPr>
        <w:t xml:space="preserve"> </w:t>
      </w:r>
      <w:r w:rsidR="00CA21A6">
        <w:rPr>
          <w:szCs w:val="24"/>
          <w:lang w:eastAsia="en-US"/>
        </w:rPr>
        <w:t>Ugdymo ir kultūros departamento direktorė. Aiškina, kad s</w:t>
      </w:r>
      <w:r w:rsidR="006872B6" w:rsidRPr="006872B6">
        <w:rPr>
          <w:szCs w:val="24"/>
          <w:lang w:eastAsia="en-US"/>
        </w:rPr>
        <w:t>prendimo projekto esmė</w:t>
      </w:r>
      <w:r w:rsidR="00874F1D">
        <w:rPr>
          <w:szCs w:val="24"/>
          <w:lang w:eastAsia="en-US"/>
        </w:rPr>
        <w:t xml:space="preserve"> –</w:t>
      </w:r>
      <w:r w:rsidR="006872B6" w:rsidRPr="006872B6">
        <w:rPr>
          <w:szCs w:val="24"/>
          <w:lang w:eastAsia="en-US"/>
        </w:rPr>
        <w:t xml:space="preserve"> formuoti Klaipėdos miesto gyventojų poreikius atitinkantį ikimokyklinio ir priešmokyklinio ugdymo programas teikiančių švietimo įstaigų tinklą.</w:t>
      </w:r>
      <w:r w:rsidR="00CA21A6">
        <w:rPr>
          <w:szCs w:val="24"/>
          <w:lang w:eastAsia="en-US"/>
        </w:rPr>
        <w:t xml:space="preserve"> </w:t>
      </w:r>
      <w:r w:rsidR="006872B6" w:rsidRPr="006872B6">
        <w:rPr>
          <w:szCs w:val="24"/>
          <w:lang w:eastAsia="en-US"/>
        </w:rPr>
        <w:t>Sprendimo projekto tikslas – sudaryti sąlygas plėtoti geros kokybės 1-6 metų amžiaus vaikų visuotinį ir privalomąjį švietimą, didinti jo prieinamumą.</w:t>
      </w:r>
      <w:r w:rsidR="00CA21A6">
        <w:rPr>
          <w:szCs w:val="24"/>
          <w:lang w:eastAsia="en-US"/>
        </w:rPr>
        <w:t xml:space="preserve"> </w:t>
      </w:r>
    </w:p>
    <w:p w:rsidR="007D2C62" w:rsidRDefault="00874F1D" w:rsidP="007003D3">
      <w:pPr>
        <w:ind w:firstLine="935"/>
        <w:jc w:val="both"/>
        <w:rPr>
          <w:szCs w:val="24"/>
          <w:lang w:eastAsia="en-US"/>
        </w:rPr>
      </w:pPr>
      <w:r>
        <w:rPr>
          <w:szCs w:val="24"/>
          <w:lang w:eastAsia="en-US"/>
        </w:rPr>
        <w:t>Informuoja, kad sprendimo projektas buvo svarstytas Finansų ir ekonomikos bei Ugdymo ir jaunimo reikalų komitetuose. Ugdymo ir jaunimo reikalų komitetas sprendimo projektui pritarė su pastaba: „numatyti papildomas lėšas 2015</w:t>
      </w:r>
      <w:r w:rsidR="00A940CE">
        <w:rPr>
          <w:szCs w:val="24"/>
          <w:lang w:eastAsia="en-US"/>
        </w:rPr>
        <w:t xml:space="preserve"> </w:t>
      </w:r>
      <w:r>
        <w:rPr>
          <w:szCs w:val="24"/>
          <w:lang w:eastAsia="en-US"/>
        </w:rPr>
        <w:t>metais numatytų priemonių įgyvendinimui</w:t>
      </w:r>
      <w:r w:rsidR="00A940CE">
        <w:rPr>
          <w:szCs w:val="24"/>
          <w:lang w:eastAsia="en-US"/>
        </w:rPr>
        <w:t>“</w:t>
      </w:r>
      <w:r>
        <w:rPr>
          <w:szCs w:val="24"/>
          <w:lang w:eastAsia="en-US"/>
        </w:rPr>
        <w:t>.</w:t>
      </w:r>
    </w:p>
    <w:p w:rsidR="00EA1339" w:rsidRDefault="00CD44EA" w:rsidP="00EA1339">
      <w:pPr>
        <w:pStyle w:val="Sraopastraipa"/>
        <w:tabs>
          <w:tab w:val="left" w:pos="567"/>
          <w:tab w:val="left" w:pos="993"/>
        </w:tabs>
        <w:ind w:left="0" w:firstLine="935"/>
        <w:jc w:val="both"/>
      </w:pPr>
      <w:r>
        <w:rPr>
          <w:lang w:eastAsia="en-US"/>
        </w:rPr>
        <w:t>S. Budinas</w:t>
      </w:r>
      <w:r w:rsidR="002E1DFC">
        <w:rPr>
          <w:lang w:eastAsia="en-US"/>
        </w:rPr>
        <w:t>, atsižvelgiant į Ugdymo ir jaunimo reikalų komiteto pastabą,</w:t>
      </w:r>
      <w:r>
        <w:rPr>
          <w:lang w:eastAsia="en-US"/>
        </w:rPr>
        <w:t xml:space="preserve"> siūlo priimti protokolinį pavedimą: </w:t>
      </w:r>
      <w:r w:rsidR="00EA1339">
        <w:rPr>
          <w:lang w:eastAsia="en-US"/>
        </w:rPr>
        <w:t xml:space="preserve"> </w:t>
      </w:r>
      <w:r w:rsidR="00EA1339" w:rsidRPr="0041688C">
        <w:t>„</w:t>
      </w:r>
      <w:r w:rsidR="00EA1339">
        <w:t>Įpareigoti Klaipėdos miesto sa</w:t>
      </w:r>
      <w:r w:rsidR="00EA1339" w:rsidRPr="0041688C">
        <w:t>vivaldybės administracij</w:t>
      </w:r>
      <w:r w:rsidR="00EA1339">
        <w:t>ą ieškoti galimybių užtikrinti Klaipėdos švietimo įstaigų, įgyvendinančių ikimokyklinio ir priešmokyklinio ugdymo programas, 2015-2018 metų tinklo pertvarkos bendrajame plane 2015 metams numatytų priemonių įgyvendinimą</w:t>
      </w:r>
      <w:r w:rsidR="00A940CE">
        <w:t>“</w:t>
      </w:r>
      <w:r w:rsidR="00EA1339">
        <w:t>.</w:t>
      </w:r>
    </w:p>
    <w:p w:rsidR="00CB6A0F" w:rsidRDefault="00CB6A0F" w:rsidP="00EA1339">
      <w:pPr>
        <w:pStyle w:val="Sraopastraipa"/>
        <w:tabs>
          <w:tab w:val="left" w:pos="567"/>
          <w:tab w:val="left" w:pos="993"/>
        </w:tabs>
        <w:ind w:left="0" w:firstLine="935"/>
        <w:jc w:val="both"/>
      </w:pPr>
      <w:r>
        <w:t>A. Barbšys abejoja šio plano racionalumu. Siūlo atidėti jo svarstymą ir peržiūrėti numatomas išlaidas.</w:t>
      </w:r>
    </w:p>
    <w:p w:rsidR="007F2F66" w:rsidRDefault="007F2F66" w:rsidP="00EA1339">
      <w:pPr>
        <w:pStyle w:val="Sraopastraipa"/>
        <w:tabs>
          <w:tab w:val="left" w:pos="567"/>
          <w:tab w:val="left" w:pos="993"/>
        </w:tabs>
        <w:ind w:left="0" w:firstLine="935"/>
        <w:jc w:val="both"/>
      </w:pPr>
      <w:r>
        <w:t>J. Simonavičiūtė siūlo pritarti sprendimo projektui.</w:t>
      </w:r>
      <w:r w:rsidR="001847B1">
        <w:t xml:space="preserve"> </w:t>
      </w:r>
      <w:r w:rsidR="00A940CE">
        <w:t>Aiškina, kad p</w:t>
      </w:r>
      <w:r w:rsidR="001847B1">
        <w:t>riemonių planas yra susijęs su klaipėdiečių lūkesčiais, kad jau šiemet atsirastų kuo daugiau vietų darželiuose.</w:t>
      </w:r>
    </w:p>
    <w:p w:rsidR="0016198E" w:rsidRDefault="0016198E" w:rsidP="00EA1339">
      <w:pPr>
        <w:pStyle w:val="Sraopastraipa"/>
        <w:tabs>
          <w:tab w:val="left" w:pos="567"/>
          <w:tab w:val="left" w:pos="993"/>
        </w:tabs>
        <w:ind w:left="0" w:firstLine="935"/>
        <w:jc w:val="both"/>
      </w:pPr>
      <w:r>
        <w:t>V. Grubliauskas siūlo apsispręsti dėl A. Barbšio siūlymo atidėti klausimo svarstymą kitam Tarybos po</w:t>
      </w:r>
      <w:r w:rsidR="00C5279B">
        <w:t>s</w:t>
      </w:r>
      <w:r>
        <w:t>ėdžiui. Balsavimo (už – 7, prieš – 16, susilaikė – 0) nepritarta siūlymui.</w:t>
      </w:r>
    </w:p>
    <w:p w:rsidR="0060628B" w:rsidRDefault="0060628B" w:rsidP="007003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V. Grubliauskas siūlo apsispręsti dėl S. Budino siūlomo protokolinio pavedimo. Bendru sutarimu pritarta protokoliniam pavedimui.</w:t>
      </w:r>
    </w:p>
    <w:p w:rsidR="007003D3" w:rsidRDefault="000F32F6" w:rsidP="007003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lastRenderedPageBreak/>
        <w:t xml:space="preserve">NUSPRĘSTA. </w:t>
      </w:r>
    </w:p>
    <w:p w:rsidR="007003D3" w:rsidRDefault="007003D3" w:rsidP="007003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7.1. </w:t>
      </w:r>
      <w:r w:rsidR="000F32F6" w:rsidRPr="00D65E67">
        <w:t>Pritarti sprendimo projektui. Priimti sprendimą dėl</w:t>
      </w:r>
      <w:r w:rsidR="000F32F6">
        <w:t xml:space="preserve"> </w:t>
      </w:r>
      <w:r w:rsidR="007D2C62" w:rsidRPr="003C1B0B">
        <w:rPr>
          <w:szCs w:val="24"/>
        </w:rPr>
        <w:t>Klaipėdos švietimo įstaigų, įgyvendinančių ikimokyklinio ir priešmokyklinio ugdymo programas, 2015–2018 metų tinklo pertvarkos bendrojo plano patvirtinimo</w:t>
      </w:r>
      <w:r w:rsidR="000F32F6" w:rsidRPr="00D65E67">
        <w:t>:</w:t>
      </w:r>
    </w:p>
    <w:p w:rsidR="007003D3" w:rsidRPr="00A515B8" w:rsidRDefault="00847ABB" w:rsidP="007003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rPr>
      </w:pPr>
      <w:r>
        <w:t>„</w:t>
      </w:r>
      <w:r w:rsidR="007003D3">
        <w:t xml:space="preserve">1. </w:t>
      </w:r>
      <w:r w:rsidR="007003D3">
        <w:rPr>
          <w:color w:val="000000"/>
        </w:rPr>
        <w:t xml:space="preserve">Patvirtinti </w:t>
      </w:r>
      <w:r w:rsidR="007003D3" w:rsidRPr="00A515B8">
        <w:rPr>
          <w:color w:val="000000"/>
        </w:rPr>
        <w:t xml:space="preserve"> </w:t>
      </w:r>
      <w:r w:rsidR="007003D3">
        <w:rPr>
          <w:color w:val="000000"/>
        </w:rPr>
        <w:t xml:space="preserve">Klaipėdos švietimo įstaigų, įgyvendinančių ikimokyklinio ir priešmokyklinio ugdymo programas, 2015–2018 metų tinklo pertvarkos bendrąjį planą </w:t>
      </w:r>
      <w:r w:rsidR="007003D3" w:rsidRPr="00A515B8">
        <w:rPr>
          <w:color w:val="000000"/>
        </w:rPr>
        <w:t>(prid</w:t>
      </w:r>
      <w:r w:rsidR="007003D3">
        <w:rPr>
          <w:color w:val="000000"/>
        </w:rPr>
        <w:t>edama</w:t>
      </w:r>
      <w:r w:rsidR="007003D3" w:rsidRPr="00A515B8">
        <w:rPr>
          <w:color w:val="000000"/>
        </w:rPr>
        <w:t xml:space="preserve">). </w:t>
      </w:r>
    </w:p>
    <w:p w:rsidR="007003D3" w:rsidRDefault="007003D3" w:rsidP="007003D3">
      <w:pPr>
        <w:pStyle w:val="Sraopastraipa"/>
        <w:tabs>
          <w:tab w:val="left" w:pos="567"/>
          <w:tab w:val="left" w:pos="993"/>
        </w:tabs>
        <w:ind w:left="0" w:firstLine="935"/>
        <w:jc w:val="both"/>
      </w:pPr>
      <w:r>
        <w:t>2</w:t>
      </w:r>
      <w:r w:rsidRPr="00A05A30">
        <w:t xml:space="preserve">. Skelbti šį sprendimą </w:t>
      </w:r>
      <w:r w:rsidRPr="00CA10FD">
        <w:t>Teisės aktų registre ir</w:t>
      </w:r>
      <w:r w:rsidRPr="00A05A30">
        <w:t xml:space="preserve"> Klaipėdos miesto sa</w:t>
      </w:r>
      <w:r w:rsidR="00D37E4A">
        <w:t>vivaldybės interneto svetainėje.</w:t>
      </w:r>
      <w:r w:rsidR="00847ABB">
        <w:t>“</w:t>
      </w:r>
    </w:p>
    <w:p w:rsidR="007003D3" w:rsidRDefault="007003D3" w:rsidP="007003D3">
      <w:pPr>
        <w:pStyle w:val="Sraopastraipa"/>
        <w:tabs>
          <w:tab w:val="left" w:pos="567"/>
          <w:tab w:val="left" w:pos="993"/>
        </w:tabs>
        <w:ind w:left="0" w:firstLine="935"/>
        <w:jc w:val="both"/>
      </w:pPr>
      <w:r>
        <w:t>7.2.</w:t>
      </w:r>
      <w:r w:rsidRPr="007003D3">
        <w:rPr>
          <w:szCs w:val="20"/>
        </w:rPr>
        <w:t xml:space="preserve"> </w:t>
      </w:r>
      <w:r w:rsidRPr="0041688C">
        <w:rPr>
          <w:szCs w:val="20"/>
        </w:rPr>
        <w:t>Priimti protokolinį pavedimą</w:t>
      </w:r>
      <w:r w:rsidR="00A602AC">
        <w:rPr>
          <w:szCs w:val="20"/>
        </w:rPr>
        <w:t xml:space="preserve"> (bendru sutarimu)</w:t>
      </w:r>
      <w:r w:rsidRPr="0041688C">
        <w:rPr>
          <w:szCs w:val="20"/>
        </w:rPr>
        <w:t xml:space="preserve">: </w:t>
      </w:r>
      <w:r w:rsidRPr="0041688C">
        <w:t>„</w:t>
      </w:r>
      <w:r w:rsidR="0017223E">
        <w:t>Įpareigoti Klaipėdos miesto sa</w:t>
      </w:r>
      <w:r w:rsidRPr="0041688C">
        <w:t>vivaldybės administracij</w:t>
      </w:r>
      <w:r w:rsidR="0017223E">
        <w:t>ą ieškoti galimybių užtikrinti Klaipėdos švietimo įstaigų, įgyvendinančių ikimokyklinio ir priešmokyklinio ugdymo programas</w:t>
      </w:r>
      <w:r w:rsidR="00C50C9E">
        <w:t>,</w:t>
      </w:r>
      <w:r w:rsidR="0017223E">
        <w:t xml:space="preserve"> 2015-2018 metų tinklo pertvarkos bendrajame plane 2015 metams numatytų priemonių įgyvendinimą</w:t>
      </w:r>
      <w:r w:rsidR="00847ABB">
        <w:t>“.</w:t>
      </w:r>
    </w:p>
    <w:p w:rsidR="000F32F6" w:rsidRPr="00D65E67" w:rsidRDefault="000F32F6" w:rsidP="007003D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7003D3">
        <w:rPr>
          <w:szCs w:val="24"/>
        </w:rPr>
        <w:t>19</w:t>
      </w:r>
      <w:r w:rsidRPr="00D65E67">
        <w:rPr>
          <w:szCs w:val="24"/>
        </w:rPr>
        <w:t>, prieš –</w:t>
      </w:r>
      <w:r w:rsidR="007003D3">
        <w:rPr>
          <w:szCs w:val="24"/>
        </w:rPr>
        <w:t>3</w:t>
      </w:r>
      <w:r w:rsidRPr="00D65E67">
        <w:rPr>
          <w:szCs w:val="24"/>
        </w:rPr>
        <w:t xml:space="preserve">, susilaikė – </w:t>
      </w:r>
      <w:r w:rsidR="007003D3">
        <w:rPr>
          <w:szCs w:val="24"/>
        </w:rPr>
        <w:t>2</w:t>
      </w:r>
      <w:r w:rsidRPr="00D65E67">
        <w:rPr>
          <w:szCs w:val="24"/>
        </w:rPr>
        <w:t>.</w:t>
      </w:r>
    </w:p>
    <w:p w:rsidR="000F32F6" w:rsidRDefault="000F32F6" w:rsidP="007003D3">
      <w:pPr>
        <w:ind w:firstLine="935"/>
        <w:jc w:val="both"/>
        <w:rPr>
          <w:szCs w:val="24"/>
        </w:rPr>
      </w:pPr>
    </w:p>
    <w:p w:rsidR="000F32F6" w:rsidRDefault="00855BBD" w:rsidP="00F02C00">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8. </w:t>
      </w:r>
      <w:r w:rsidR="000F32F6" w:rsidRPr="00D65E67">
        <w:t>SVARSTYTA.</w:t>
      </w:r>
      <w:r w:rsidR="000F32F6" w:rsidRPr="00D65E67">
        <w:rPr>
          <w:szCs w:val="24"/>
        </w:rPr>
        <w:t xml:space="preserve"> </w:t>
      </w:r>
      <w:r>
        <w:rPr>
          <w:szCs w:val="24"/>
        </w:rPr>
        <w:t>P</w:t>
      </w:r>
      <w:r w:rsidRPr="003C1B0B">
        <w:rPr>
          <w:szCs w:val="24"/>
        </w:rPr>
        <w:t xml:space="preserve">riešmokyklinio ugdymo grupių skaičiaus ir priešmokyklinio ugdymo organizavimo modelių savivaldybės švietimo įstaigose 2015–2016 mokslo metams </w:t>
      </w:r>
      <w:r>
        <w:rPr>
          <w:szCs w:val="24"/>
        </w:rPr>
        <w:t>nustatymas.</w:t>
      </w:r>
    </w:p>
    <w:p w:rsidR="00CA21A6" w:rsidRDefault="000F32F6" w:rsidP="00F02C00">
      <w:pPr>
        <w:tabs>
          <w:tab w:val="left" w:pos="993"/>
        </w:tabs>
        <w:ind w:firstLine="935"/>
        <w:jc w:val="both"/>
      </w:pPr>
      <w:r w:rsidRPr="00D65E67">
        <w:rPr>
          <w:szCs w:val="24"/>
        </w:rPr>
        <w:t>Pranešėja –</w:t>
      </w:r>
      <w:r w:rsidRPr="00D65E67">
        <w:rPr>
          <w:szCs w:val="24"/>
          <w:lang w:eastAsia="en-US"/>
        </w:rPr>
        <w:t xml:space="preserve"> </w:t>
      </w:r>
      <w:r w:rsidR="00855BBD">
        <w:rPr>
          <w:szCs w:val="24"/>
          <w:lang w:eastAsia="en-US"/>
        </w:rPr>
        <w:t>L. Prižgintienė,</w:t>
      </w:r>
      <w:r w:rsidR="000476AF">
        <w:rPr>
          <w:szCs w:val="24"/>
          <w:lang w:eastAsia="en-US"/>
        </w:rPr>
        <w:t xml:space="preserve"> Švietimo skyriaus vedėja. Aiškina, kad s</w:t>
      </w:r>
      <w:r w:rsidR="006872B6" w:rsidRPr="006872B6">
        <w:rPr>
          <w:szCs w:val="24"/>
          <w:lang w:eastAsia="en-US"/>
        </w:rPr>
        <w:t xml:space="preserve">prendimo projekto esmė: kiekvienais mokslo metais nustatomas savivaldybės švietimo įstaigose formuojamų priešmokyklinio ugdymo grupių skaičius bei pagal poreikį tikslinami priešmokyklinio ugdymo organizavimo modeliai.        </w:t>
      </w:r>
    </w:p>
    <w:p w:rsidR="00F02C00" w:rsidRDefault="000F32F6" w:rsidP="00F02C00">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t>NUSPRĘSTA. Pritarti sprendimo projektui. Priimti sprendimą dėl</w:t>
      </w:r>
      <w:r>
        <w:t xml:space="preserve"> </w:t>
      </w:r>
      <w:r w:rsidR="00855BBD" w:rsidRPr="003C1B0B">
        <w:rPr>
          <w:szCs w:val="24"/>
        </w:rPr>
        <w:t>priešmokyklinio ugdymo grupių skaičiaus ir priešmokyklinio ugdymo organizavimo modelių savivaldybės švietimo įstaigose 2015–2016 mokslo metams nustatymo</w:t>
      </w:r>
      <w:r w:rsidR="00855BBD">
        <w:rPr>
          <w:szCs w:val="24"/>
        </w:rPr>
        <w:t>:</w:t>
      </w:r>
    </w:p>
    <w:p w:rsidR="00F02C00" w:rsidRPr="00F02C00" w:rsidRDefault="008D731E" w:rsidP="00F02C00">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rPr>
      </w:pPr>
      <w:r>
        <w:rPr>
          <w:szCs w:val="24"/>
        </w:rPr>
        <w:t>„</w:t>
      </w:r>
      <w:r w:rsidR="00F02C00">
        <w:rPr>
          <w:szCs w:val="24"/>
        </w:rPr>
        <w:t xml:space="preserve">1.  </w:t>
      </w:r>
      <w:r w:rsidR="00F02C00" w:rsidRPr="00F02C00">
        <w:rPr>
          <w:color w:val="000000"/>
          <w:szCs w:val="24"/>
        </w:rPr>
        <w:t xml:space="preserve">Nustatyti priešmokyklinio ugdymo grupių skaičių ir priešmokyklinio ugdymo organizavimo modelius savivaldybės švietimo įstaigose 2015–2016 mokslo metams (priedas). </w:t>
      </w:r>
    </w:p>
    <w:p w:rsidR="00F02C00" w:rsidRPr="00F02C00" w:rsidRDefault="00F02C00" w:rsidP="00F02C00">
      <w:pPr>
        <w:tabs>
          <w:tab w:val="left" w:pos="993"/>
        </w:tabs>
        <w:ind w:firstLine="935"/>
        <w:contextualSpacing/>
        <w:jc w:val="both"/>
        <w:rPr>
          <w:color w:val="000000"/>
          <w:szCs w:val="24"/>
        </w:rPr>
      </w:pPr>
      <w:r>
        <w:rPr>
          <w:color w:val="000000"/>
          <w:szCs w:val="24"/>
        </w:rPr>
        <w:t xml:space="preserve">2. </w:t>
      </w:r>
      <w:r w:rsidRPr="00F02C00">
        <w:rPr>
          <w:color w:val="000000"/>
          <w:szCs w:val="24"/>
        </w:rPr>
        <w:t>Pripažinti netekusiu galios Klaipėdos miesto savivaldybės tarybos 2008 m. rugsėjo 25 d. sprendimą Nr. T2-310 „Dėl priešmokyklinio ugdymo organizavimo modelio Klaipėdos miesto savivaldybės mokyklose nustatymo“.</w:t>
      </w:r>
    </w:p>
    <w:p w:rsidR="00F02C00" w:rsidRPr="00F02C00" w:rsidRDefault="00F02C00" w:rsidP="00F02C00">
      <w:pPr>
        <w:tabs>
          <w:tab w:val="left" w:pos="567"/>
          <w:tab w:val="left" w:pos="993"/>
        </w:tabs>
        <w:ind w:firstLine="935"/>
        <w:contextualSpacing/>
        <w:jc w:val="both"/>
        <w:rPr>
          <w:szCs w:val="24"/>
        </w:rPr>
      </w:pPr>
      <w:r w:rsidRPr="00F02C00">
        <w:rPr>
          <w:szCs w:val="24"/>
        </w:rPr>
        <w:t>3</w:t>
      </w:r>
      <w:r>
        <w:rPr>
          <w:szCs w:val="24"/>
        </w:rPr>
        <w:t xml:space="preserve">. </w:t>
      </w:r>
      <w:r w:rsidRPr="00F02C00">
        <w:rPr>
          <w:szCs w:val="24"/>
        </w:rPr>
        <w:t>Skelbti šį sprendimą Teisės aktų registre ir Klaipėdos miesto savivaldybės interneto svetainėje</w:t>
      </w:r>
      <w:r w:rsidR="00B236BF">
        <w:rPr>
          <w:szCs w:val="24"/>
        </w:rPr>
        <w:t>.</w:t>
      </w:r>
      <w:r w:rsidR="008D731E">
        <w:rPr>
          <w:szCs w:val="24"/>
        </w:rPr>
        <w:t>“</w:t>
      </w:r>
    </w:p>
    <w:p w:rsidR="000F32F6" w:rsidRDefault="000F32F6" w:rsidP="00F02C00">
      <w:pPr>
        <w:tabs>
          <w:tab w:val="left" w:pos="71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F02C00">
        <w:rPr>
          <w:szCs w:val="24"/>
        </w:rPr>
        <w:t>24</w:t>
      </w:r>
      <w:r w:rsidRPr="00D65E67">
        <w:rPr>
          <w:szCs w:val="24"/>
        </w:rPr>
        <w:t>, prieš –</w:t>
      </w:r>
      <w:r w:rsidR="00F02C00">
        <w:rPr>
          <w:szCs w:val="24"/>
        </w:rPr>
        <w:t xml:space="preserve"> 0</w:t>
      </w:r>
      <w:r w:rsidRPr="00D65E67">
        <w:rPr>
          <w:szCs w:val="24"/>
        </w:rPr>
        <w:t xml:space="preserve">, susilaikė – </w:t>
      </w:r>
      <w:r w:rsidR="00F02C00">
        <w:rPr>
          <w:szCs w:val="24"/>
        </w:rPr>
        <w:t>1</w:t>
      </w:r>
      <w:r w:rsidRPr="00D65E67">
        <w:rPr>
          <w:szCs w:val="24"/>
        </w:rPr>
        <w:t>.</w:t>
      </w:r>
    </w:p>
    <w:p w:rsidR="000476AF" w:rsidRDefault="000476AF" w:rsidP="000F32F6">
      <w:pPr>
        <w:jc w:val="both"/>
        <w:rPr>
          <w:szCs w:val="24"/>
        </w:rPr>
      </w:pPr>
    </w:p>
    <w:p w:rsidR="000F32F6" w:rsidRDefault="00855BBD" w:rsidP="00CB0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9. </w:t>
      </w:r>
      <w:r w:rsidR="000F32F6" w:rsidRPr="00D65E67">
        <w:t>SVARSTYTA.</w:t>
      </w:r>
      <w:r w:rsidR="000F32F6" w:rsidRPr="00D65E67">
        <w:rPr>
          <w:szCs w:val="24"/>
        </w:rPr>
        <w:t xml:space="preserve"> </w:t>
      </w:r>
      <w:r w:rsidR="00E55694">
        <w:rPr>
          <w:szCs w:val="24"/>
        </w:rPr>
        <w:t>K</w:t>
      </w:r>
      <w:r w:rsidRPr="003C1B0B">
        <w:rPr>
          <w:szCs w:val="24"/>
        </w:rPr>
        <w:t>lasių skaičiaus ir mokinių skaičiaus vidurkio savivaldybės bendrojo ugdymo mokyklose 2015–2016 mokslo metams nustatym</w:t>
      </w:r>
      <w:r w:rsidR="00E55694">
        <w:rPr>
          <w:szCs w:val="24"/>
        </w:rPr>
        <w:t>as.</w:t>
      </w:r>
    </w:p>
    <w:p w:rsidR="006872B6" w:rsidRPr="006872B6" w:rsidRDefault="000F32F6" w:rsidP="00CB0A13">
      <w:pPr>
        <w:ind w:firstLine="935"/>
        <w:jc w:val="both"/>
        <w:rPr>
          <w:szCs w:val="24"/>
          <w:lang w:eastAsia="en-US"/>
        </w:rPr>
      </w:pPr>
      <w:r w:rsidRPr="00D65E67">
        <w:rPr>
          <w:szCs w:val="24"/>
        </w:rPr>
        <w:t>Pranešėja –</w:t>
      </w:r>
      <w:r w:rsidRPr="00D65E67">
        <w:rPr>
          <w:szCs w:val="24"/>
          <w:lang w:eastAsia="en-US"/>
        </w:rPr>
        <w:t xml:space="preserve"> </w:t>
      </w:r>
      <w:r w:rsidR="00E55694">
        <w:rPr>
          <w:szCs w:val="24"/>
          <w:lang w:eastAsia="en-US"/>
        </w:rPr>
        <w:t xml:space="preserve">L. Prižgintienė, </w:t>
      </w:r>
      <w:r w:rsidR="000476AF">
        <w:rPr>
          <w:szCs w:val="24"/>
          <w:lang w:eastAsia="en-US"/>
        </w:rPr>
        <w:t>Švietimo skyriaus vedėja. Aiškina, kad s</w:t>
      </w:r>
      <w:r w:rsidR="006872B6" w:rsidRPr="006872B6">
        <w:rPr>
          <w:szCs w:val="24"/>
          <w:lang w:eastAsia="en-US"/>
        </w:rPr>
        <w:t>prendimo projekto esmė: kiekvienais mokslo metais Lietuvos Respublikos švietimo ir mokslo ministro nustatyta tvarka turi būti nustatomas savivaldybės bendrojo ugdymo klasių skaičius bei mokinių skaičiaus vidurkis j</w:t>
      </w:r>
      <w:r w:rsidR="000476AF">
        <w:rPr>
          <w:szCs w:val="24"/>
          <w:lang w:eastAsia="en-US"/>
        </w:rPr>
        <w:t xml:space="preserve">ose. </w:t>
      </w:r>
      <w:r w:rsidR="006872B6" w:rsidRPr="006872B6">
        <w:rPr>
          <w:szCs w:val="24"/>
          <w:lang w:eastAsia="en-US"/>
        </w:rPr>
        <w:t>Sprendimo projekto tikslas – užtikrinti Klaipėdos miesto savivaldybės mokyklinio amžiaus asmenų, taip pat ir suaugusiųjų, mokymąsi pagal bendrojo ugdymo programas.</w:t>
      </w:r>
      <w:r w:rsidR="000476AF">
        <w:rPr>
          <w:szCs w:val="24"/>
          <w:lang w:eastAsia="en-US"/>
        </w:rPr>
        <w:t xml:space="preserve"> </w:t>
      </w:r>
      <w:r w:rsidR="006872B6" w:rsidRPr="006872B6">
        <w:rPr>
          <w:szCs w:val="24"/>
          <w:lang w:eastAsia="en-US"/>
        </w:rPr>
        <w:t>Sprendimo projekto uždavinys – nustatyti klasių skaičių ir mokinių skaičiaus vidurkį savivaldybės bendrojo ugdymo mokyklose 2015–2016 mokslo metams.</w:t>
      </w:r>
    </w:p>
    <w:p w:rsidR="00CB0A13" w:rsidRDefault="000F32F6" w:rsidP="00CB0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855BBD" w:rsidRPr="003C1B0B">
        <w:rPr>
          <w:szCs w:val="24"/>
        </w:rPr>
        <w:t>klasių skaičiaus ir mokinių skaičiaus vidurkio savivaldybės bendrojo ugdymo mokyklose 2015–2016 mokslo metams nustatymo</w:t>
      </w:r>
      <w:r w:rsidRPr="00D65E67">
        <w:t>:</w:t>
      </w:r>
    </w:p>
    <w:p w:rsidR="00CB0A13" w:rsidRPr="00CB0A13" w:rsidRDefault="008D731E" w:rsidP="00CB0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Cs w:val="24"/>
          <w:lang w:eastAsia="en-US"/>
        </w:rPr>
      </w:pPr>
      <w:r>
        <w:rPr>
          <w:color w:val="000000"/>
          <w:szCs w:val="24"/>
          <w:lang w:eastAsia="en-US"/>
        </w:rPr>
        <w:t>„</w:t>
      </w:r>
      <w:r w:rsidR="00CB0A13" w:rsidRPr="00CB0A13">
        <w:rPr>
          <w:color w:val="000000"/>
          <w:szCs w:val="24"/>
          <w:lang w:eastAsia="en-US"/>
        </w:rPr>
        <w:t xml:space="preserve">1. Nustatyti klasių skaičių ir mokinių skaičiaus vidurkį pagal vykdomas programas savivaldybės bendrojo ugdymo mokyklose 2015–2016 mokslo metams (priedas). </w:t>
      </w:r>
    </w:p>
    <w:p w:rsidR="00CB0A13" w:rsidRPr="00CB0A13" w:rsidRDefault="00CB0A13" w:rsidP="00CB0A13">
      <w:pPr>
        <w:tabs>
          <w:tab w:val="left" w:pos="567"/>
          <w:tab w:val="left" w:pos="993"/>
        </w:tabs>
        <w:ind w:firstLine="935"/>
        <w:contextualSpacing/>
        <w:jc w:val="both"/>
        <w:rPr>
          <w:szCs w:val="24"/>
        </w:rPr>
      </w:pPr>
      <w:r w:rsidRPr="00CB0A13">
        <w:rPr>
          <w:szCs w:val="24"/>
        </w:rPr>
        <w:t>2. Skelbti šį sprendimą Teisės aktų registre ir Klaipėdos miesto savivaldybės interneto svetainėje</w:t>
      </w:r>
      <w:r w:rsidR="00B236BF">
        <w:rPr>
          <w:szCs w:val="24"/>
        </w:rPr>
        <w:t>.</w:t>
      </w:r>
      <w:r w:rsidR="008D731E">
        <w:rPr>
          <w:szCs w:val="24"/>
        </w:rPr>
        <w:t>“</w:t>
      </w:r>
    </w:p>
    <w:p w:rsidR="000F32F6" w:rsidRDefault="000F32F6" w:rsidP="00CB0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CB0A13">
        <w:rPr>
          <w:szCs w:val="24"/>
        </w:rPr>
        <w:t>23</w:t>
      </w:r>
      <w:r w:rsidRPr="00D65E67">
        <w:rPr>
          <w:szCs w:val="24"/>
        </w:rPr>
        <w:t>, prieš –</w:t>
      </w:r>
      <w:r w:rsidR="00CB0A13">
        <w:rPr>
          <w:szCs w:val="24"/>
        </w:rPr>
        <w:t xml:space="preserve"> 0</w:t>
      </w:r>
      <w:r w:rsidRPr="00D65E67">
        <w:rPr>
          <w:szCs w:val="24"/>
        </w:rPr>
        <w:t xml:space="preserve">, susilaikė – </w:t>
      </w:r>
      <w:r w:rsidR="00CB0A13">
        <w:rPr>
          <w:szCs w:val="24"/>
        </w:rPr>
        <w:t>1</w:t>
      </w:r>
      <w:r w:rsidRPr="00D65E67">
        <w:rPr>
          <w:szCs w:val="24"/>
        </w:rPr>
        <w:t>.</w:t>
      </w:r>
    </w:p>
    <w:p w:rsidR="00A940CE" w:rsidRDefault="00A940CE" w:rsidP="00CB0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CB0A13" w:rsidP="00CB0A1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Pertrauka.</w:t>
      </w:r>
    </w:p>
    <w:p w:rsidR="000F32F6" w:rsidRDefault="000F32F6" w:rsidP="000F32F6">
      <w:pPr>
        <w:rPr>
          <w:szCs w:val="24"/>
        </w:rPr>
      </w:pPr>
    </w:p>
    <w:p w:rsidR="000F32F6" w:rsidRDefault="00E55694" w:rsidP="00E452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10. </w:t>
      </w:r>
      <w:r w:rsidR="000F32F6" w:rsidRPr="00D65E67">
        <w:t>SVARSTYTA.</w:t>
      </w:r>
      <w:r w:rsidR="000F32F6" w:rsidRPr="00D65E67">
        <w:rPr>
          <w:szCs w:val="24"/>
        </w:rPr>
        <w:t xml:space="preserve"> </w:t>
      </w:r>
      <w:r w:rsidRPr="003C1B0B">
        <w:rPr>
          <w:szCs w:val="24"/>
        </w:rPr>
        <w:t>M</w:t>
      </w:r>
      <w:r w:rsidRPr="003C1B0B">
        <w:rPr>
          <w:bCs/>
          <w:szCs w:val="24"/>
        </w:rPr>
        <w:t>okesčio už ikimokyklinio ir priešmokyklinio amžiaus vaikų išlaikymą ir priežiūrą Klaipėdos miesto nevalstybinėse švietimo įstaigose, vykdančiose ikimokyklinio ir priešmokyklinio ugdymo programas, kompensa</w:t>
      </w:r>
      <w:r>
        <w:rPr>
          <w:bCs/>
          <w:szCs w:val="24"/>
        </w:rPr>
        <w:t>vimo tvarkos aprašo patvirtinimas.</w:t>
      </w:r>
    </w:p>
    <w:p w:rsidR="006872B6" w:rsidRPr="006872B6" w:rsidRDefault="000F32F6" w:rsidP="00E4527A">
      <w:pPr>
        <w:ind w:firstLine="935"/>
        <w:jc w:val="both"/>
        <w:rPr>
          <w:szCs w:val="24"/>
        </w:rPr>
      </w:pPr>
      <w:r w:rsidRPr="00D65E67">
        <w:rPr>
          <w:szCs w:val="24"/>
        </w:rPr>
        <w:t>Pranešėja –</w:t>
      </w:r>
      <w:r w:rsidRPr="00D65E67">
        <w:rPr>
          <w:szCs w:val="24"/>
          <w:lang w:eastAsia="en-US"/>
        </w:rPr>
        <w:t xml:space="preserve"> </w:t>
      </w:r>
      <w:r w:rsidR="00E55694">
        <w:rPr>
          <w:szCs w:val="24"/>
          <w:lang w:eastAsia="en-US"/>
        </w:rPr>
        <w:t>N. Laužikienė,</w:t>
      </w:r>
      <w:r w:rsidR="00CA21A6" w:rsidRPr="00CA21A6">
        <w:rPr>
          <w:szCs w:val="24"/>
          <w:lang w:eastAsia="en-US"/>
        </w:rPr>
        <w:t xml:space="preserve"> </w:t>
      </w:r>
      <w:r w:rsidR="00CA21A6">
        <w:rPr>
          <w:szCs w:val="24"/>
          <w:lang w:eastAsia="en-US"/>
        </w:rPr>
        <w:t>Ugdymo ir kultūros departamento direktorė. Aiškina, kad š</w:t>
      </w:r>
      <w:r w:rsidR="006872B6" w:rsidRPr="006872B6">
        <w:rPr>
          <w:szCs w:val="24"/>
          <w:lang w:eastAsia="en-US"/>
        </w:rPr>
        <w:t>iuo sprendimo projektu siekiama</w:t>
      </w:r>
      <w:r w:rsidR="00132294">
        <w:rPr>
          <w:szCs w:val="24"/>
          <w:lang w:eastAsia="en-US"/>
        </w:rPr>
        <w:t xml:space="preserve"> </w:t>
      </w:r>
      <w:r w:rsidR="006872B6" w:rsidRPr="006872B6">
        <w:rPr>
          <w:szCs w:val="24"/>
          <w:lang w:eastAsia="en-US"/>
        </w:rPr>
        <w:t>socialinio teisingumo vaikams, lankantiems  Klaipėdos miesto nevalstybinės švietimo įstaigas, padidinti vietų skaičių švietimo įstaigose,</w:t>
      </w:r>
      <w:r w:rsidR="006872B6" w:rsidRPr="006872B6">
        <w:rPr>
          <w:color w:val="000000"/>
          <w:spacing w:val="-2"/>
          <w:lang w:eastAsia="en-US"/>
        </w:rPr>
        <w:t xml:space="preserve"> vykdančiose ikimokyklinio ir priešmokyklinio ugdymo programas. Šiuos tikslus galima būtų įgyvendinti</w:t>
      </w:r>
      <w:r w:rsidR="006872B6" w:rsidRPr="006872B6">
        <w:rPr>
          <w:szCs w:val="24"/>
        </w:rPr>
        <w:t xml:space="preserve"> skiriant lėšų iš savivaldybės biudžeto  nevalstybinėms švietimo įstaigoms.</w:t>
      </w:r>
      <w:r w:rsidR="006872B6" w:rsidRPr="006872B6">
        <w:rPr>
          <w:szCs w:val="24"/>
        </w:rPr>
        <w:tab/>
      </w:r>
    </w:p>
    <w:p w:rsidR="000F32F6" w:rsidRDefault="00352900" w:rsidP="00E4527A">
      <w:pPr>
        <w:ind w:firstLine="935"/>
        <w:jc w:val="both"/>
        <w:rPr>
          <w:szCs w:val="24"/>
          <w:lang w:eastAsia="en-US"/>
        </w:rPr>
      </w:pPr>
      <w:r>
        <w:rPr>
          <w:szCs w:val="24"/>
          <w:lang w:eastAsia="en-US"/>
        </w:rPr>
        <w:t>A. Barbšys abejoja, ar tinkamai paruošta sutartis</w:t>
      </w:r>
      <w:r w:rsidR="00D6517C">
        <w:rPr>
          <w:szCs w:val="24"/>
          <w:lang w:eastAsia="en-US"/>
        </w:rPr>
        <w:t>, nes n</w:t>
      </w:r>
      <w:r>
        <w:rPr>
          <w:szCs w:val="24"/>
          <w:lang w:eastAsia="en-US"/>
        </w:rPr>
        <w:t>ėra aišku, ar kompensacija bus suteikiama tėvams. Taip pat neišspręstas kompensacijos klausimas tėvams, kurių vaikai nepatenka į darželius.</w:t>
      </w:r>
    </w:p>
    <w:p w:rsidR="00AC32C1" w:rsidRDefault="00AC32C1" w:rsidP="00E4527A">
      <w:pPr>
        <w:ind w:firstLine="935"/>
        <w:jc w:val="both"/>
        <w:rPr>
          <w:szCs w:val="24"/>
          <w:lang w:eastAsia="en-US"/>
        </w:rPr>
      </w:pPr>
      <w:r>
        <w:rPr>
          <w:szCs w:val="24"/>
          <w:lang w:eastAsia="en-US"/>
        </w:rPr>
        <w:t>V. Čepas pritaria sprendimo projektui ir siūlo vieningai balsuoti „už“.</w:t>
      </w:r>
    </w:p>
    <w:p w:rsidR="000F32F6" w:rsidRPr="00D65E67" w:rsidRDefault="000F32F6" w:rsidP="00E452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E55694">
        <w:t>M</w:t>
      </w:r>
      <w:r w:rsidR="00E55694" w:rsidRPr="003C1B0B">
        <w:rPr>
          <w:bCs/>
          <w:szCs w:val="24"/>
        </w:rPr>
        <w:t>okesčio už ikimokyklinio ir priešmokyklinio amžiaus vaikų išlaikymą ir priežiūrą Klaipėdos miesto nevalstybinėse švietimo įstaigose, vykdančiose ikimokyklinio ir priešmokyklinio ugdymo programas, kompensavimo tvarkos aprašo patvirtinimo</w:t>
      </w:r>
      <w:r w:rsidRPr="00D65E67">
        <w:t>:</w:t>
      </w:r>
    </w:p>
    <w:p w:rsidR="00E4527A" w:rsidRPr="00E4527A" w:rsidRDefault="008D731E" w:rsidP="00E4527A">
      <w:pPr>
        <w:ind w:firstLine="935"/>
        <w:jc w:val="both"/>
        <w:rPr>
          <w:bCs/>
          <w:color w:val="000000"/>
          <w:szCs w:val="24"/>
        </w:rPr>
      </w:pPr>
      <w:r>
        <w:rPr>
          <w:szCs w:val="24"/>
        </w:rPr>
        <w:t>„</w:t>
      </w:r>
      <w:r w:rsidR="00E4527A" w:rsidRPr="00E4527A">
        <w:rPr>
          <w:szCs w:val="24"/>
        </w:rPr>
        <w:t>1. Patvirtinti M</w:t>
      </w:r>
      <w:r w:rsidR="00E4527A" w:rsidRPr="00E4527A">
        <w:rPr>
          <w:bCs/>
          <w:color w:val="000000"/>
          <w:szCs w:val="24"/>
        </w:rPr>
        <w:t>okesčio už ikimokyklinio ir priešmokyklinio amžiaus vaikų išlaikymą ir priežiūrą Klaipėdos miesto nevalstybinėse švietimo įstaigose, vykdančiose ikimokyklinio ir priešmokyklinio ugdymo programas, kompensavimo tvarkos aprašą (pridedama).</w:t>
      </w:r>
    </w:p>
    <w:p w:rsidR="00E4527A" w:rsidRPr="00E4527A" w:rsidRDefault="00E4527A" w:rsidP="00E4527A">
      <w:pPr>
        <w:ind w:firstLine="935"/>
        <w:jc w:val="both"/>
        <w:rPr>
          <w:szCs w:val="24"/>
        </w:rPr>
      </w:pPr>
      <w:r w:rsidRPr="00E4527A">
        <w:rPr>
          <w:szCs w:val="24"/>
        </w:rPr>
        <w:t xml:space="preserve">2. Nustatyti, kad šiuo sprendimu nustatyta mokesčio kompensavimo kaina taikoma atsiskaitymams pagal sudarytas lėšų naudojimo sutartis (sutarties projektas pridedamas) tarp Klaipėdos miesto savivaldybės administracijos ir nevalstybinės švietimo įstaigos už vykdomas ikimokyklinio ir priešmokyklinio ugdymo paslaugų funkcijas. </w:t>
      </w:r>
    </w:p>
    <w:p w:rsidR="00E4527A" w:rsidRPr="00E4527A" w:rsidRDefault="00E4527A" w:rsidP="00E4527A">
      <w:pPr>
        <w:ind w:firstLine="935"/>
        <w:jc w:val="both"/>
        <w:rPr>
          <w:szCs w:val="24"/>
        </w:rPr>
      </w:pPr>
      <w:r w:rsidRPr="00E4527A">
        <w:rPr>
          <w:szCs w:val="24"/>
        </w:rPr>
        <w:t>3. Nustatyti, kad šis sprendimas įsigalioja 2015 m. rugsėjo 1 d.</w:t>
      </w:r>
    </w:p>
    <w:p w:rsidR="000F32F6" w:rsidRDefault="00E4527A" w:rsidP="00E4527A">
      <w:pPr>
        <w:ind w:firstLine="935"/>
        <w:jc w:val="both"/>
        <w:rPr>
          <w:szCs w:val="24"/>
        </w:rPr>
      </w:pPr>
      <w:r w:rsidRPr="00E4527A">
        <w:rPr>
          <w:szCs w:val="24"/>
          <w:lang w:eastAsia="en-US"/>
        </w:rPr>
        <w:t xml:space="preserve">4. </w:t>
      </w:r>
      <w:r w:rsidRPr="00E4527A">
        <w:rPr>
          <w:color w:val="000000"/>
          <w:szCs w:val="24"/>
          <w:lang w:eastAsia="en-US"/>
        </w:rPr>
        <w:t>Skelbti šį sprendimą Teisės aktų registre ir Klaipėdos miesto savivaldybės interneto svetainėje</w:t>
      </w:r>
      <w:r w:rsidR="00B236BF">
        <w:rPr>
          <w:color w:val="000000"/>
          <w:szCs w:val="24"/>
          <w:lang w:eastAsia="en-US"/>
        </w:rPr>
        <w:t>.</w:t>
      </w:r>
      <w:r w:rsidR="008D731E">
        <w:rPr>
          <w:color w:val="000000"/>
          <w:szCs w:val="24"/>
          <w:lang w:eastAsia="en-US"/>
        </w:rPr>
        <w:t>“</w:t>
      </w:r>
    </w:p>
    <w:p w:rsidR="000F32F6" w:rsidRPr="00D65E67" w:rsidRDefault="000F32F6" w:rsidP="00E4527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E4527A">
        <w:rPr>
          <w:szCs w:val="24"/>
        </w:rPr>
        <w:t>24</w:t>
      </w:r>
      <w:r w:rsidRPr="00D65E67">
        <w:rPr>
          <w:szCs w:val="24"/>
        </w:rPr>
        <w:t>, prieš –</w:t>
      </w:r>
      <w:r w:rsidR="00E4527A">
        <w:rPr>
          <w:szCs w:val="24"/>
        </w:rPr>
        <w:t xml:space="preserve"> 0</w:t>
      </w:r>
      <w:r w:rsidRPr="00D65E67">
        <w:rPr>
          <w:szCs w:val="24"/>
        </w:rPr>
        <w:t xml:space="preserve">, susilaikė – </w:t>
      </w:r>
      <w:r w:rsidR="00E4527A">
        <w:rPr>
          <w:szCs w:val="24"/>
        </w:rPr>
        <w:t>1</w:t>
      </w:r>
      <w:r w:rsidRPr="00D65E67">
        <w:rPr>
          <w:szCs w:val="24"/>
        </w:rPr>
        <w:t>.</w:t>
      </w:r>
    </w:p>
    <w:p w:rsidR="000F32F6" w:rsidRDefault="000F32F6" w:rsidP="00383E66">
      <w:pPr>
        <w:jc w:val="both"/>
        <w:rPr>
          <w:szCs w:val="24"/>
        </w:rPr>
      </w:pPr>
    </w:p>
    <w:p w:rsidR="000F32F6" w:rsidRDefault="00513CD7" w:rsidP="004A0F4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11. </w:t>
      </w:r>
      <w:r w:rsidR="000F32F6" w:rsidRPr="00D65E67">
        <w:t>SVARSTYTA.</w:t>
      </w:r>
      <w:r w:rsidR="000F32F6" w:rsidRPr="00D65E67">
        <w:rPr>
          <w:szCs w:val="24"/>
        </w:rPr>
        <w:t xml:space="preserve"> </w:t>
      </w:r>
      <w:r w:rsidR="0080438A" w:rsidRPr="003C1B0B">
        <w:rPr>
          <w:szCs w:val="24"/>
        </w:rPr>
        <w:t>BĮ Klaipėdos „Viesulo“ sporto centro teikia</w:t>
      </w:r>
      <w:r w:rsidR="0080438A">
        <w:rPr>
          <w:szCs w:val="24"/>
        </w:rPr>
        <w:t>mų paslaugų įkainio patvirtinimas.</w:t>
      </w:r>
    </w:p>
    <w:p w:rsidR="006872B6" w:rsidRPr="006872B6" w:rsidRDefault="000F32F6" w:rsidP="004A0F44">
      <w:pPr>
        <w:ind w:firstLine="935"/>
        <w:jc w:val="both"/>
        <w:rPr>
          <w:szCs w:val="24"/>
          <w:lang w:eastAsia="en-US"/>
        </w:rPr>
      </w:pPr>
      <w:r w:rsidRPr="00D65E67">
        <w:rPr>
          <w:szCs w:val="24"/>
        </w:rPr>
        <w:t>Pranešėja</w:t>
      </w:r>
      <w:r w:rsidR="0080438A">
        <w:rPr>
          <w:szCs w:val="24"/>
        </w:rPr>
        <w:t>s</w:t>
      </w:r>
      <w:r w:rsidRPr="00D65E67">
        <w:rPr>
          <w:szCs w:val="24"/>
        </w:rPr>
        <w:t xml:space="preserve"> –</w:t>
      </w:r>
      <w:r w:rsidRPr="00D65E67">
        <w:rPr>
          <w:szCs w:val="24"/>
          <w:lang w:eastAsia="en-US"/>
        </w:rPr>
        <w:t xml:space="preserve"> </w:t>
      </w:r>
      <w:r w:rsidR="004A0F44">
        <w:rPr>
          <w:szCs w:val="24"/>
          <w:lang w:eastAsia="en-US"/>
        </w:rPr>
        <w:t>I. Pocius</w:t>
      </w:r>
      <w:r w:rsidR="0080438A">
        <w:rPr>
          <w:szCs w:val="24"/>
          <w:lang w:eastAsia="en-US"/>
        </w:rPr>
        <w:t>,</w:t>
      </w:r>
      <w:r w:rsidR="00E67958">
        <w:rPr>
          <w:szCs w:val="24"/>
          <w:lang w:eastAsia="en-US"/>
        </w:rPr>
        <w:t xml:space="preserve"> Sporto ir kūno kultūros skyriaus </w:t>
      </w:r>
      <w:r w:rsidR="004A0F44">
        <w:rPr>
          <w:szCs w:val="24"/>
          <w:lang w:eastAsia="en-US"/>
        </w:rPr>
        <w:t>vyr. specialistas</w:t>
      </w:r>
      <w:r w:rsidR="00E67958">
        <w:rPr>
          <w:szCs w:val="24"/>
          <w:lang w:eastAsia="en-US"/>
        </w:rPr>
        <w:t>.</w:t>
      </w:r>
      <w:r w:rsidR="00E80D13">
        <w:rPr>
          <w:szCs w:val="24"/>
          <w:lang w:eastAsia="en-US"/>
        </w:rPr>
        <w:t xml:space="preserve"> Aiškina, kad s</w:t>
      </w:r>
      <w:r w:rsidR="006872B6" w:rsidRPr="006872B6">
        <w:rPr>
          <w:szCs w:val="24"/>
          <w:lang w:eastAsia="en-US"/>
        </w:rPr>
        <w:t>prendimo projektu prašom</w:t>
      </w:r>
      <w:r w:rsidR="00D6517C">
        <w:rPr>
          <w:szCs w:val="24"/>
          <w:lang w:eastAsia="en-US"/>
        </w:rPr>
        <w:t>a</w:t>
      </w:r>
      <w:r w:rsidR="006872B6" w:rsidRPr="006872B6">
        <w:rPr>
          <w:szCs w:val="24"/>
          <w:lang w:eastAsia="en-US"/>
        </w:rPr>
        <w:t xml:space="preserve"> leisti biudžetinei įstaigai Klaipėdos „Viesulo“ sporto centrui teikti mokamas sportinės veiklos paslaugas žemės sklype adresu Naikupės g. 25A, 25B, Klaipėdoje</w:t>
      </w:r>
      <w:r w:rsidR="00D6517C">
        <w:rPr>
          <w:szCs w:val="24"/>
          <w:lang w:eastAsia="en-US"/>
        </w:rPr>
        <w:t>,</w:t>
      </w:r>
      <w:r w:rsidR="006872B6" w:rsidRPr="006872B6">
        <w:rPr>
          <w:szCs w:val="24"/>
          <w:lang w:eastAsia="en-US"/>
        </w:rPr>
        <w:t xml:space="preserve"> bei patvirtinti sporto aikštyno teikiamų paslaugų 1 valandos įkainį – 4,5 Eur.</w:t>
      </w:r>
    </w:p>
    <w:p w:rsidR="000F32F6" w:rsidRPr="00D65E67" w:rsidRDefault="00B47C24" w:rsidP="004A0F44">
      <w:pPr>
        <w:ind w:firstLine="935"/>
        <w:jc w:val="both"/>
        <w:rPr>
          <w:szCs w:val="24"/>
          <w:lang w:eastAsia="en-US"/>
        </w:rPr>
      </w:pPr>
      <w:r>
        <w:rPr>
          <w:szCs w:val="24"/>
          <w:lang w:eastAsia="en-US"/>
        </w:rPr>
        <w:t xml:space="preserve">I. </w:t>
      </w:r>
      <w:r w:rsidR="00056AC2">
        <w:rPr>
          <w:szCs w:val="24"/>
          <w:lang w:eastAsia="en-US"/>
        </w:rPr>
        <w:t xml:space="preserve">Romanovas </w:t>
      </w:r>
      <w:r w:rsidR="00D6517C">
        <w:rPr>
          <w:szCs w:val="24"/>
          <w:lang w:eastAsia="en-US"/>
        </w:rPr>
        <w:t>sako</w:t>
      </w:r>
      <w:r w:rsidR="00056AC2">
        <w:rPr>
          <w:szCs w:val="24"/>
          <w:lang w:eastAsia="en-US"/>
        </w:rPr>
        <w:t xml:space="preserve">, </w:t>
      </w:r>
      <w:r w:rsidR="00D6517C">
        <w:rPr>
          <w:szCs w:val="24"/>
          <w:lang w:eastAsia="en-US"/>
        </w:rPr>
        <w:t xml:space="preserve">kad negalima leisti </w:t>
      </w:r>
      <w:r w:rsidR="00056AC2">
        <w:rPr>
          <w:szCs w:val="24"/>
          <w:lang w:eastAsia="en-US"/>
        </w:rPr>
        <w:t>futbolo meistra</w:t>
      </w:r>
      <w:r w:rsidR="00D6517C">
        <w:rPr>
          <w:szCs w:val="24"/>
          <w:lang w:eastAsia="en-US"/>
        </w:rPr>
        <w:t>ms sportuoti šiame stadione</w:t>
      </w:r>
      <w:r w:rsidR="00056AC2">
        <w:rPr>
          <w:szCs w:val="24"/>
          <w:lang w:eastAsia="en-US"/>
        </w:rPr>
        <w:t>.</w:t>
      </w:r>
    </w:p>
    <w:p w:rsidR="000F32F6" w:rsidRPr="00D65E67" w:rsidRDefault="000F32F6" w:rsidP="004A0F4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80438A" w:rsidRPr="003C1B0B">
        <w:rPr>
          <w:szCs w:val="24"/>
        </w:rPr>
        <w:t>BĮ Klaipėdos „Viesulo“ sporto centro teikiamų paslaugų įkainio patvirtinimo</w:t>
      </w:r>
      <w:r w:rsidRPr="00D65E67">
        <w:t>:</w:t>
      </w:r>
    </w:p>
    <w:p w:rsidR="004A0F44" w:rsidRPr="004A0F44" w:rsidRDefault="008D731E" w:rsidP="004A0F44">
      <w:pPr>
        <w:tabs>
          <w:tab w:val="center" w:pos="4819"/>
          <w:tab w:val="right" w:pos="9638"/>
        </w:tabs>
        <w:autoSpaceDE w:val="0"/>
        <w:autoSpaceDN w:val="0"/>
        <w:adjustRightInd w:val="0"/>
        <w:ind w:firstLine="935"/>
        <w:jc w:val="both"/>
        <w:rPr>
          <w:szCs w:val="24"/>
          <w:lang w:eastAsia="en-US"/>
        </w:rPr>
      </w:pPr>
      <w:r>
        <w:rPr>
          <w:szCs w:val="24"/>
          <w:lang w:eastAsia="en-US"/>
        </w:rPr>
        <w:t>„</w:t>
      </w:r>
      <w:r w:rsidR="004A0F44" w:rsidRPr="004A0F44">
        <w:rPr>
          <w:szCs w:val="24"/>
          <w:lang w:eastAsia="en-US"/>
        </w:rPr>
        <w:t>1. Leisti biudžetinei įstaigai Klaipėdos „Viesulo“ sporto centrui teikti mokamas sportinės veiklos paslaugas žemės sklype, adresu: Naikupės g. 25A, 25B, Klaipėdoje.</w:t>
      </w:r>
    </w:p>
    <w:p w:rsidR="004A0F44" w:rsidRPr="004A0F44" w:rsidRDefault="004A0F44" w:rsidP="004A0F44">
      <w:pPr>
        <w:ind w:firstLine="935"/>
        <w:jc w:val="both"/>
        <w:rPr>
          <w:szCs w:val="24"/>
          <w:lang w:eastAsia="en-US"/>
        </w:rPr>
      </w:pPr>
      <w:r w:rsidRPr="004A0F44">
        <w:rPr>
          <w:szCs w:val="24"/>
          <w:lang w:eastAsia="en-US"/>
        </w:rPr>
        <w:t>2. Patvirtinti biudžetinės įstaigos Klaipėdos „Viesulo“ sporto centro teikiamų sporto aikštyno paslaugų 1 valandos įkainį – 4,5 Eur (15,54 Lt).</w:t>
      </w:r>
    </w:p>
    <w:p w:rsidR="000F32F6" w:rsidRDefault="004A0F44" w:rsidP="004A0F44">
      <w:pPr>
        <w:autoSpaceDE w:val="0"/>
        <w:autoSpaceDN w:val="0"/>
        <w:adjustRightInd w:val="0"/>
        <w:ind w:firstLine="935"/>
        <w:jc w:val="both"/>
        <w:rPr>
          <w:szCs w:val="24"/>
        </w:rPr>
      </w:pPr>
      <w:r w:rsidRPr="004A0F44">
        <w:rPr>
          <w:szCs w:val="24"/>
          <w:lang w:eastAsia="en-US"/>
        </w:rPr>
        <w:t>3. Skelbti šį sprendimą Teisės aktų registre ir Klaipėdos miesto savivaldybės interneto svetainėje</w:t>
      </w:r>
      <w:r w:rsidR="00B236BF">
        <w:rPr>
          <w:szCs w:val="24"/>
          <w:lang w:eastAsia="en-US"/>
        </w:rPr>
        <w:t>.</w:t>
      </w:r>
      <w:r w:rsidR="008D731E">
        <w:rPr>
          <w:szCs w:val="24"/>
          <w:lang w:eastAsia="en-US"/>
        </w:rPr>
        <w:t>“</w:t>
      </w:r>
    </w:p>
    <w:p w:rsidR="000F32F6" w:rsidRDefault="000F32F6" w:rsidP="004A0F4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F46466">
        <w:rPr>
          <w:szCs w:val="24"/>
        </w:rPr>
        <w:t>23</w:t>
      </w:r>
      <w:r w:rsidRPr="00D65E67">
        <w:rPr>
          <w:szCs w:val="24"/>
        </w:rPr>
        <w:t>, prieš –</w:t>
      </w:r>
      <w:r w:rsidR="00F46466">
        <w:rPr>
          <w:szCs w:val="24"/>
        </w:rPr>
        <w:t xml:space="preserve"> 0</w:t>
      </w:r>
      <w:r w:rsidRPr="00D65E67">
        <w:rPr>
          <w:szCs w:val="24"/>
        </w:rPr>
        <w:t xml:space="preserve">, susilaikė – </w:t>
      </w:r>
      <w:r w:rsidR="00F46466">
        <w:rPr>
          <w:szCs w:val="24"/>
        </w:rPr>
        <w:t>2</w:t>
      </w:r>
      <w:r w:rsidRPr="00D65E67">
        <w:rPr>
          <w:szCs w:val="24"/>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513CD7" w:rsidP="001004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12. </w:t>
      </w:r>
      <w:r w:rsidR="000F32F6" w:rsidRPr="00D65E67">
        <w:t>SVARSTYTA.</w:t>
      </w:r>
      <w:r w:rsidR="000F32F6" w:rsidRPr="00D65E67">
        <w:rPr>
          <w:szCs w:val="24"/>
        </w:rPr>
        <w:t xml:space="preserve"> </w:t>
      </w:r>
      <w:r>
        <w:rPr>
          <w:szCs w:val="24"/>
        </w:rPr>
        <w:t>P</w:t>
      </w:r>
      <w:r w:rsidRPr="003C1B0B">
        <w:rPr>
          <w:szCs w:val="24"/>
        </w:rPr>
        <w:t>ritarim</w:t>
      </w:r>
      <w:r>
        <w:rPr>
          <w:szCs w:val="24"/>
        </w:rPr>
        <w:t>as</w:t>
      </w:r>
      <w:r w:rsidRPr="003C1B0B">
        <w:rPr>
          <w:szCs w:val="24"/>
        </w:rPr>
        <w:t xml:space="preserve"> bendradarbiavimo sutarčiai</w:t>
      </w:r>
      <w:r>
        <w:rPr>
          <w:szCs w:val="24"/>
        </w:rPr>
        <w:t>.</w:t>
      </w:r>
    </w:p>
    <w:p w:rsidR="0058549B" w:rsidRPr="0058549B" w:rsidRDefault="000F32F6" w:rsidP="001004DC">
      <w:pPr>
        <w:ind w:firstLine="935"/>
        <w:jc w:val="both"/>
        <w:rPr>
          <w:sz w:val="20"/>
          <w:lang w:eastAsia="en-US"/>
        </w:rPr>
      </w:pPr>
      <w:r w:rsidRPr="00D65E67">
        <w:rPr>
          <w:szCs w:val="24"/>
        </w:rPr>
        <w:t>Pranešėja –</w:t>
      </w:r>
      <w:r w:rsidRPr="00D65E67">
        <w:rPr>
          <w:szCs w:val="24"/>
          <w:lang w:eastAsia="en-US"/>
        </w:rPr>
        <w:t xml:space="preserve"> </w:t>
      </w:r>
      <w:r w:rsidR="00126429">
        <w:rPr>
          <w:szCs w:val="24"/>
          <w:lang w:eastAsia="en-US"/>
        </w:rPr>
        <w:t xml:space="preserve">J. Asadauskienė, </w:t>
      </w:r>
      <w:r w:rsidR="0099115B">
        <w:rPr>
          <w:szCs w:val="24"/>
          <w:lang w:eastAsia="en-US"/>
        </w:rPr>
        <w:t>Sveikatos apsaugos skyriaus vedėja. Aiškina, kad s</w:t>
      </w:r>
      <w:r w:rsidR="0058549B" w:rsidRPr="0058549B">
        <w:rPr>
          <w:szCs w:val="24"/>
          <w:lang w:eastAsia="en-US"/>
        </w:rPr>
        <w:t>prendimo tikslas – pritarti Joniškio rajono savivaldybės</w:t>
      </w:r>
      <w:r w:rsidR="0058549B" w:rsidRPr="0058549B">
        <w:rPr>
          <w:szCs w:val="24"/>
          <w:shd w:val="clear" w:color="auto" w:fill="FFFFFF"/>
          <w:lang w:eastAsia="en-US"/>
        </w:rPr>
        <w:t xml:space="preserve"> ir Klaipėdos miesto savivaldybės bendradarbiavimo sutarčiai</w:t>
      </w:r>
      <w:r w:rsidR="0058549B" w:rsidRPr="0058549B">
        <w:rPr>
          <w:color w:val="000000"/>
          <w:szCs w:val="24"/>
          <w:lang w:eastAsia="en-US"/>
        </w:rPr>
        <w:t xml:space="preserve"> ir įgalioti Klaipėdos miesto savivaldybės merą pasirašyti šią sutartį</w:t>
      </w:r>
      <w:r w:rsidR="0058549B" w:rsidRPr="0058549B">
        <w:rPr>
          <w:color w:val="000000"/>
          <w:sz w:val="20"/>
          <w:lang w:eastAsia="en-US"/>
        </w:rPr>
        <w:t>.</w:t>
      </w:r>
      <w:r w:rsidR="0058549B" w:rsidRPr="0058549B">
        <w:rPr>
          <w:sz w:val="20"/>
          <w:lang w:eastAsia="en-US"/>
        </w:rPr>
        <w:t xml:space="preserve"> </w:t>
      </w:r>
    </w:p>
    <w:p w:rsidR="000F32F6" w:rsidRPr="00D65E67" w:rsidRDefault="000F32F6" w:rsidP="001004DC">
      <w:pPr>
        <w:ind w:firstLine="935"/>
        <w:jc w:val="both"/>
        <w:rPr>
          <w:szCs w:val="24"/>
          <w:lang w:eastAsia="en-US"/>
        </w:rPr>
      </w:pPr>
    </w:p>
    <w:p w:rsidR="000F32F6" w:rsidRPr="00D65E67" w:rsidRDefault="000F32F6" w:rsidP="001004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lastRenderedPageBreak/>
        <w:t>NUSPRĘSTA. Pritarti sprendimo projektui. Priimti sprendimą dėl</w:t>
      </w:r>
      <w:r w:rsidR="00513CD7" w:rsidRPr="00513CD7">
        <w:rPr>
          <w:szCs w:val="24"/>
        </w:rPr>
        <w:t xml:space="preserve"> </w:t>
      </w:r>
      <w:r w:rsidR="00513CD7" w:rsidRPr="003C1B0B">
        <w:rPr>
          <w:szCs w:val="24"/>
        </w:rPr>
        <w:t>pritarimo bendradarbiavimo sutarčiai</w:t>
      </w:r>
      <w:r>
        <w:t xml:space="preserve"> </w:t>
      </w:r>
      <w:r w:rsidRPr="00D65E67">
        <w:t>:</w:t>
      </w:r>
    </w:p>
    <w:p w:rsidR="001004DC" w:rsidRPr="001004DC" w:rsidRDefault="008D731E" w:rsidP="001004DC">
      <w:pPr>
        <w:ind w:firstLine="935"/>
        <w:jc w:val="both"/>
        <w:rPr>
          <w:szCs w:val="24"/>
          <w:shd w:val="clear" w:color="auto" w:fill="FFFFFF"/>
          <w:lang w:eastAsia="en-US"/>
        </w:rPr>
      </w:pPr>
      <w:r>
        <w:rPr>
          <w:szCs w:val="24"/>
          <w:lang w:eastAsia="en-US"/>
        </w:rPr>
        <w:t>„</w:t>
      </w:r>
      <w:r w:rsidR="001004DC" w:rsidRPr="001004DC">
        <w:rPr>
          <w:szCs w:val="24"/>
          <w:lang w:eastAsia="en-US"/>
        </w:rPr>
        <w:t>1. Pritarti Joniškio rajono savivaldybės</w:t>
      </w:r>
      <w:r w:rsidR="001004DC" w:rsidRPr="001004DC">
        <w:rPr>
          <w:szCs w:val="24"/>
          <w:shd w:val="clear" w:color="auto" w:fill="FFFFFF"/>
          <w:lang w:eastAsia="en-US"/>
        </w:rPr>
        <w:t xml:space="preserve"> ir Klaipėdos miesto savivaldybės bendradarbiavimo sutarčiai (pridedama).</w:t>
      </w:r>
    </w:p>
    <w:p w:rsidR="000F32F6" w:rsidRDefault="001004DC" w:rsidP="001004DC">
      <w:pPr>
        <w:ind w:firstLine="935"/>
        <w:jc w:val="both"/>
        <w:rPr>
          <w:szCs w:val="24"/>
        </w:rPr>
      </w:pPr>
      <w:r w:rsidRPr="001004DC">
        <w:rPr>
          <w:color w:val="000000"/>
          <w:szCs w:val="24"/>
          <w:lang w:eastAsia="en-US"/>
        </w:rPr>
        <w:t xml:space="preserve">2. Įgalioti Klaipėdos miesto savivaldybės merą pasirašyti šio sprendimo 1 punkte nurodytą </w:t>
      </w:r>
      <w:r w:rsidRPr="001004DC">
        <w:rPr>
          <w:szCs w:val="24"/>
          <w:lang w:eastAsia="en-US"/>
        </w:rPr>
        <w:t>sutartį</w:t>
      </w:r>
      <w:r w:rsidR="00B236BF">
        <w:rPr>
          <w:szCs w:val="24"/>
          <w:lang w:eastAsia="en-US"/>
        </w:rPr>
        <w:t>.</w:t>
      </w:r>
      <w:r w:rsidR="008D731E">
        <w:rPr>
          <w:szCs w:val="24"/>
          <w:lang w:eastAsia="en-US"/>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1004DC">
        <w:rPr>
          <w:szCs w:val="24"/>
        </w:rPr>
        <w:t>25</w:t>
      </w:r>
      <w:r w:rsidRPr="00D65E67">
        <w:rPr>
          <w:szCs w:val="24"/>
        </w:rPr>
        <w:t>, prieš –</w:t>
      </w:r>
      <w:r w:rsidR="001004DC">
        <w:rPr>
          <w:szCs w:val="24"/>
        </w:rPr>
        <w:t xml:space="preserve"> 0</w:t>
      </w:r>
      <w:r w:rsidRPr="00D65E67">
        <w:rPr>
          <w:szCs w:val="24"/>
        </w:rPr>
        <w:t xml:space="preserve">, susilaikė – </w:t>
      </w:r>
      <w:r w:rsidR="001004DC">
        <w:rPr>
          <w:szCs w:val="24"/>
        </w:rPr>
        <w:t>0</w:t>
      </w:r>
      <w:r w:rsidRPr="00D65E67">
        <w:rPr>
          <w:szCs w:val="24"/>
        </w:rPr>
        <w:t>.</w:t>
      </w:r>
    </w:p>
    <w:p w:rsidR="000F32F6" w:rsidRPr="00D65E67"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126429" w:rsidP="0020222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13. </w:t>
      </w:r>
      <w:r w:rsidR="000F32F6" w:rsidRPr="00D65E67">
        <w:t>SVARSTYTA.</w:t>
      </w:r>
      <w:r w:rsidR="000F32F6" w:rsidRPr="00D65E67">
        <w:rPr>
          <w:szCs w:val="24"/>
        </w:rPr>
        <w:t xml:space="preserve"> </w:t>
      </w:r>
      <w:r w:rsidRPr="003C1B0B">
        <w:rPr>
          <w:szCs w:val="24"/>
        </w:rPr>
        <w:t xml:space="preserve">Klaipėdos miesto savivaldybės tarybos 2011 m. sausio 27 d. sprendimo Nr. T2-21 „Dėl Klaipėdos miesto savivaldybės visuomenės sveikatos rėmimo specialiosios programos sudarymo ir vykdymo tvarkos </w:t>
      </w:r>
      <w:r>
        <w:rPr>
          <w:szCs w:val="24"/>
        </w:rPr>
        <w:t>aprašo patvirtinimo“ pripažinimas</w:t>
      </w:r>
      <w:r w:rsidRPr="003C1B0B">
        <w:rPr>
          <w:szCs w:val="24"/>
        </w:rPr>
        <w:t xml:space="preserve"> netekusiu galios</w:t>
      </w:r>
      <w:r>
        <w:rPr>
          <w:szCs w:val="24"/>
        </w:rPr>
        <w:t>.</w:t>
      </w:r>
    </w:p>
    <w:p w:rsidR="0058549B" w:rsidRPr="0058549B" w:rsidRDefault="000F32F6" w:rsidP="00202222">
      <w:pPr>
        <w:ind w:firstLine="935"/>
        <w:jc w:val="both"/>
        <w:rPr>
          <w:szCs w:val="24"/>
          <w:lang w:eastAsia="en-US"/>
        </w:rPr>
      </w:pPr>
      <w:r w:rsidRPr="00D65E67">
        <w:rPr>
          <w:szCs w:val="24"/>
        </w:rPr>
        <w:t>Pranešėja –</w:t>
      </w:r>
      <w:r w:rsidRPr="00D65E67">
        <w:rPr>
          <w:szCs w:val="24"/>
          <w:lang w:eastAsia="en-US"/>
        </w:rPr>
        <w:t xml:space="preserve"> </w:t>
      </w:r>
      <w:r w:rsidR="00126429">
        <w:rPr>
          <w:szCs w:val="24"/>
          <w:lang w:eastAsia="en-US"/>
        </w:rPr>
        <w:t xml:space="preserve">J. Asadauskienė, </w:t>
      </w:r>
      <w:r w:rsidR="00050D87">
        <w:rPr>
          <w:szCs w:val="24"/>
          <w:lang w:eastAsia="en-US"/>
        </w:rPr>
        <w:t>Sveikatos apsaugos skyriaus vedėja. Aiškina, kad</w:t>
      </w:r>
      <w:r w:rsidR="0058549B" w:rsidRPr="0058549B">
        <w:rPr>
          <w:szCs w:val="24"/>
          <w:lang w:eastAsia="en-US"/>
        </w:rPr>
        <w:t xml:space="preserve"> sprendimu siekiama panaikinti </w:t>
      </w:r>
      <w:r w:rsidR="0058549B" w:rsidRPr="0058549B">
        <w:rPr>
          <w:rFonts w:eastAsia="HG Mincho Light J"/>
          <w:color w:val="000000"/>
          <w:szCs w:val="24"/>
          <w:lang w:eastAsia="en-US"/>
        </w:rPr>
        <w:t>Klaipėdos miesto savivaldybės</w:t>
      </w:r>
      <w:r w:rsidR="0058549B" w:rsidRPr="0058549B">
        <w:rPr>
          <w:szCs w:val="24"/>
          <w:lang w:eastAsia="en-US"/>
        </w:rPr>
        <w:t xml:space="preserve"> visuomenės sveikatos rėmimo specialiosios programos sudarymo ir vykdymo tvarkos aprašą</w:t>
      </w:r>
      <w:r w:rsidR="0058549B" w:rsidRPr="0058549B">
        <w:rPr>
          <w:rFonts w:eastAsia="HG Mincho Light J"/>
          <w:color w:val="000000"/>
          <w:szCs w:val="24"/>
          <w:lang w:eastAsia="en-US"/>
        </w:rPr>
        <w:t>, kuris nebeatitinka šiuo metu galiojančių teisės aktų</w:t>
      </w:r>
      <w:r w:rsidR="0058549B" w:rsidRPr="0058549B">
        <w:rPr>
          <w:szCs w:val="24"/>
          <w:lang w:eastAsia="en-US"/>
        </w:rPr>
        <w:t>.</w:t>
      </w:r>
    </w:p>
    <w:p w:rsidR="000F32F6" w:rsidRPr="00D65E67" w:rsidRDefault="000F32F6" w:rsidP="0020222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126429" w:rsidRPr="003C1B0B">
        <w:rPr>
          <w:szCs w:val="24"/>
        </w:rPr>
        <w:t>Klaipėdos miesto savivaldybės tarybos 2011 m. sausio 27 d. sprendimo Nr. T2-21 „Dėl Klaipėdos miesto savivaldybės visuomenės sveikatos rėmimo specialiosios programos sudarymo ir vykdymo tvarkos aprašo patvirtinimo“ pripažinimo netekusiu galios</w:t>
      </w:r>
      <w:r w:rsidRPr="00D65E67">
        <w:t>:</w:t>
      </w:r>
    </w:p>
    <w:p w:rsidR="00202222" w:rsidRPr="00202222" w:rsidRDefault="008D731E" w:rsidP="00202222">
      <w:pPr>
        <w:ind w:firstLine="935"/>
        <w:jc w:val="both"/>
        <w:rPr>
          <w:szCs w:val="24"/>
          <w:lang w:eastAsia="en-US"/>
        </w:rPr>
      </w:pPr>
      <w:r>
        <w:rPr>
          <w:szCs w:val="24"/>
          <w:lang w:eastAsia="en-US"/>
        </w:rPr>
        <w:t>„</w:t>
      </w:r>
      <w:r w:rsidR="00600BF1">
        <w:rPr>
          <w:szCs w:val="24"/>
          <w:lang w:eastAsia="en-US"/>
        </w:rPr>
        <w:t>1</w:t>
      </w:r>
      <w:r w:rsidR="00202222" w:rsidRPr="00202222">
        <w:rPr>
          <w:szCs w:val="24"/>
          <w:lang w:eastAsia="en-US"/>
        </w:rPr>
        <w:t>. Pripažinti netekusiu galios Klaipėdos miesto savivaldybės tarybos 2011 m. sausio 27 d. sprendimą Nr. T2-21 „Dėl Klaipėdos miesto savivaldybės visuomenės sveikatos rėmimo specialiosios programos sudarymo ir vykdymo tvarkos aprašo patvirtinimo“.</w:t>
      </w:r>
    </w:p>
    <w:p w:rsidR="000F32F6" w:rsidRDefault="00202222" w:rsidP="00202222">
      <w:pPr>
        <w:ind w:firstLine="935"/>
        <w:jc w:val="both"/>
        <w:rPr>
          <w:szCs w:val="24"/>
        </w:rPr>
      </w:pPr>
      <w:r w:rsidRPr="00202222">
        <w:rPr>
          <w:szCs w:val="24"/>
          <w:lang w:eastAsia="en-US"/>
        </w:rPr>
        <w:t>2. Skelbti šį sprendimą Teisės aktų registre ir Klaipėdos miesto savivaldybės interneto svetainėje</w:t>
      </w:r>
      <w:r w:rsidR="00B236BF">
        <w:rPr>
          <w:szCs w:val="24"/>
          <w:lang w:eastAsia="en-US"/>
        </w:rPr>
        <w:t>.</w:t>
      </w:r>
      <w:r w:rsidR="008D731E">
        <w:rPr>
          <w:szCs w:val="24"/>
          <w:lang w:eastAsia="en-US"/>
        </w:rPr>
        <w:t>“</w:t>
      </w:r>
    </w:p>
    <w:p w:rsidR="000F32F6" w:rsidRDefault="000F32F6" w:rsidP="003C28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202222">
        <w:rPr>
          <w:szCs w:val="24"/>
        </w:rPr>
        <w:t>22</w:t>
      </w:r>
      <w:r w:rsidRPr="00D65E67">
        <w:rPr>
          <w:szCs w:val="24"/>
        </w:rPr>
        <w:t>, prieš –</w:t>
      </w:r>
      <w:r w:rsidR="00202222">
        <w:rPr>
          <w:szCs w:val="24"/>
        </w:rPr>
        <w:t xml:space="preserve"> 0</w:t>
      </w:r>
      <w:r w:rsidRPr="00D65E67">
        <w:rPr>
          <w:szCs w:val="24"/>
        </w:rPr>
        <w:t xml:space="preserve">, susilaikė – </w:t>
      </w:r>
      <w:r w:rsidR="00202222">
        <w:rPr>
          <w:szCs w:val="24"/>
        </w:rPr>
        <w:t>3</w:t>
      </w:r>
      <w:r w:rsidRPr="00D65E67">
        <w:rPr>
          <w:szCs w:val="24"/>
        </w:rPr>
        <w:t>.</w:t>
      </w:r>
    </w:p>
    <w:p w:rsidR="000F32F6" w:rsidRDefault="000F32F6" w:rsidP="000F32F6">
      <w:pPr>
        <w:jc w:val="both"/>
        <w:rPr>
          <w:szCs w:val="24"/>
        </w:rPr>
      </w:pPr>
    </w:p>
    <w:p w:rsidR="000F32F6" w:rsidRDefault="00126429" w:rsidP="003C28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14. </w:t>
      </w:r>
      <w:r w:rsidR="000F32F6" w:rsidRPr="00D65E67">
        <w:t>SVARSTYTA.</w:t>
      </w:r>
      <w:r w:rsidR="000F32F6" w:rsidRPr="00D65E67">
        <w:rPr>
          <w:szCs w:val="24"/>
        </w:rPr>
        <w:t xml:space="preserve"> </w:t>
      </w:r>
      <w:r>
        <w:rPr>
          <w:szCs w:val="24"/>
        </w:rPr>
        <w:t>P</w:t>
      </w:r>
      <w:r w:rsidRPr="003C1B0B">
        <w:rPr>
          <w:szCs w:val="24"/>
        </w:rPr>
        <w:t>ritarim</w:t>
      </w:r>
      <w:r>
        <w:rPr>
          <w:szCs w:val="24"/>
        </w:rPr>
        <w:t>as</w:t>
      </w:r>
      <w:r w:rsidRPr="003C1B0B">
        <w:rPr>
          <w:szCs w:val="24"/>
        </w:rPr>
        <w:t xml:space="preserve"> Klaipėdos miesto savivaldybės vykdomų visuomenės sveikatos priežiūros funkcijų įgyvendinimo 2014 metų ataskaitai</w:t>
      </w:r>
      <w:r>
        <w:rPr>
          <w:szCs w:val="24"/>
        </w:rPr>
        <w:t>.</w:t>
      </w:r>
    </w:p>
    <w:p w:rsidR="0058549B" w:rsidRPr="0058549B" w:rsidRDefault="000F32F6" w:rsidP="003C28DC">
      <w:pPr>
        <w:ind w:firstLine="935"/>
        <w:jc w:val="both"/>
        <w:rPr>
          <w:b/>
          <w:szCs w:val="24"/>
          <w:lang w:eastAsia="en-US"/>
        </w:rPr>
      </w:pPr>
      <w:r w:rsidRPr="00D65E67">
        <w:rPr>
          <w:szCs w:val="24"/>
        </w:rPr>
        <w:t>Pranešėja –</w:t>
      </w:r>
      <w:r w:rsidRPr="00D65E67">
        <w:rPr>
          <w:szCs w:val="24"/>
          <w:lang w:eastAsia="en-US"/>
        </w:rPr>
        <w:t xml:space="preserve"> </w:t>
      </w:r>
      <w:r w:rsidR="00050D87">
        <w:rPr>
          <w:szCs w:val="24"/>
          <w:lang w:eastAsia="en-US"/>
        </w:rPr>
        <w:t>J. As</w:t>
      </w:r>
      <w:r w:rsidR="00126429">
        <w:rPr>
          <w:szCs w:val="24"/>
          <w:lang w:eastAsia="en-US"/>
        </w:rPr>
        <w:t xml:space="preserve">adauskienė, </w:t>
      </w:r>
      <w:r w:rsidR="00050D87">
        <w:rPr>
          <w:szCs w:val="24"/>
          <w:lang w:eastAsia="en-US"/>
        </w:rPr>
        <w:t>Sveikatos apsaugos skyriaus vedėja. Aiškina, kad</w:t>
      </w:r>
      <w:r w:rsidR="0058549B" w:rsidRPr="0058549B">
        <w:rPr>
          <w:b/>
          <w:szCs w:val="24"/>
          <w:lang w:eastAsia="en-US"/>
        </w:rPr>
        <w:t xml:space="preserve"> </w:t>
      </w:r>
      <w:r w:rsidR="0058549B" w:rsidRPr="0058549B">
        <w:rPr>
          <w:szCs w:val="24"/>
          <w:lang w:eastAsia="en-US"/>
        </w:rPr>
        <w:t xml:space="preserve">Klaipėdos miesto tarybos sprendimu pritariama </w:t>
      </w:r>
      <w:r w:rsidR="0058549B" w:rsidRPr="0058549B">
        <w:rPr>
          <w:bCs/>
          <w:szCs w:val="24"/>
          <w:lang w:eastAsia="en-US"/>
        </w:rPr>
        <w:t xml:space="preserve">Klaipėdos miesto savivaldybės vykdomų visuomenės sveikatos priežiūros funkcijų įgyvendinimo 2014 metų ataskaitai, </w:t>
      </w:r>
      <w:r w:rsidR="0058549B" w:rsidRPr="0058549B">
        <w:rPr>
          <w:szCs w:val="24"/>
          <w:lang w:eastAsia="en-US"/>
        </w:rPr>
        <w:t>kurioje pagal LR Vyriausybės nutarimu nustatytą ir patvirtintą ataskaitos formą išdėstyta Klaipėdos miesto savivaldybės vykdytai visuomenės sveikatos priežiūrai turėjusių veiksnių apžvalga, bendruomenės sveikatos būklės analizė, vykdytų valstybinių ir savivaldybės visuomenės sveikatos priežiūros programų priemonių įgyvendinimas, savivaldybės visuomenės sveikatos priežiūros veiklos finansavimas.</w:t>
      </w:r>
    </w:p>
    <w:p w:rsidR="000F32F6" w:rsidRPr="00D65E67" w:rsidRDefault="000F32F6" w:rsidP="003C28D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126429" w:rsidRPr="003C1B0B">
        <w:rPr>
          <w:szCs w:val="24"/>
        </w:rPr>
        <w:t>pritarimo Klaipėdos miesto savivaldybės vykdomų visuomenės sveikatos priežiūros funkcijų įgyvendinimo 2014 metų ataskaitai</w:t>
      </w:r>
      <w:r w:rsidRPr="00D65E67">
        <w:t>:</w:t>
      </w:r>
    </w:p>
    <w:p w:rsidR="003C28DC" w:rsidRPr="003C28DC" w:rsidRDefault="008D731E" w:rsidP="003C28DC">
      <w:pPr>
        <w:ind w:firstLine="935"/>
        <w:jc w:val="both"/>
        <w:rPr>
          <w:szCs w:val="24"/>
        </w:rPr>
      </w:pPr>
      <w:r>
        <w:rPr>
          <w:szCs w:val="24"/>
        </w:rPr>
        <w:t>„</w:t>
      </w:r>
      <w:r w:rsidR="003C28DC" w:rsidRPr="003C28DC">
        <w:rPr>
          <w:szCs w:val="24"/>
        </w:rPr>
        <w:t>1. Pritarti Klaipėdos miesto savivaldybės vykdomų visuomenės sveikatos priežiūros funkcijų įgyvendinimo 2014 metų ataskaitai (pridedama).</w:t>
      </w:r>
    </w:p>
    <w:p w:rsidR="000F32F6" w:rsidRDefault="003C28DC" w:rsidP="003C28DC">
      <w:pPr>
        <w:ind w:firstLine="935"/>
        <w:jc w:val="both"/>
        <w:rPr>
          <w:szCs w:val="24"/>
        </w:rPr>
      </w:pPr>
      <w:r w:rsidRPr="003C28DC">
        <w:rPr>
          <w:szCs w:val="24"/>
        </w:rPr>
        <w:t>2. Skelbti šį sprendimą Klaipėdos miesto savivaldybės interneto svetainėje</w:t>
      </w:r>
      <w:r w:rsidR="00B236BF">
        <w:rPr>
          <w:szCs w:val="24"/>
        </w:rPr>
        <w:t>.</w:t>
      </w:r>
      <w:r w:rsidR="008D731E">
        <w:rPr>
          <w:szCs w:val="24"/>
        </w:rPr>
        <w:t>“</w:t>
      </w:r>
    </w:p>
    <w:p w:rsidR="000F32F6" w:rsidRDefault="000F32F6" w:rsidP="00C72E7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3C28DC">
        <w:rPr>
          <w:szCs w:val="24"/>
        </w:rPr>
        <w:t>25</w:t>
      </w:r>
      <w:r w:rsidRPr="00D65E67">
        <w:rPr>
          <w:szCs w:val="24"/>
        </w:rPr>
        <w:t>, prieš –</w:t>
      </w:r>
      <w:r w:rsidR="003C28DC">
        <w:rPr>
          <w:szCs w:val="24"/>
        </w:rPr>
        <w:t xml:space="preserve"> 0</w:t>
      </w:r>
      <w:r w:rsidRPr="00D65E67">
        <w:rPr>
          <w:szCs w:val="24"/>
        </w:rPr>
        <w:t xml:space="preserve">, susilaikė – </w:t>
      </w:r>
      <w:r w:rsidR="003C28DC">
        <w:rPr>
          <w:szCs w:val="24"/>
        </w:rPr>
        <w:t>0</w:t>
      </w:r>
      <w:r w:rsidRPr="00D65E67">
        <w:rPr>
          <w:szCs w:val="24"/>
        </w:rPr>
        <w:t>.</w:t>
      </w:r>
    </w:p>
    <w:p w:rsidR="000F32F6" w:rsidRDefault="000F32F6" w:rsidP="000F32F6">
      <w:pPr>
        <w:jc w:val="both"/>
        <w:rPr>
          <w:szCs w:val="24"/>
        </w:rPr>
      </w:pPr>
    </w:p>
    <w:p w:rsidR="000F32F6" w:rsidRDefault="00126429" w:rsidP="002A47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15. </w:t>
      </w:r>
      <w:r w:rsidR="000F32F6" w:rsidRPr="00D65E67">
        <w:t>SVARSTYTA.</w:t>
      </w:r>
      <w:r w:rsidR="000F32F6" w:rsidRPr="00D65E67">
        <w:rPr>
          <w:szCs w:val="24"/>
        </w:rPr>
        <w:t xml:space="preserve"> </w:t>
      </w:r>
      <w:r>
        <w:rPr>
          <w:szCs w:val="24"/>
        </w:rPr>
        <w:t>P</w:t>
      </w:r>
      <w:r w:rsidRPr="003C1B0B">
        <w:rPr>
          <w:szCs w:val="24"/>
        </w:rPr>
        <w:t>ritarim</w:t>
      </w:r>
      <w:r>
        <w:rPr>
          <w:szCs w:val="24"/>
        </w:rPr>
        <w:t>as</w:t>
      </w:r>
      <w:r w:rsidRPr="003C1B0B">
        <w:rPr>
          <w:szCs w:val="24"/>
        </w:rPr>
        <w:t xml:space="preserve">  Kultūrinio bendradarbiavimo sutarčiai</w:t>
      </w:r>
      <w:r>
        <w:rPr>
          <w:szCs w:val="24"/>
        </w:rPr>
        <w:t>.</w:t>
      </w:r>
    </w:p>
    <w:p w:rsidR="0058549B" w:rsidRPr="0058549B" w:rsidRDefault="000F32F6" w:rsidP="002A4715">
      <w:pPr>
        <w:ind w:firstLine="935"/>
        <w:jc w:val="both"/>
        <w:rPr>
          <w:color w:val="000000"/>
          <w:szCs w:val="24"/>
        </w:rPr>
      </w:pPr>
      <w:r w:rsidRPr="00D65E67">
        <w:rPr>
          <w:szCs w:val="24"/>
        </w:rPr>
        <w:t>Pranešėja</w:t>
      </w:r>
      <w:r w:rsidR="00126429">
        <w:rPr>
          <w:szCs w:val="24"/>
        </w:rPr>
        <w:t>s</w:t>
      </w:r>
      <w:r w:rsidRPr="00D65E67">
        <w:rPr>
          <w:szCs w:val="24"/>
        </w:rPr>
        <w:t xml:space="preserve"> –</w:t>
      </w:r>
      <w:r w:rsidRPr="00D65E67">
        <w:rPr>
          <w:szCs w:val="24"/>
          <w:lang w:eastAsia="en-US"/>
        </w:rPr>
        <w:t xml:space="preserve"> </w:t>
      </w:r>
      <w:r w:rsidR="00126429">
        <w:rPr>
          <w:szCs w:val="24"/>
          <w:lang w:eastAsia="en-US"/>
        </w:rPr>
        <w:t xml:space="preserve">N. Lendraitis, </w:t>
      </w:r>
      <w:r w:rsidR="00050D87">
        <w:rPr>
          <w:szCs w:val="24"/>
          <w:lang w:eastAsia="en-US"/>
        </w:rPr>
        <w:t xml:space="preserve">Kultūros skyriaus vedėjas. Aiškina, kad </w:t>
      </w:r>
      <w:r w:rsidR="0058549B" w:rsidRPr="0058549B">
        <w:rPr>
          <w:color w:val="000000"/>
          <w:szCs w:val="24"/>
        </w:rPr>
        <w:t>sprendimo projekt</w:t>
      </w:r>
      <w:r w:rsidR="001D0983">
        <w:rPr>
          <w:color w:val="000000"/>
          <w:szCs w:val="24"/>
        </w:rPr>
        <w:t>u</w:t>
      </w:r>
      <w:r w:rsidR="0058549B" w:rsidRPr="0058549B">
        <w:rPr>
          <w:color w:val="000000"/>
          <w:szCs w:val="24"/>
        </w:rPr>
        <w:t xml:space="preserve"> siek</w:t>
      </w:r>
      <w:r w:rsidR="001D0983">
        <w:rPr>
          <w:color w:val="000000"/>
          <w:szCs w:val="24"/>
        </w:rPr>
        <w:t>iama</w:t>
      </w:r>
      <w:r w:rsidR="0058549B" w:rsidRPr="0058549B">
        <w:rPr>
          <w:color w:val="000000"/>
          <w:szCs w:val="24"/>
        </w:rPr>
        <w:t xml:space="preserve"> stiprinti kultūrinį bendradarbiavimą tarp Klaipėdos miesto savivaldybės, Klaipėdos rajono savivaldybės, Neringos savivaldybės ir Šilutės rajono savivaldybės kuriant Mažosios Lietuvos regiono heraldiką.</w:t>
      </w:r>
    </w:p>
    <w:p w:rsidR="001D0983" w:rsidRDefault="0058549B" w:rsidP="002A4715">
      <w:pPr>
        <w:ind w:firstLine="935"/>
        <w:jc w:val="both"/>
      </w:pPr>
      <w:r w:rsidRPr="001D0983">
        <w:rPr>
          <w:color w:val="000000"/>
          <w:szCs w:val="24"/>
        </w:rPr>
        <w:t xml:space="preserve"> </w:t>
      </w:r>
      <w:r w:rsidR="001D0983" w:rsidRPr="001D0983">
        <w:rPr>
          <w:szCs w:val="24"/>
          <w:lang w:eastAsia="en-US"/>
        </w:rPr>
        <w:t xml:space="preserve">Informuoja, kad yra gauta </w:t>
      </w:r>
      <w:r w:rsidR="0048795E">
        <w:rPr>
          <w:szCs w:val="24"/>
          <w:lang w:eastAsia="en-US"/>
        </w:rPr>
        <w:t xml:space="preserve">iš </w:t>
      </w:r>
      <w:r w:rsidR="001D0983" w:rsidRPr="001D0983">
        <w:rPr>
          <w:szCs w:val="24"/>
          <w:lang w:eastAsia="en-US"/>
        </w:rPr>
        <w:t xml:space="preserve">Vyriausybės atstovo </w:t>
      </w:r>
      <w:r w:rsidR="0048795E">
        <w:rPr>
          <w:szCs w:val="24"/>
          <w:lang w:eastAsia="en-US"/>
        </w:rPr>
        <w:t>Klaipėdos apskrityje tarnybos</w:t>
      </w:r>
      <w:r w:rsidR="001D0983" w:rsidRPr="001D0983">
        <w:rPr>
          <w:szCs w:val="24"/>
          <w:lang w:eastAsia="en-US"/>
        </w:rPr>
        <w:t xml:space="preserve"> pastaba dėl sprendimo projekto preambulėje </w:t>
      </w:r>
      <w:r w:rsidR="00532F75">
        <w:rPr>
          <w:szCs w:val="24"/>
          <w:lang w:eastAsia="en-US"/>
        </w:rPr>
        <w:t xml:space="preserve">neteisingai </w:t>
      </w:r>
      <w:r w:rsidR="001D0983" w:rsidRPr="001D0983">
        <w:rPr>
          <w:szCs w:val="24"/>
          <w:lang w:eastAsia="en-US"/>
        </w:rPr>
        <w:t xml:space="preserve">nurodyto teisės akto punkto. </w:t>
      </w:r>
      <w:r w:rsidR="0048795E">
        <w:rPr>
          <w:szCs w:val="24"/>
          <w:lang w:eastAsia="en-US"/>
        </w:rPr>
        <w:t xml:space="preserve">Siūlo atsižvelgti į </w:t>
      </w:r>
      <w:r w:rsidR="001D0983" w:rsidRPr="001D0983">
        <w:rPr>
          <w:szCs w:val="24"/>
          <w:lang w:eastAsia="en-US"/>
        </w:rPr>
        <w:t xml:space="preserve">pastabą </w:t>
      </w:r>
      <w:r w:rsidR="0048795E">
        <w:rPr>
          <w:szCs w:val="24"/>
          <w:lang w:eastAsia="en-US"/>
        </w:rPr>
        <w:t>ir</w:t>
      </w:r>
      <w:r w:rsidR="001D0983" w:rsidRPr="001D0983">
        <w:rPr>
          <w:szCs w:val="24"/>
          <w:lang w:eastAsia="en-US"/>
        </w:rPr>
        <w:t xml:space="preserve"> vietoje „</w:t>
      </w:r>
      <w:r w:rsidR="001D0983" w:rsidRPr="001D0983">
        <w:t>16 straipsnio 2 dalies 6 punktu“ įrašyti „6 straipsnio 13 punktu“</w:t>
      </w:r>
      <w:r w:rsidR="001D0983">
        <w:t xml:space="preserve">. Taip pat </w:t>
      </w:r>
      <w:r w:rsidR="001D0983">
        <w:lastRenderedPageBreak/>
        <w:t>informuoja, kad visi komitetai, kurie derino sprendimo projektą, sprendimo projektui, išskyrus Finansų ir ekonomikos komitetą, kuris sprendimo projektui nepritarė.</w:t>
      </w:r>
    </w:p>
    <w:p w:rsidR="00257B30" w:rsidRDefault="00257B30" w:rsidP="002A4715">
      <w:pPr>
        <w:ind w:firstLine="935"/>
        <w:jc w:val="both"/>
      </w:pPr>
      <w:r>
        <w:t xml:space="preserve">V. Vareikis sako, kad </w:t>
      </w:r>
      <w:r w:rsidR="0048795E">
        <w:t xml:space="preserve">siūloma </w:t>
      </w:r>
      <w:r>
        <w:t xml:space="preserve">sukurti Mažosios Lietuvos heraldiką, neaiškiai </w:t>
      </w:r>
      <w:r w:rsidR="0048795E">
        <w:t xml:space="preserve">apibrėžiant </w:t>
      </w:r>
      <w:r>
        <w:t>Mažosios Lietuvos ribas, be to</w:t>
      </w:r>
      <w:r w:rsidR="0048795E">
        <w:t>,</w:t>
      </w:r>
      <w:r>
        <w:t xml:space="preserve"> senoji heraldika jau yra.</w:t>
      </w:r>
    </w:p>
    <w:p w:rsidR="00257B30" w:rsidRDefault="00257B30" w:rsidP="002A4715">
      <w:pPr>
        <w:ind w:firstLine="935"/>
        <w:jc w:val="both"/>
      </w:pPr>
      <w:r>
        <w:t>R. Taraškevičius sako, kad pra</w:t>
      </w:r>
      <w:r w:rsidR="00644FCF">
        <w:t>ėjusiame</w:t>
      </w:r>
      <w:r>
        <w:t xml:space="preserve"> Tarybos posėdyje klausimo svarstymas buvo atidėtas. </w:t>
      </w:r>
      <w:r w:rsidR="0048795E">
        <w:t>Nors savivaldybės f</w:t>
      </w:r>
      <w:r>
        <w:t xml:space="preserve">inansiniai įsipareigojimai </w:t>
      </w:r>
      <w:r w:rsidR="0048795E">
        <w:t xml:space="preserve">būtų </w:t>
      </w:r>
      <w:r>
        <w:t>neženklūs</w:t>
      </w:r>
      <w:r w:rsidR="00E54F75">
        <w:t>, tačiau</w:t>
      </w:r>
      <w:r>
        <w:t xml:space="preserve"> jie šiandien nėra įvardinti. Istorikai turėtų apsispręsti, ar reikalingas toks sprendimas.</w:t>
      </w:r>
    </w:p>
    <w:p w:rsidR="004A617C" w:rsidRDefault="004A617C" w:rsidP="002A4715">
      <w:pPr>
        <w:ind w:firstLine="935"/>
        <w:jc w:val="both"/>
      </w:pPr>
      <w:r>
        <w:t xml:space="preserve">A. Šulcas sako, kad šitas sutarties objektas yra dirbtinas. Siūloma pritarti </w:t>
      </w:r>
      <w:r w:rsidR="0048795E">
        <w:t>tam, kas nežinia bus ir nežinia</w:t>
      </w:r>
      <w:r>
        <w:t xml:space="preserve"> kiek pinigų reikės.</w:t>
      </w:r>
      <w:r w:rsidR="009F0F53">
        <w:t xml:space="preserve"> Siūlo atidėti </w:t>
      </w:r>
      <w:r w:rsidR="0048795E">
        <w:t>klausimo</w:t>
      </w:r>
      <w:r w:rsidR="009F0F53">
        <w:t xml:space="preserve"> svarstymą</w:t>
      </w:r>
      <w:r w:rsidR="0048795E">
        <w:t xml:space="preserve">, </w:t>
      </w:r>
      <w:r w:rsidR="009F0F53">
        <w:t>iš esmės peržiūrėti bendradarbiavimo gaires.</w:t>
      </w:r>
    </w:p>
    <w:p w:rsidR="009F0F53" w:rsidRDefault="009F0F53" w:rsidP="002A4715">
      <w:pPr>
        <w:ind w:firstLine="935"/>
        <w:jc w:val="both"/>
      </w:pPr>
      <w:r>
        <w:t>V. Lupeika sako, kad spendimo projektui pritars.</w:t>
      </w:r>
    </w:p>
    <w:p w:rsidR="005E20DE" w:rsidRDefault="005E20DE" w:rsidP="002A4715">
      <w:pPr>
        <w:ind w:firstLine="935"/>
        <w:jc w:val="both"/>
      </w:pPr>
      <w:r>
        <w:t>A. Barbšys siūlo neatidėti klausimo svarstymo.</w:t>
      </w:r>
    </w:p>
    <w:p w:rsidR="005E20DE" w:rsidRDefault="005E20DE" w:rsidP="002A4715">
      <w:pPr>
        <w:ind w:firstLine="935"/>
        <w:jc w:val="both"/>
      </w:pPr>
      <w:r>
        <w:t>V. Čepas siūlo pritarti bendradarbiavimo sutarčiai</w:t>
      </w:r>
      <w:r w:rsidR="004558BB">
        <w:t xml:space="preserve"> ir balsuoti už</w:t>
      </w:r>
      <w:r>
        <w:t>.</w:t>
      </w:r>
    </w:p>
    <w:p w:rsidR="004A617C" w:rsidRDefault="004558BB" w:rsidP="002A4715">
      <w:pPr>
        <w:ind w:firstLine="935"/>
        <w:jc w:val="both"/>
      </w:pPr>
      <w:r>
        <w:t>V. Grubliauskas siūlo apsispręsti dėl V. Vareikio ir A. Šulco siūlymo atidėti klausimo svarstymą. Balsavimu (už – 7, prieš – 17, susilaikė – 2) nepritarta siūlymui.</w:t>
      </w:r>
    </w:p>
    <w:p w:rsidR="000F32F6" w:rsidRPr="00D65E67" w:rsidRDefault="000F32F6" w:rsidP="002A47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w:t>
      </w:r>
      <w:r w:rsidR="001D0983">
        <w:t xml:space="preserve"> (su pakeitimu)</w:t>
      </w:r>
      <w:r w:rsidRPr="00D65E67">
        <w:t>. Priimti sprendimą dėl</w:t>
      </w:r>
      <w:r>
        <w:t xml:space="preserve"> </w:t>
      </w:r>
      <w:r w:rsidR="00126429" w:rsidRPr="003C1B0B">
        <w:rPr>
          <w:szCs w:val="24"/>
        </w:rPr>
        <w:t>pritarimo  Kultūrinio bendradarbiavimo sutarčiai</w:t>
      </w:r>
      <w:r w:rsidRPr="00D65E67">
        <w:t>:</w:t>
      </w:r>
    </w:p>
    <w:p w:rsidR="001D0983" w:rsidRPr="001D0983" w:rsidRDefault="008D731E" w:rsidP="002A4715">
      <w:pPr>
        <w:tabs>
          <w:tab w:val="left" w:pos="912"/>
        </w:tabs>
        <w:ind w:firstLine="935"/>
        <w:jc w:val="both"/>
        <w:rPr>
          <w:color w:val="000000"/>
          <w:szCs w:val="24"/>
          <w:lang w:eastAsia="en-US"/>
        </w:rPr>
      </w:pPr>
      <w:r>
        <w:rPr>
          <w:color w:val="000000"/>
          <w:szCs w:val="24"/>
          <w:lang w:eastAsia="en-US"/>
        </w:rPr>
        <w:t>„</w:t>
      </w:r>
      <w:r w:rsidR="001D0983" w:rsidRPr="001D0983">
        <w:rPr>
          <w:color w:val="000000"/>
          <w:szCs w:val="24"/>
          <w:lang w:eastAsia="en-US"/>
        </w:rPr>
        <w:t>1. Pritarti Kultūrinio bendradarbiavimo sutarties projektui (pridedama).</w:t>
      </w:r>
    </w:p>
    <w:p w:rsidR="001D0983" w:rsidRPr="001D0983" w:rsidRDefault="001D0983" w:rsidP="002A4715">
      <w:pPr>
        <w:tabs>
          <w:tab w:val="left" w:pos="912"/>
        </w:tabs>
        <w:ind w:firstLine="935"/>
        <w:jc w:val="both"/>
        <w:rPr>
          <w:color w:val="000000"/>
          <w:szCs w:val="24"/>
          <w:lang w:eastAsia="en-US"/>
        </w:rPr>
      </w:pPr>
      <w:r w:rsidRPr="001D0983">
        <w:rPr>
          <w:color w:val="000000"/>
          <w:szCs w:val="24"/>
          <w:lang w:eastAsia="en-US"/>
        </w:rPr>
        <w:t>2. Įgalioti Klaipėdos miesto savivaldybės merą Vytautą Grubliauską pasirašyti 1 punkte nurodytą sutartį.</w:t>
      </w:r>
    </w:p>
    <w:p w:rsidR="001D0983" w:rsidRPr="001D0983" w:rsidRDefault="001D0983" w:rsidP="002A4715">
      <w:pPr>
        <w:tabs>
          <w:tab w:val="left" w:pos="912"/>
        </w:tabs>
        <w:ind w:firstLine="935"/>
        <w:jc w:val="both"/>
        <w:rPr>
          <w:color w:val="000000"/>
          <w:szCs w:val="24"/>
          <w:lang w:eastAsia="en-US"/>
        </w:rPr>
      </w:pPr>
      <w:r w:rsidRPr="001D0983">
        <w:rPr>
          <w:color w:val="000000"/>
          <w:szCs w:val="24"/>
          <w:lang w:eastAsia="en-US"/>
        </w:rPr>
        <w:t>3. Skelbti šį sprendimą Klaipėdos miesto savivaldybės interneto svetainėje.</w:t>
      </w:r>
      <w:r w:rsidR="008D731E">
        <w:rPr>
          <w:color w:val="000000"/>
          <w:szCs w:val="24"/>
          <w:lang w:eastAsia="en-US"/>
        </w:rPr>
        <w:t>“</w:t>
      </w:r>
      <w:r w:rsidRPr="001D0983">
        <w:rPr>
          <w:color w:val="000000"/>
          <w:szCs w:val="24"/>
          <w:lang w:eastAsia="en-US"/>
        </w:rPr>
        <w:t xml:space="preserve"> </w:t>
      </w:r>
    </w:p>
    <w:p w:rsidR="000F32F6" w:rsidRPr="00D65E67" w:rsidRDefault="000F32F6" w:rsidP="002A471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A51C40">
        <w:rPr>
          <w:szCs w:val="24"/>
        </w:rPr>
        <w:t>16</w:t>
      </w:r>
      <w:r w:rsidRPr="00D65E67">
        <w:rPr>
          <w:szCs w:val="24"/>
        </w:rPr>
        <w:t>, prieš –</w:t>
      </w:r>
      <w:r w:rsidR="00A51C40">
        <w:rPr>
          <w:szCs w:val="24"/>
        </w:rPr>
        <w:t xml:space="preserve"> 5</w:t>
      </w:r>
      <w:r w:rsidRPr="00D65E67">
        <w:rPr>
          <w:szCs w:val="24"/>
        </w:rPr>
        <w:t xml:space="preserve">, susilaikė – </w:t>
      </w:r>
      <w:r w:rsidR="00A51C40">
        <w:rPr>
          <w:szCs w:val="24"/>
        </w:rPr>
        <w:t>5</w:t>
      </w:r>
      <w:r w:rsidRPr="00D65E67">
        <w:rPr>
          <w:szCs w:val="24"/>
        </w:rPr>
        <w:t>.</w:t>
      </w:r>
    </w:p>
    <w:p w:rsidR="000F32F6" w:rsidRDefault="000F32F6" w:rsidP="00383E66">
      <w:pPr>
        <w:jc w:val="both"/>
        <w:rPr>
          <w:szCs w:val="24"/>
        </w:rPr>
      </w:pPr>
    </w:p>
    <w:p w:rsidR="000F32F6" w:rsidRDefault="00126429"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16. </w:t>
      </w:r>
      <w:r w:rsidR="000F32F6" w:rsidRPr="00D65E67">
        <w:t>SVARSTYTA.</w:t>
      </w:r>
      <w:r w:rsidR="000F32F6" w:rsidRPr="00D65E67">
        <w:rPr>
          <w:szCs w:val="24"/>
        </w:rPr>
        <w:t xml:space="preserve"> </w:t>
      </w:r>
      <w:r>
        <w:rPr>
          <w:szCs w:val="24"/>
        </w:rPr>
        <w:t>P</w:t>
      </w:r>
      <w:r w:rsidRPr="003C1B0B">
        <w:rPr>
          <w:szCs w:val="24"/>
        </w:rPr>
        <w:t>ritarim</w:t>
      </w:r>
      <w:r>
        <w:rPr>
          <w:szCs w:val="24"/>
        </w:rPr>
        <w:t>as</w:t>
      </w:r>
      <w:r w:rsidRPr="003C1B0B">
        <w:rPr>
          <w:szCs w:val="24"/>
        </w:rPr>
        <w:t xml:space="preserve"> Klaipėdos miesto 2014–2020 metų integruotų investicijų  programos projektui</w:t>
      </w:r>
      <w:r>
        <w:rPr>
          <w:szCs w:val="24"/>
        </w:rPr>
        <w:t>.</w:t>
      </w:r>
    </w:p>
    <w:p w:rsidR="00805B55" w:rsidRDefault="000F32F6" w:rsidP="00E63D41">
      <w:pPr>
        <w:ind w:firstLine="935"/>
        <w:jc w:val="both"/>
        <w:rPr>
          <w:szCs w:val="24"/>
          <w:lang w:eastAsia="en-US"/>
        </w:rPr>
      </w:pPr>
      <w:r w:rsidRPr="00D65E67">
        <w:rPr>
          <w:szCs w:val="24"/>
        </w:rPr>
        <w:t>Pranešėja –</w:t>
      </w:r>
      <w:r w:rsidRPr="00D65E67">
        <w:rPr>
          <w:szCs w:val="24"/>
          <w:lang w:eastAsia="en-US"/>
        </w:rPr>
        <w:t xml:space="preserve"> </w:t>
      </w:r>
      <w:r w:rsidR="00126429">
        <w:rPr>
          <w:szCs w:val="24"/>
          <w:lang w:eastAsia="en-US"/>
        </w:rPr>
        <w:t xml:space="preserve">E. Jurkevičienė, </w:t>
      </w:r>
      <w:r w:rsidR="00050D87">
        <w:rPr>
          <w:szCs w:val="24"/>
          <w:lang w:eastAsia="en-US"/>
        </w:rPr>
        <w:t>Projektų skyriaus vedėja. Aiškina, kad r</w:t>
      </w:r>
      <w:r w:rsidR="00805B55" w:rsidRPr="00805B55">
        <w:rPr>
          <w:color w:val="000000"/>
          <w:szCs w:val="24"/>
          <w:lang w:eastAsia="en-US"/>
        </w:rPr>
        <w:t>engiantis naujam 2014-</w:t>
      </w:r>
      <w:smartTag w:uri="urn:schemas-microsoft-com:office:smarttags" w:element="metricconverter">
        <w:smartTagPr>
          <w:attr w:name="ProductID" w:val="2020 m"/>
        </w:smartTagPr>
        <w:r w:rsidR="00805B55" w:rsidRPr="00805B55">
          <w:rPr>
            <w:color w:val="000000"/>
            <w:szCs w:val="24"/>
            <w:lang w:eastAsia="en-US"/>
          </w:rPr>
          <w:t>2020 m</w:t>
        </w:r>
      </w:smartTag>
      <w:r w:rsidR="00805B55" w:rsidRPr="00805B55">
        <w:rPr>
          <w:color w:val="000000"/>
          <w:szCs w:val="24"/>
          <w:lang w:eastAsia="en-US"/>
        </w:rPr>
        <w:t xml:space="preserve">. Europos Sąjungos paramos programavimo laikotarpiui  Lietuvos Respublikos </w:t>
      </w:r>
      <w:r w:rsidR="00E63D41">
        <w:rPr>
          <w:color w:val="000000"/>
          <w:szCs w:val="24"/>
          <w:lang w:eastAsia="en-US"/>
        </w:rPr>
        <w:t>V</w:t>
      </w:r>
      <w:r w:rsidR="00805B55" w:rsidRPr="00805B55">
        <w:rPr>
          <w:color w:val="000000"/>
          <w:szCs w:val="24"/>
          <w:lang w:eastAsia="en-US"/>
        </w:rPr>
        <w:t>yriausybė pritarė Nacionalinei pažangos programai ir horizontaliam prioritetui „Regioninė plėtra“.</w:t>
      </w:r>
      <w:r w:rsidR="00805B55" w:rsidRPr="00805B55">
        <w:rPr>
          <w:szCs w:val="24"/>
          <w:lang w:eastAsia="en-US"/>
        </w:rPr>
        <w:t xml:space="preserve"> Šiame dokumente numatyta, kad siekiant didinti teritorinę sanglaudą tarp regionų ir jų viduje bus įgyvendinamos kompleksinio pobūdžio priemonės, t.y. tokios, kuriose nedominuoja vieno kurio nors sektoriaus veiklos. Šiuo atveju bus siekiama spręsti problemas, kurios yra tam tikroje teritorijoje, siekiant pašalinti jų atsiradimo /buvimo priežastis dėl kurių šios teritorijos yra santykinai atsiliekančios arba susiduriančios su specifinėmis plėtros problemomis. </w:t>
      </w:r>
    </w:p>
    <w:p w:rsidR="00E63D41" w:rsidRPr="00805B55" w:rsidRDefault="00E63D41" w:rsidP="00E63D41">
      <w:pPr>
        <w:ind w:firstLine="935"/>
        <w:jc w:val="both"/>
        <w:rPr>
          <w:szCs w:val="24"/>
          <w:lang w:eastAsia="en-US"/>
        </w:rPr>
      </w:pPr>
      <w:r>
        <w:rPr>
          <w:szCs w:val="24"/>
          <w:lang w:eastAsia="en-US"/>
        </w:rPr>
        <w:t>Informuoja, kad sprendimo projektą svarstė visi komitetai. Strateginės plėtros komitetas sprendimo projektui pritarė su pastaba: „Pakeisti Klaipėdos miesto tikslin</w:t>
      </w:r>
      <w:r w:rsidR="00564C8D">
        <w:rPr>
          <w:szCs w:val="24"/>
          <w:lang w:eastAsia="en-US"/>
        </w:rPr>
        <w:t>ės</w:t>
      </w:r>
      <w:r>
        <w:rPr>
          <w:szCs w:val="24"/>
          <w:lang w:eastAsia="en-US"/>
        </w:rPr>
        <w:t xml:space="preserve"> teritorijos stiprybių, silpnybių, galimybių ir grėsmių lentelės (grėsmės) 3 punktą (politinis nestabilumas)</w:t>
      </w:r>
      <w:r w:rsidR="00DA6758">
        <w:rPr>
          <w:szCs w:val="24"/>
          <w:lang w:eastAsia="en-US"/>
        </w:rPr>
        <w:t xml:space="preserve"> ir parašyti taip: „3. Dėl politinių sprendimų tęstinumo nebuvimo“.</w:t>
      </w:r>
    </w:p>
    <w:p w:rsidR="00470ADB" w:rsidRDefault="00470ADB" w:rsidP="00470A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t>Savivaldybės administracija pateikė raštą, kuriuo p</w:t>
      </w:r>
      <w:r>
        <w:rPr>
          <w:szCs w:val="24"/>
        </w:rPr>
        <w:t xml:space="preserve">rašoma leisti pakoreguoti sprendimo projektą. </w:t>
      </w:r>
      <w:r>
        <w:rPr>
          <w:bCs/>
          <w:szCs w:val="24"/>
        </w:rPr>
        <w:t xml:space="preserve">Š. m. kovo 24 d.  Lietuvos Respublikos </w:t>
      </w:r>
      <w:r w:rsidR="00764A57">
        <w:rPr>
          <w:bCs/>
          <w:szCs w:val="24"/>
        </w:rPr>
        <w:t>V</w:t>
      </w:r>
      <w:r>
        <w:rPr>
          <w:bCs/>
          <w:szCs w:val="24"/>
        </w:rPr>
        <w:t>yriausybėje vyko pasitarimas dėl Klaipėdos miestui svarbių projektų finansavimo ir įgyvendinimo. Pasitarimo metu buvo rekomenduota į tikslinę integruotų investicijų teritoriją įtraukti ir Piliavietės projektą, tuo būdu sudarant didesnes galimybes pritraukti E</w:t>
      </w:r>
      <w:r w:rsidR="00764A57">
        <w:rPr>
          <w:bCs/>
          <w:szCs w:val="24"/>
        </w:rPr>
        <w:t xml:space="preserve">uropos </w:t>
      </w:r>
      <w:r>
        <w:rPr>
          <w:bCs/>
          <w:szCs w:val="24"/>
        </w:rPr>
        <w:t>S</w:t>
      </w:r>
      <w:r w:rsidR="00764A57">
        <w:rPr>
          <w:bCs/>
          <w:szCs w:val="24"/>
        </w:rPr>
        <w:t>ąjungos</w:t>
      </w:r>
      <w:r>
        <w:rPr>
          <w:bCs/>
          <w:szCs w:val="24"/>
        </w:rPr>
        <w:t xml:space="preserve"> lėšas šio projekto I etapo užbaigimui bei tolimesn</w:t>
      </w:r>
      <w:r w:rsidR="00A1566C">
        <w:rPr>
          <w:bCs/>
          <w:szCs w:val="24"/>
        </w:rPr>
        <w:t xml:space="preserve">iam įgyvendinimui. </w:t>
      </w:r>
      <w:r w:rsidR="00764A57">
        <w:rPr>
          <w:bCs/>
          <w:szCs w:val="24"/>
        </w:rPr>
        <w:t xml:space="preserve"> Administracija</w:t>
      </w:r>
      <w:r w:rsidR="00A1566C">
        <w:rPr>
          <w:bCs/>
          <w:szCs w:val="24"/>
        </w:rPr>
        <w:t xml:space="preserve"> siūlo</w:t>
      </w:r>
      <w:r>
        <w:rPr>
          <w:bCs/>
          <w:szCs w:val="24"/>
        </w:rPr>
        <w:t xml:space="preserve"> padidinti tikslinės teritorijos ribas, įtraukiant dalį susietų teritorijų. Tuo būdu bendra teritorija, kurioje įgyvendinama programa nepasikeistų, t.y. išliktų </w:t>
      </w:r>
      <w:smartTag w:uri="urn:schemas-microsoft-com:office:smarttags" w:element="metricconverter">
        <w:smartTagPr>
          <w:attr w:name="ProductID" w:val="572 ha"/>
        </w:smartTagPr>
        <w:r>
          <w:rPr>
            <w:bCs/>
            <w:szCs w:val="24"/>
          </w:rPr>
          <w:t>572 ha</w:t>
        </w:r>
      </w:smartTag>
      <w:r>
        <w:rPr>
          <w:bCs/>
          <w:szCs w:val="24"/>
        </w:rPr>
        <w:t>, padidėtų tikslinė teritorija</w:t>
      </w:r>
      <w:r w:rsidR="00A1566C">
        <w:rPr>
          <w:bCs/>
          <w:szCs w:val="24"/>
        </w:rPr>
        <w:t xml:space="preserve"> – </w:t>
      </w:r>
      <w:r>
        <w:rPr>
          <w:bCs/>
          <w:szCs w:val="24"/>
        </w:rPr>
        <w:t xml:space="preserve"> vietoje </w:t>
      </w:r>
      <w:smartTag w:uri="urn:schemas-microsoft-com:office:smarttags" w:element="metricconverter">
        <w:smartTagPr>
          <w:attr w:name="ProductID" w:val="512 ha"/>
        </w:smartTagPr>
        <w:r>
          <w:rPr>
            <w:bCs/>
            <w:szCs w:val="24"/>
          </w:rPr>
          <w:t>512 ha</w:t>
        </w:r>
      </w:smartTag>
      <w:r>
        <w:rPr>
          <w:bCs/>
          <w:szCs w:val="24"/>
        </w:rPr>
        <w:t xml:space="preserve">, taptų </w:t>
      </w:r>
      <w:smartTag w:uri="urn:schemas-microsoft-com:office:smarttags" w:element="metricconverter">
        <w:smartTagPr>
          <w:attr w:name="ProductID" w:val="569 ha"/>
        </w:smartTagPr>
        <w:r>
          <w:rPr>
            <w:bCs/>
            <w:szCs w:val="24"/>
          </w:rPr>
          <w:t>569 ha</w:t>
        </w:r>
      </w:smartTag>
      <w:r>
        <w:rPr>
          <w:bCs/>
          <w:szCs w:val="24"/>
        </w:rPr>
        <w:t xml:space="preserve">, susieta teritorija sumažėtų nuo </w:t>
      </w:r>
      <w:smartTag w:uri="urn:schemas-microsoft-com:office:smarttags" w:element="metricconverter">
        <w:smartTagPr>
          <w:attr w:name="ProductID" w:val="60 ha"/>
        </w:smartTagPr>
        <w:r>
          <w:rPr>
            <w:bCs/>
            <w:szCs w:val="24"/>
          </w:rPr>
          <w:t>60 ha</w:t>
        </w:r>
      </w:smartTag>
      <w:r>
        <w:rPr>
          <w:bCs/>
          <w:szCs w:val="24"/>
        </w:rPr>
        <w:t xml:space="preserve"> iki </w:t>
      </w:r>
      <w:smartTag w:uri="urn:schemas-microsoft-com:office:smarttags" w:element="metricconverter">
        <w:smartTagPr>
          <w:attr w:name="ProductID" w:val="3 ha"/>
        </w:smartTagPr>
        <w:r>
          <w:rPr>
            <w:bCs/>
            <w:szCs w:val="24"/>
          </w:rPr>
          <w:t>3 ha</w:t>
        </w:r>
      </w:smartTag>
      <w:r>
        <w:rPr>
          <w:bCs/>
          <w:szCs w:val="24"/>
        </w:rPr>
        <w:t>.</w:t>
      </w:r>
    </w:p>
    <w:p w:rsidR="00470ADB" w:rsidRDefault="0010666D"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A. Barbšys sako, kad teri</w:t>
      </w:r>
      <w:r w:rsidR="00764A57">
        <w:t>torija yra nepagrįstai išplėsta ir</w:t>
      </w:r>
      <w:r>
        <w:t xml:space="preserve"> nebeaišku, </w:t>
      </w:r>
      <w:r w:rsidR="00764A57">
        <w:t>ar</w:t>
      </w:r>
      <w:r>
        <w:t xml:space="preserve"> daugiabučių namų kvartalo gyventojams gerė</w:t>
      </w:r>
      <w:r w:rsidR="00764A57">
        <w:t>s</w:t>
      </w:r>
      <w:r>
        <w:t xml:space="preserve"> gyvenimo sąlygos</w:t>
      </w:r>
      <w:r w:rsidR="00764A57">
        <w:t xml:space="preserve">, </w:t>
      </w:r>
      <w:r>
        <w:t>b</w:t>
      </w:r>
      <w:r w:rsidR="00764A57">
        <w:t>us</w:t>
      </w:r>
      <w:r>
        <w:t xml:space="preserve"> saugiau</w:t>
      </w:r>
      <w:r w:rsidR="00063E99">
        <w:t xml:space="preserve"> gyventi</w:t>
      </w:r>
      <w:r>
        <w:t>.</w:t>
      </w:r>
      <w:r w:rsidR="009040F7">
        <w:t xml:space="preserve"> Siūlo nepritarti sprendimo projektui.</w:t>
      </w:r>
    </w:p>
    <w:p w:rsidR="00387B81" w:rsidRDefault="00387B81"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R. Taraškevičius siūlo pritarti sprendimo projektui. Sako, kad į biurokratinį darbą yra įvelta Klaipėdos savivaldybė, kitos savivaldybės, </w:t>
      </w:r>
      <w:r w:rsidR="00764A57">
        <w:t xml:space="preserve">tam </w:t>
      </w:r>
      <w:r>
        <w:t>kad pateisinti kai kurių ministerijų ir L</w:t>
      </w:r>
      <w:r w:rsidR="00764A57">
        <w:t xml:space="preserve">ietuvos </w:t>
      </w:r>
      <w:r>
        <w:lastRenderedPageBreak/>
        <w:t>R</w:t>
      </w:r>
      <w:r w:rsidR="00764A57">
        <w:t>espublikos</w:t>
      </w:r>
      <w:r>
        <w:t xml:space="preserve"> Vyriausybės programų užtikrinimą. Savivaldybė privalo rengti šiuos dokumentus, be </w:t>
      </w:r>
      <w:r w:rsidR="00764A57">
        <w:t xml:space="preserve">jų </w:t>
      </w:r>
      <w:r>
        <w:t xml:space="preserve"> E</w:t>
      </w:r>
      <w:r w:rsidR="00764A57">
        <w:t xml:space="preserve">uropos </w:t>
      </w:r>
      <w:r>
        <w:t>S</w:t>
      </w:r>
      <w:r w:rsidR="00764A57">
        <w:t>ąjungos</w:t>
      </w:r>
      <w:r>
        <w:t xml:space="preserve"> parama nepasiek</w:t>
      </w:r>
      <w:r w:rsidR="00764A57">
        <w:t>s</w:t>
      </w:r>
      <w:r>
        <w:t xml:space="preserve"> Klaipėdos miesto savivaldybės.</w:t>
      </w:r>
    </w:p>
    <w:p w:rsidR="00C47B19" w:rsidRDefault="00C47B19"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A. Šulcas kviečia balsuoti už sprendimo projektą.</w:t>
      </w:r>
    </w:p>
    <w:p w:rsidR="009676A1" w:rsidRDefault="009676A1"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t xml:space="preserve">V. Grubliauskas siūlo apsispręsti dėl pakeitimų, kuriuos pateikė Strateginės plėtros komitetas </w:t>
      </w:r>
      <w:r w:rsidR="00F12D8C">
        <w:t>bei</w:t>
      </w:r>
      <w:r>
        <w:t xml:space="preserve"> Savivaldybės administracija. Bendru sutarimu pritarta siūlomiems pakeitimams.</w:t>
      </w:r>
    </w:p>
    <w:p w:rsidR="000F32F6" w:rsidRPr="00D65E67" w:rsidRDefault="000F32F6" w:rsidP="0005091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w:t>
      </w:r>
      <w:r w:rsidR="00050910">
        <w:t xml:space="preserve"> (su pakeitimais)</w:t>
      </w:r>
      <w:r w:rsidRPr="00D65E67">
        <w:t>. Priimti sprendimą dėl</w:t>
      </w:r>
      <w:r>
        <w:t xml:space="preserve"> </w:t>
      </w:r>
      <w:r w:rsidR="00126429" w:rsidRPr="003C1B0B">
        <w:rPr>
          <w:szCs w:val="24"/>
        </w:rPr>
        <w:t>pritarimo Klaipėdos miesto 2014–2020 metų integruotų investicijų  programos projektui</w:t>
      </w:r>
      <w:r w:rsidRPr="00D65E67">
        <w:t>:</w:t>
      </w:r>
    </w:p>
    <w:p w:rsidR="00050910" w:rsidRPr="00050910" w:rsidRDefault="008D731E" w:rsidP="00050910">
      <w:pPr>
        <w:ind w:firstLine="935"/>
        <w:jc w:val="both"/>
        <w:rPr>
          <w:szCs w:val="24"/>
          <w:lang w:eastAsia="en-US"/>
        </w:rPr>
      </w:pPr>
      <w:r>
        <w:rPr>
          <w:szCs w:val="24"/>
          <w:lang w:eastAsia="en-US"/>
        </w:rPr>
        <w:t>„</w:t>
      </w:r>
      <w:r w:rsidR="00050910" w:rsidRPr="00050910">
        <w:rPr>
          <w:szCs w:val="24"/>
          <w:lang w:eastAsia="en-US"/>
        </w:rPr>
        <w:t>1. Pritarti Klaipėdos miesto 2014–2020 metų integruotų investicijų programos projektui ir teikti Lietuvos Respublikos vidaus reikalų ministerijai (pridedama).</w:t>
      </w:r>
    </w:p>
    <w:p w:rsidR="00050910" w:rsidRPr="00050910" w:rsidRDefault="00050910" w:rsidP="00050910">
      <w:pPr>
        <w:ind w:firstLine="935"/>
        <w:jc w:val="both"/>
        <w:rPr>
          <w:szCs w:val="24"/>
          <w:lang w:eastAsia="en-US"/>
        </w:rPr>
      </w:pPr>
      <w:r w:rsidRPr="00050910">
        <w:rPr>
          <w:szCs w:val="24"/>
          <w:lang w:eastAsia="en-US"/>
        </w:rPr>
        <w:t xml:space="preserve">2. Pritarti </w:t>
      </w:r>
      <w:smartTag w:uri="urn:schemas-microsoft-com:office:smarttags" w:element="metricconverter">
        <w:smartTagPr>
          <w:attr w:name="ProductID" w:val="572 ha"/>
        </w:smartTagPr>
        <w:r w:rsidRPr="00050910">
          <w:rPr>
            <w:szCs w:val="24"/>
            <w:lang w:eastAsia="en-US"/>
          </w:rPr>
          <w:t>572 ha</w:t>
        </w:r>
      </w:smartTag>
      <w:r w:rsidRPr="00050910">
        <w:rPr>
          <w:szCs w:val="24"/>
          <w:lang w:eastAsia="en-US"/>
        </w:rPr>
        <w:t xml:space="preserve"> teritorijos tarp Naikupės g., Taikos pr., Baltijos pr., Šilutės pl., Mokyklos g., Kapsų g., Žemaičių g., Joniškės g., Mokyklos g., Danės g. tęsinio, Artojo g., Liepų g., K. Donelaičio g., Vytauto g., Naujojo Sodo g.,  Šiaurinio rago, Naujojo Sodo g., Pilies teritorijos, Priešpilio g., Pilies g., Sausio 15-osios g., Taikos pr., Dubysos g., Minijos g. iki Naikupės g. ir Mažesniųjų brolių ordino Lietuvos šv. Kazimiero provincijos Klaipėdos šv. Pranciškaus Asyžiečio vienuolyno teritorijos prie Savanorių prospekto, kurioje numatyta įgyvendinti integruotą teritorijos vystymo programą, ribų nustatymui pagal pridedamą schemą, iš jų:</w:t>
      </w:r>
    </w:p>
    <w:p w:rsidR="00050910" w:rsidRPr="00050910" w:rsidRDefault="00050910" w:rsidP="00050910">
      <w:pPr>
        <w:ind w:firstLine="935"/>
        <w:jc w:val="both"/>
        <w:rPr>
          <w:szCs w:val="24"/>
          <w:lang w:eastAsia="en-US"/>
        </w:rPr>
      </w:pPr>
      <w:r w:rsidRPr="00050910">
        <w:rPr>
          <w:szCs w:val="24"/>
          <w:lang w:eastAsia="en-US"/>
        </w:rPr>
        <w:t>2.1.</w:t>
      </w:r>
      <w:r w:rsidRPr="00050910">
        <w:rPr>
          <w:color w:val="FF0000"/>
          <w:szCs w:val="24"/>
          <w:lang w:eastAsia="en-US"/>
        </w:rPr>
        <w:t xml:space="preserve"> </w:t>
      </w:r>
      <w:smartTag w:uri="urn:schemas-microsoft-com:office:smarttags" w:element="metricconverter">
        <w:smartTagPr>
          <w:attr w:name="ProductID" w:val="569 ha"/>
        </w:smartTagPr>
        <w:r w:rsidRPr="00050910">
          <w:rPr>
            <w:szCs w:val="24"/>
            <w:lang w:eastAsia="en-US"/>
          </w:rPr>
          <w:t>569 ha</w:t>
        </w:r>
      </w:smartTag>
      <w:r w:rsidRPr="00050910">
        <w:rPr>
          <w:szCs w:val="24"/>
          <w:lang w:eastAsia="en-US"/>
        </w:rPr>
        <w:t xml:space="preserve"> tikslinės teritorijos ribų nustatymui; </w:t>
      </w:r>
    </w:p>
    <w:p w:rsidR="00050910" w:rsidRPr="00050910" w:rsidRDefault="00050910" w:rsidP="00050910">
      <w:pPr>
        <w:ind w:firstLine="935"/>
        <w:jc w:val="both"/>
        <w:rPr>
          <w:szCs w:val="24"/>
          <w:lang w:eastAsia="en-US"/>
        </w:rPr>
      </w:pPr>
      <w:r w:rsidRPr="00050910">
        <w:rPr>
          <w:szCs w:val="24"/>
          <w:lang w:eastAsia="en-US"/>
        </w:rPr>
        <w:t xml:space="preserve">2.2. </w:t>
      </w:r>
      <w:smartTag w:uri="urn:schemas-microsoft-com:office:smarttags" w:element="metricconverter">
        <w:smartTagPr>
          <w:attr w:name="ProductID" w:val="3 ha"/>
        </w:smartTagPr>
        <w:r w:rsidRPr="00050910">
          <w:rPr>
            <w:szCs w:val="24"/>
            <w:lang w:eastAsia="en-US"/>
          </w:rPr>
          <w:t>3 ha</w:t>
        </w:r>
      </w:smartTag>
      <w:r w:rsidRPr="00050910">
        <w:rPr>
          <w:szCs w:val="24"/>
          <w:lang w:eastAsia="en-US"/>
        </w:rPr>
        <w:t xml:space="preserve"> susietų teritorijų ribų nustatymui.</w:t>
      </w:r>
    </w:p>
    <w:p w:rsidR="00050910" w:rsidRPr="00050910" w:rsidRDefault="00050910" w:rsidP="00050910">
      <w:pPr>
        <w:tabs>
          <w:tab w:val="left" w:pos="720"/>
        </w:tabs>
        <w:ind w:firstLine="935"/>
        <w:jc w:val="both"/>
        <w:rPr>
          <w:szCs w:val="24"/>
          <w:lang w:eastAsia="en-US"/>
        </w:rPr>
      </w:pPr>
      <w:r w:rsidRPr="00050910">
        <w:rPr>
          <w:szCs w:val="24"/>
          <w:lang w:eastAsia="en-US"/>
        </w:rPr>
        <w:t xml:space="preserve">3. Pripažinti netekusiu galios Klaipėdos miesto savivaldybės tarybos </w:t>
      </w:r>
      <w:smartTag w:uri="urn:schemas-microsoft-com:office:smarttags" w:element="metricconverter">
        <w:smartTagPr>
          <w:attr w:name="ProductID" w:val="2014 m"/>
        </w:smartTagPr>
        <w:r w:rsidRPr="00050910">
          <w:rPr>
            <w:szCs w:val="24"/>
            <w:lang w:eastAsia="en-US"/>
          </w:rPr>
          <w:t>2014 m</w:t>
        </w:r>
      </w:smartTag>
      <w:r w:rsidRPr="00050910">
        <w:rPr>
          <w:szCs w:val="24"/>
          <w:lang w:eastAsia="en-US"/>
        </w:rPr>
        <w:t>. spalio 23 d. sprendimo Nr. T2-283 „Dėl 2014–2020 metų integruotos teritorijos vystymo programos rengimo Klaipėdos mieste“ 3 punktą.</w:t>
      </w:r>
    </w:p>
    <w:p w:rsidR="000F32F6" w:rsidRDefault="00050910" w:rsidP="00050910">
      <w:pPr>
        <w:ind w:firstLine="935"/>
        <w:jc w:val="both"/>
        <w:rPr>
          <w:szCs w:val="24"/>
        </w:rPr>
      </w:pPr>
      <w:r w:rsidRPr="00050910">
        <w:rPr>
          <w:szCs w:val="24"/>
          <w:lang w:eastAsia="en-US"/>
        </w:rPr>
        <w:t>4. Skelbti šį sprendimą Teisės aktų registre ir Klaipėdos miesto savivaldybės interneto svetainėje.</w:t>
      </w:r>
      <w:r w:rsidR="008D731E">
        <w:rPr>
          <w:szCs w:val="24"/>
          <w:lang w:eastAsia="en-US"/>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9676A1">
        <w:rPr>
          <w:szCs w:val="24"/>
        </w:rPr>
        <w:t>19</w:t>
      </w:r>
      <w:r w:rsidRPr="00D65E67">
        <w:rPr>
          <w:szCs w:val="24"/>
        </w:rPr>
        <w:t>, prieš –</w:t>
      </w:r>
      <w:r w:rsidR="009676A1">
        <w:rPr>
          <w:szCs w:val="24"/>
        </w:rPr>
        <w:t xml:space="preserve"> 2</w:t>
      </w:r>
      <w:r w:rsidRPr="00D65E67">
        <w:rPr>
          <w:szCs w:val="24"/>
        </w:rPr>
        <w:t xml:space="preserve">, susilaikė – </w:t>
      </w:r>
      <w:r w:rsidR="009676A1">
        <w:rPr>
          <w:szCs w:val="24"/>
        </w:rPr>
        <w:t>3.</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813E69" w:rsidP="004D54F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17. </w:t>
      </w:r>
      <w:r w:rsidR="000F32F6" w:rsidRPr="00D65E67">
        <w:t>SVARSTYTA.</w:t>
      </w:r>
      <w:r w:rsidR="000F32F6" w:rsidRPr="00D65E67">
        <w:rPr>
          <w:szCs w:val="24"/>
        </w:rPr>
        <w:t xml:space="preserve"> </w:t>
      </w:r>
      <w:r w:rsidRPr="003C1B0B">
        <w:rPr>
          <w:szCs w:val="24"/>
        </w:rPr>
        <w:t>Klaipėdos miesto savivaldybės tarybos 2013 m. vasario 28 d. sprendimo</w:t>
      </w:r>
      <w:r>
        <w:rPr>
          <w:szCs w:val="24"/>
        </w:rPr>
        <w:t xml:space="preserve"> </w:t>
      </w:r>
      <w:r w:rsidRPr="003C1B0B">
        <w:rPr>
          <w:szCs w:val="24"/>
        </w:rPr>
        <w:t>Nr. T2-50 „Dėl projekto „Visuomeninių renginių infrastruktūros buvusioje pilies teritorijoje suformavimas: Klaipėdos pilies ir bastionų komplekso rytinės kurtinos atkūrimas bei Antrojo pasaulinio karo laikų dažų (kuro) sandėlio pritaikymas turizmo r</w:t>
      </w:r>
      <w:r>
        <w:rPr>
          <w:szCs w:val="24"/>
        </w:rPr>
        <w:t>eikmėms“ įgyvendinimo“ pakeitimas.</w:t>
      </w:r>
    </w:p>
    <w:p w:rsidR="004016D9" w:rsidRPr="004016D9" w:rsidRDefault="000F32F6" w:rsidP="004D54F8">
      <w:pPr>
        <w:pStyle w:val="Pagrindinistekstas"/>
        <w:tabs>
          <w:tab w:val="left" w:pos="9639"/>
        </w:tabs>
        <w:ind w:firstLine="935"/>
        <w:rPr>
          <w:szCs w:val="24"/>
        </w:rPr>
      </w:pPr>
      <w:r w:rsidRPr="00D65E67">
        <w:rPr>
          <w:szCs w:val="24"/>
        </w:rPr>
        <w:t>Pranešėja –</w:t>
      </w:r>
      <w:r w:rsidRPr="00D65E67">
        <w:rPr>
          <w:szCs w:val="24"/>
          <w:lang w:eastAsia="en-US"/>
        </w:rPr>
        <w:t xml:space="preserve"> </w:t>
      </w:r>
      <w:r w:rsidR="00813E69">
        <w:rPr>
          <w:szCs w:val="24"/>
          <w:lang w:eastAsia="en-US"/>
        </w:rPr>
        <w:t xml:space="preserve">E. Jurkevičienė, </w:t>
      </w:r>
      <w:r w:rsidR="006D4040">
        <w:rPr>
          <w:szCs w:val="24"/>
          <w:lang w:eastAsia="en-US"/>
        </w:rPr>
        <w:t>Projektų skyriaus vedėja. Aiškina, kad į</w:t>
      </w:r>
      <w:r w:rsidR="006D4040" w:rsidRPr="006D4040">
        <w:rPr>
          <w:szCs w:val="24"/>
        </w:rPr>
        <w:t>gyvendinus projektą planuojama pilnai užbaigti rytinės kurtinos atkūrimą – ją pratęsti iki buvusio pietrytinio bastiono, požeminę erdvę pritaikyti edukacinei salei, restauruoti po rytine kurtina esantį dažų (kuro) sandėlį ir jį pritaikyti muziejaus reikmėms.</w:t>
      </w:r>
      <w:r w:rsidR="006D4040">
        <w:rPr>
          <w:szCs w:val="24"/>
        </w:rPr>
        <w:t xml:space="preserve"> </w:t>
      </w:r>
      <w:r w:rsidR="006D4040" w:rsidRPr="006D4040">
        <w:rPr>
          <w:szCs w:val="24"/>
        </w:rPr>
        <w:t>Naujo objekto funkcionavimui bus nutiesti nauji reikalingi lauko inžineriniai tinklai.</w:t>
      </w:r>
      <w:r w:rsidR="004016D9" w:rsidRPr="004016D9">
        <w:rPr>
          <w:szCs w:val="24"/>
        </w:rPr>
        <w:t xml:space="preserve"> Rangos darbai nupirkti, vadovaujantis „Klaipėdos pilies bastionų komplekso atkūrimas, statyba ir pritaikymas, išvystant Mažosios Lietuvos istorijos muziejų ir visuomeninių renginių infrastruktūra, Pilies g. </w:t>
      </w:r>
      <w:smartTag w:uri="urn:schemas-microsoft-com:office:smarttags" w:element="metricconverter">
        <w:smartTagPr>
          <w:attr w:name="ProductID" w:val="4 A"/>
        </w:smartTagPr>
        <w:r w:rsidR="004016D9" w:rsidRPr="004016D9">
          <w:rPr>
            <w:szCs w:val="24"/>
          </w:rPr>
          <w:t>4 A</w:t>
        </w:r>
      </w:smartTag>
      <w:r w:rsidR="004016D9" w:rsidRPr="004016D9">
        <w:rPr>
          <w:szCs w:val="24"/>
        </w:rPr>
        <w:t xml:space="preserve">“ pirmo etapo techninį projektą „Šiaurinės kurtinos atkūrimas; rytinės kurtinos atkūrimas, pritaikant esamą dažų sandėlį; pilies ir bastionų komplekso teritorijos sutvarkymas“. </w:t>
      </w:r>
      <w:smartTag w:uri="urn:schemas-microsoft-com:office:smarttags" w:element="metricconverter">
        <w:smartTagPr>
          <w:attr w:name="ProductID" w:val="2014 m"/>
        </w:smartTagPr>
        <w:r w:rsidR="004016D9" w:rsidRPr="004016D9">
          <w:rPr>
            <w:szCs w:val="24"/>
          </w:rPr>
          <w:t>2014 m</w:t>
        </w:r>
      </w:smartTag>
      <w:r w:rsidR="004016D9" w:rsidRPr="004016D9">
        <w:rPr>
          <w:szCs w:val="24"/>
        </w:rPr>
        <w:t xml:space="preserve">. birželio 26 d. rangos darbų sutartyje pasirašyta tarp Klaipėdos miesto savivaldybės administracijos ir UAB „Pamario restauratorius“ darbai suskirstyti etapais: I etapas – Rytinės kurtinos atkūrimo ir dažų sandėlio pritaikymo darbai ir II etapas – Šiaurinės kurtinos atkūrimas ir bastionų tvarkybos darbai. Šiuo metu įgyvendinamas I darbų etapas, kurio pabaiga </w:t>
      </w:r>
      <w:smartTag w:uri="urn:schemas-microsoft-com:office:smarttags" w:element="metricconverter">
        <w:smartTagPr>
          <w:attr w:name="ProductID" w:val="2015 m"/>
        </w:smartTagPr>
        <w:r w:rsidR="004016D9" w:rsidRPr="004016D9">
          <w:rPr>
            <w:szCs w:val="24"/>
          </w:rPr>
          <w:t>2015 m</w:t>
        </w:r>
      </w:smartTag>
      <w:r w:rsidR="004016D9" w:rsidRPr="004016D9">
        <w:rPr>
          <w:szCs w:val="24"/>
        </w:rPr>
        <w:t xml:space="preserve">. rugsėjo 14 d., kaip numatyta Finansavimo ir administravimo sutartyje. Siekiant pilnai užbaigti rytinės kurtinos atkūrimą </w:t>
      </w:r>
      <w:r w:rsidR="000263E6" w:rsidRPr="00D65E67">
        <w:rPr>
          <w:szCs w:val="24"/>
        </w:rPr>
        <w:t>–</w:t>
      </w:r>
      <w:r w:rsidR="004016D9" w:rsidRPr="004016D9">
        <w:rPr>
          <w:szCs w:val="24"/>
        </w:rPr>
        <w:t xml:space="preserve"> I darbų etapą, būtina atlikti dalį rytinės kurtinos šlaito formavimo ir tvirtinimo darbų  iš II darbų etapo jau šiame, pirmajame  etape. Šių darbų vertė</w:t>
      </w:r>
      <w:r w:rsidR="004016D9">
        <w:rPr>
          <w:szCs w:val="24"/>
        </w:rPr>
        <w:t xml:space="preserve"> – </w:t>
      </w:r>
      <w:r w:rsidR="004016D9">
        <w:rPr>
          <w:szCs w:val="24"/>
        </w:rPr>
        <w:br/>
      </w:r>
      <w:r w:rsidR="004016D9" w:rsidRPr="004016D9">
        <w:rPr>
          <w:szCs w:val="24"/>
        </w:rPr>
        <w:t xml:space="preserve">220 247,34€. </w:t>
      </w:r>
    </w:p>
    <w:p w:rsidR="001C2171" w:rsidRDefault="001C2171" w:rsidP="004D54F8">
      <w:pPr>
        <w:pStyle w:val="Pagrindinistekstas"/>
        <w:tabs>
          <w:tab w:val="left" w:pos="9639"/>
        </w:tabs>
        <w:ind w:firstLine="935"/>
        <w:rPr>
          <w:szCs w:val="24"/>
        </w:rPr>
      </w:pPr>
      <w:r>
        <w:rPr>
          <w:szCs w:val="24"/>
        </w:rPr>
        <w:t>Informuoja, kad sprendimo projektui pritarė Finansų ir ekonomikos bei Strateginės plėtros komitetai.</w:t>
      </w:r>
    </w:p>
    <w:p w:rsidR="00C05C21" w:rsidRDefault="00C05C21" w:rsidP="004D54F8">
      <w:pPr>
        <w:pStyle w:val="Pagrindinistekstas"/>
        <w:tabs>
          <w:tab w:val="left" w:pos="9639"/>
        </w:tabs>
        <w:ind w:firstLine="935"/>
        <w:rPr>
          <w:szCs w:val="24"/>
        </w:rPr>
      </w:pPr>
      <w:r>
        <w:rPr>
          <w:szCs w:val="24"/>
        </w:rPr>
        <w:t xml:space="preserve">R. Taraškevičius sako, kad tam, kad užbaigti projektą rugsėjo mėnesį, </w:t>
      </w:r>
      <w:r w:rsidR="004D54F8">
        <w:rPr>
          <w:szCs w:val="24"/>
        </w:rPr>
        <w:t xml:space="preserve">reikės spręsti papildomų </w:t>
      </w:r>
      <w:r>
        <w:rPr>
          <w:szCs w:val="24"/>
        </w:rPr>
        <w:t xml:space="preserve">lėšų </w:t>
      </w:r>
      <w:r w:rsidR="004D54F8">
        <w:rPr>
          <w:szCs w:val="24"/>
        </w:rPr>
        <w:t>iš biudžeto klausimą. Klausia</w:t>
      </w:r>
      <w:r>
        <w:rPr>
          <w:szCs w:val="24"/>
        </w:rPr>
        <w:t xml:space="preserve">, </w:t>
      </w:r>
      <w:r w:rsidR="004D54F8">
        <w:rPr>
          <w:szCs w:val="24"/>
        </w:rPr>
        <w:t>ar nereikėtų</w:t>
      </w:r>
      <w:r>
        <w:rPr>
          <w:szCs w:val="24"/>
        </w:rPr>
        <w:t xml:space="preserve"> </w:t>
      </w:r>
      <w:r w:rsidR="004D54F8">
        <w:rPr>
          <w:szCs w:val="24"/>
        </w:rPr>
        <w:t xml:space="preserve">priimti </w:t>
      </w:r>
      <w:r>
        <w:rPr>
          <w:szCs w:val="24"/>
        </w:rPr>
        <w:t xml:space="preserve">protokolinio pavedimo </w:t>
      </w:r>
      <w:r w:rsidR="000263E6">
        <w:rPr>
          <w:szCs w:val="24"/>
        </w:rPr>
        <w:t xml:space="preserve">su įpareigojimu </w:t>
      </w:r>
      <w:r w:rsidR="004D54F8">
        <w:rPr>
          <w:szCs w:val="24"/>
        </w:rPr>
        <w:t xml:space="preserve">Savivaldybės </w:t>
      </w:r>
      <w:r>
        <w:rPr>
          <w:szCs w:val="24"/>
        </w:rPr>
        <w:t>administracij</w:t>
      </w:r>
      <w:r w:rsidR="005C6F96">
        <w:rPr>
          <w:szCs w:val="24"/>
        </w:rPr>
        <w:t>ai dėl lėšų ieškojimo.</w:t>
      </w:r>
    </w:p>
    <w:p w:rsidR="003B69F9" w:rsidRDefault="0062088C" w:rsidP="003B69F9">
      <w:pPr>
        <w:pStyle w:val="Pagrindinistekstas"/>
        <w:tabs>
          <w:tab w:val="left" w:pos="9639"/>
        </w:tabs>
        <w:ind w:firstLine="935"/>
        <w:rPr>
          <w:szCs w:val="24"/>
        </w:rPr>
      </w:pPr>
      <w:r>
        <w:rPr>
          <w:szCs w:val="24"/>
        </w:rPr>
        <w:lastRenderedPageBreak/>
        <w:t xml:space="preserve">A. Barbšys </w:t>
      </w:r>
      <w:r w:rsidR="00600BF1">
        <w:rPr>
          <w:szCs w:val="24"/>
        </w:rPr>
        <w:t>pritaria siūlymui</w:t>
      </w:r>
      <w:r>
        <w:rPr>
          <w:szCs w:val="24"/>
        </w:rPr>
        <w:t xml:space="preserve"> tvarkyti piliavietės teritoriją</w:t>
      </w:r>
      <w:r w:rsidR="00B051B6">
        <w:rPr>
          <w:szCs w:val="24"/>
        </w:rPr>
        <w:t xml:space="preserve">, tačiau </w:t>
      </w:r>
      <w:r w:rsidR="005F1D7D">
        <w:rPr>
          <w:szCs w:val="24"/>
        </w:rPr>
        <w:t>norėtų išaiškinimo</w:t>
      </w:r>
      <w:r>
        <w:rPr>
          <w:szCs w:val="24"/>
        </w:rPr>
        <w:t>, ar papildomo</w:t>
      </w:r>
      <w:r w:rsidR="00B051B6">
        <w:rPr>
          <w:szCs w:val="24"/>
        </w:rPr>
        <w:t xml:space="preserve">s lėšos </w:t>
      </w:r>
      <w:r w:rsidR="005F1D7D">
        <w:rPr>
          <w:szCs w:val="24"/>
        </w:rPr>
        <w:t xml:space="preserve">yra </w:t>
      </w:r>
      <w:r w:rsidR="00B051B6">
        <w:rPr>
          <w:szCs w:val="24"/>
        </w:rPr>
        <w:t xml:space="preserve">reikalingos dėl </w:t>
      </w:r>
      <w:r w:rsidR="005F1D7D">
        <w:rPr>
          <w:szCs w:val="24"/>
        </w:rPr>
        <w:t xml:space="preserve">darbuotojų </w:t>
      </w:r>
      <w:r w:rsidR="00B051B6">
        <w:rPr>
          <w:szCs w:val="24"/>
        </w:rPr>
        <w:t>padaryt</w:t>
      </w:r>
      <w:r w:rsidR="005F1D7D">
        <w:rPr>
          <w:szCs w:val="24"/>
        </w:rPr>
        <w:t>ų</w:t>
      </w:r>
      <w:r w:rsidR="00B051B6">
        <w:rPr>
          <w:szCs w:val="24"/>
        </w:rPr>
        <w:t xml:space="preserve"> klaid</w:t>
      </w:r>
      <w:r w:rsidR="005F1D7D">
        <w:rPr>
          <w:szCs w:val="24"/>
        </w:rPr>
        <w:t>ų</w:t>
      </w:r>
      <w:r w:rsidR="00B051B6">
        <w:rPr>
          <w:szCs w:val="24"/>
        </w:rPr>
        <w:t xml:space="preserve">. </w:t>
      </w:r>
    </w:p>
    <w:p w:rsidR="000F32F6" w:rsidRPr="00D65E67" w:rsidRDefault="000F32F6" w:rsidP="003B69F9">
      <w:pPr>
        <w:pStyle w:val="Pagrindinistekstas"/>
        <w:tabs>
          <w:tab w:val="left" w:pos="9639"/>
        </w:tabs>
        <w:ind w:firstLine="935"/>
      </w:pPr>
      <w:r w:rsidRPr="00D65E67">
        <w:t>NUSPRĘSTA. Pritarti sprendimo projektui. Priimti sprendimą dėl</w:t>
      </w:r>
      <w:r>
        <w:t xml:space="preserve"> </w:t>
      </w:r>
      <w:r w:rsidR="00813E69" w:rsidRPr="003C1B0B">
        <w:rPr>
          <w:szCs w:val="24"/>
        </w:rPr>
        <w:t>Klaipėdos miesto savivaldybės tarybos 2013 m. vasario 28 d. sprendimo</w:t>
      </w:r>
      <w:r w:rsidR="00813E69">
        <w:rPr>
          <w:szCs w:val="24"/>
        </w:rPr>
        <w:t xml:space="preserve"> </w:t>
      </w:r>
      <w:r w:rsidR="00813E69" w:rsidRPr="003C1B0B">
        <w:rPr>
          <w:szCs w:val="24"/>
        </w:rPr>
        <w:t>Nr. T2-50 „Dėl projekto „Visuomeninių renginių infrastruktūros buvusioje pilies teritorijoje suformavimas: Klaipėdos pilies ir bastionų komplekso rytinės kurtinos atkūrimas bei Antrojo pasaulinio karo laikų dažų (kuro) sandėlio pritaikymas turizmo reikmėms“ įgyvendinimo“ pakeitimo</w:t>
      </w:r>
      <w:r w:rsidRPr="00D65E67">
        <w:t>:</w:t>
      </w:r>
    </w:p>
    <w:p w:rsidR="006D4040" w:rsidRPr="006D4040" w:rsidRDefault="008D731E" w:rsidP="004D54F8">
      <w:pPr>
        <w:ind w:firstLine="935"/>
        <w:jc w:val="both"/>
        <w:rPr>
          <w:szCs w:val="24"/>
          <w:lang w:eastAsia="en-US"/>
        </w:rPr>
      </w:pPr>
      <w:r>
        <w:rPr>
          <w:szCs w:val="24"/>
          <w:lang w:eastAsia="en-US"/>
        </w:rPr>
        <w:t>„</w:t>
      </w:r>
      <w:r w:rsidR="006D4040" w:rsidRPr="006D4040">
        <w:rPr>
          <w:szCs w:val="24"/>
          <w:lang w:eastAsia="en-US"/>
        </w:rPr>
        <w:t xml:space="preserve">pakeisti Klaipėdos miesto savivaldybės tarybos </w:t>
      </w:r>
      <w:smartTag w:uri="urn:schemas-microsoft-com:office:smarttags" w:element="metricconverter">
        <w:smartTagPr>
          <w:attr w:name="ProductID" w:val="2013 m"/>
        </w:smartTagPr>
        <w:r w:rsidR="006D4040" w:rsidRPr="006D4040">
          <w:rPr>
            <w:szCs w:val="24"/>
            <w:lang w:eastAsia="en-US"/>
          </w:rPr>
          <w:t>2013 m</w:t>
        </w:r>
      </w:smartTag>
      <w:r w:rsidR="006D4040" w:rsidRPr="006D4040">
        <w:rPr>
          <w:szCs w:val="24"/>
          <w:lang w:eastAsia="en-US"/>
        </w:rPr>
        <w:t>. vasario 28 d. sprendimo Nr. T2-50 „Dėl projekto „Visuomeninių renginių infrastruktūros buvusioje pilies teritorijoje suformavimas: Klaipėdos pilies ir bastionų komplekso rytinės kurtinos atkūrimas bei Antrojo pasaulinio karo laikų dažų (kuro) sandėlio pritaikymas turizmo reikmėms“ įgyvendinimo“ 2 punktą ir jį išdėstyti taip:</w:t>
      </w:r>
    </w:p>
    <w:p w:rsidR="006D4040" w:rsidRPr="006D4040" w:rsidRDefault="006D4040" w:rsidP="004D54F8">
      <w:pPr>
        <w:ind w:firstLine="935"/>
        <w:jc w:val="both"/>
        <w:rPr>
          <w:szCs w:val="24"/>
          <w:lang w:eastAsia="en-US"/>
        </w:rPr>
      </w:pPr>
      <w:r w:rsidRPr="006D4040">
        <w:rPr>
          <w:bCs/>
          <w:szCs w:val="24"/>
          <w:lang w:eastAsia="en-US"/>
        </w:rPr>
        <w:t>„2. Užtikrinti 1 819 223,00 Eur (vienas milijonas aštuoni šimtai devyniolika tūkstančių du šimtai dvidešimt trys eurai</w:t>
      </w:r>
      <w:r w:rsidRPr="006D4040">
        <w:rPr>
          <w:b/>
          <w:bCs/>
          <w:szCs w:val="24"/>
          <w:lang w:eastAsia="en-US"/>
        </w:rPr>
        <w:t xml:space="preserve">) </w:t>
      </w:r>
      <w:r w:rsidRPr="006D4040">
        <w:rPr>
          <w:color w:val="000000"/>
          <w:szCs w:val="24"/>
          <w:lang w:eastAsia="en-US"/>
        </w:rPr>
        <w:t xml:space="preserve">netinkamų, tačiau šiam projektui būtinų išlaidų ir </w:t>
      </w:r>
      <w:r w:rsidRPr="006D4040">
        <w:rPr>
          <w:szCs w:val="24"/>
          <w:lang w:eastAsia="en-US"/>
        </w:rPr>
        <w:t xml:space="preserve">293 373,00 </w:t>
      </w:r>
      <w:r w:rsidRPr="006D4040">
        <w:rPr>
          <w:color w:val="000000"/>
          <w:szCs w:val="24"/>
          <w:lang w:eastAsia="en-US"/>
        </w:rPr>
        <w:t>Eur (du šimtai devyniasdešimt trys tūkstančiai trys šimtai septyniasdešimt trys eurai) tinkamų išlaidų, kurių nepadengia projektui skiriamas finansavimas, padengimą, iš viso numatant 2 112 596,00 Eur (du milijonai šimtas dvylika tūkstančių penki šimtai devyniasdešimt šeši eurai) Klaipėdos miesto savivaldybės 2013–2015 metų biudžete</w:t>
      </w:r>
      <w:r w:rsidR="008D731E">
        <w:rPr>
          <w:color w:val="000000"/>
          <w:szCs w:val="24"/>
          <w:lang w:eastAsia="en-US"/>
        </w:rPr>
        <w:t>“</w:t>
      </w:r>
      <w:r w:rsidR="00847ABB">
        <w:rPr>
          <w:color w:val="000000"/>
          <w:szCs w:val="24"/>
          <w:lang w:eastAsia="en-US"/>
        </w:rPr>
        <w:t>.</w:t>
      </w:r>
      <w:r w:rsidR="008D731E">
        <w:rPr>
          <w:color w:val="000000"/>
          <w:szCs w:val="24"/>
          <w:lang w:eastAsia="en-US"/>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4D54F8">
        <w:rPr>
          <w:szCs w:val="24"/>
        </w:rPr>
        <w:t>22</w:t>
      </w:r>
      <w:r w:rsidRPr="00D65E67">
        <w:rPr>
          <w:szCs w:val="24"/>
        </w:rPr>
        <w:t>, prieš –</w:t>
      </w:r>
      <w:r w:rsidR="004D54F8">
        <w:rPr>
          <w:szCs w:val="24"/>
        </w:rPr>
        <w:t xml:space="preserve"> 0</w:t>
      </w:r>
      <w:r w:rsidRPr="00D65E67">
        <w:rPr>
          <w:szCs w:val="24"/>
        </w:rPr>
        <w:t xml:space="preserve">, susilaikė – </w:t>
      </w:r>
      <w:r w:rsidR="004D54F8">
        <w:rPr>
          <w:szCs w:val="24"/>
        </w:rPr>
        <w:t>4</w:t>
      </w:r>
      <w:r w:rsidRPr="00D65E67">
        <w:rPr>
          <w:szCs w:val="24"/>
        </w:rPr>
        <w:t>.</w:t>
      </w:r>
    </w:p>
    <w:p w:rsidR="000F32F6" w:rsidRPr="00D65E67"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813E69"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18. </w:t>
      </w:r>
      <w:r w:rsidR="000F32F6" w:rsidRPr="00D65E67">
        <w:t>SVARSTYTA.</w:t>
      </w:r>
      <w:r w:rsidR="000F32F6" w:rsidRPr="00D65E67">
        <w:rPr>
          <w:szCs w:val="24"/>
        </w:rPr>
        <w:t xml:space="preserve"> </w:t>
      </w:r>
      <w:r>
        <w:rPr>
          <w:szCs w:val="24"/>
        </w:rPr>
        <w:t>A</w:t>
      </w:r>
      <w:r w:rsidRPr="003C1B0B">
        <w:rPr>
          <w:szCs w:val="24"/>
        </w:rPr>
        <w:t>tleidim</w:t>
      </w:r>
      <w:r>
        <w:rPr>
          <w:szCs w:val="24"/>
        </w:rPr>
        <w:t>as</w:t>
      </w:r>
      <w:r w:rsidRPr="003C1B0B">
        <w:rPr>
          <w:szCs w:val="24"/>
        </w:rPr>
        <w:t xml:space="preserve"> nuo vietinės rinkliavos</w:t>
      </w:r>
      <w:r>
        <w:rPr>
          <w:szCs w:val="24"/>
        </w:rPr>
        <w:t>.</w:t>
      </w:r>
    </w:p>
    <w:p w:rsidR="00805B55" w:rsidRPr="00805B55" w:rsidRDefault="000F32F6" w:rsidP="003B69F9">
      <w:pPr>
        <w:ind w:firstLine="935"/>
        <w:jc w:val="both"/>
        <w:rPr>
          <w:szCs w:val="24"/>
        </w:rPr>
      </w:pPr>
      <w:r w:rsidRPr="00D65E67">
        <w:rPr>
          <w:szCs w:val="24"/>
        </w:rPr>
        <w:t>Pranešėja</w:t>
      </w:r>
      <w:r w:rsidR="00813E69">
        <w:rPr>
          <w:szCs w:val="24"/>
        </w:rPr>
        <w:t>s</w:t>
      </w:r>
      <w:r w:rsidRPr="00D65E67">
        <w:rPr>
          <w:szCs w:val="24"/>
        </w:rPr>
        <w:t xml:space="preserve"> –</w:t>
      </w:r>
      <w:r w:rsidRPr="00D65E67">
        <w:rPr>
          <w:szCs w:val="24"/>
          <w:lang w:eastAsia="en-US"/>
        </w:rPr>
        <w:t xml:space="preserve"> </w:t>
      </w:r>
      <w:r w:rsidR="00813E69">
        <w:rPr>
          <w:szCs w:val="24"/>
          <w:lang w:eastAsia="en-US"/>
        </w:rPr>
        <w:t xml:space="preserve">D. Jeruševičius, </w:t>
      </w:r>
      <w:r w:rsidR="003B69F9">
        <w:rPr>
          <w:szCs w:val="24"/>
          <w:lang w:eastAsia="en-US"/>
        </w:rPr>
        <w:t xml:space="preserve">Mokesčių skyriaus vedėjas. Aiškina, kad </w:t>
      </w:r>
      <w:r w:rsidR="00805B55" w:rsidRPr="00805B55">
        <w:rPr>
          <w:szCs w:val="24"/>
        </w:rPr>
        <w:t>sprendimo projektu siūlom</w:t>
      </w:r>
      <w:r w:rsidR="003B69F9">
        <w:rPr>
          <w:szCs w:val="24"/>
        </w:rPr>
        <w:t>a</w:t>
      </w:r>
      <w:r w:rsidR="00805B55" w:rsidRPr="00805B55">
        <w:rPr>
          <w:szCs w:val="24"/>
        </w:rPr>
        <w:t xml:space="preserve"> atleisti Laivų parado ir Burlaivių regatos „Baltic Tall Ships Regatta 2015“ mugių prekybininkus ir paslaugų teikėjus nuo vietinės rinkliavos už leidimų prekiauti ar teikti paslaugas išdavimą. </w:t>
      </w:r>
    </w:p>
    <w:p w:rsidR="000F32F6" w:rsidRPr="00D65E67" w:rsidRDefault="003B69F9" w:rsidP="000F32F6">
      <w:pPr>
        <w:ind w:firstLine="935"/>
        <w:jc w:val="both"/>
        <w:rPr>
          <w:szCs w:val="24"/>
          <w:lang w:eastAsia="en-US"/>
        </w:rPr>
      </w:pPr>
      <w:r>
        <w:rPr>
          <w:szCs w:val="24"/>
          <w:lang w:eastAsia="en-US"/>
        </w:rPr>
        <w:t>Informuoja, kad sprendimo projektui pritarė Finansų ir ekonomikos komitetas.</w:t>
      </w:r>
    </w:p>
    <w:p w:rsidR="003B69F9" w:rsidRDefault="000F32F6" w:rsidP="003B69F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813E69" w:rsidRPr="003C1B0B">
        <w:rPr>
          <w:szCs w:val="24"/>
        </w:rPr>
        <w:t>atleidimo nuo vietinės rinkliavos</w:t>
      </w:r>
      <w:r w:rsidRPr="00D65E67">
        <w:t>:</w:t>
      </w:r>
    </w:p>
    <w:p w:rsidR="003B69F9" w:rsidRPr="003B69F9" w:rsidRDefault="008D731E" w:rsidP="003B69F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FF0000"/>
          <w:szCs w:val="24"/>
          <w:lang w:eastAsia="en-US"/>
        </w:rPr>
      </w:pPr>
      <w:r>
        <w:t>„</w:t>
      </w:r>
      <w:r w:rsidR="003B69F9">
        <w:t xml:space="preserve">1. </w:t>
      </w:r>
      <w:r w:rsidR="003B69F9" w:rsidRPr="003B69F9">
        <w:rPr>
          <w:color w:val="000000"/>
          <w:szCs w:val="24"/>
          <w:lang w:eastAsia="en-US"/>
        </w:rPr>
        <w:t xml:space="preserve">Atleisti nuo vietinės rinkliavos už leidimų prekiauti ar teikti paslaugas išdavimą </w:t>
      </w:r>
      <w:r w:rsidR="003B69F9" w:rsidRPr="003B69F9">
        <w:rPr>
          <w:szCs w:val="24"/>
          <w:lang w:eastAsia="en-US"/>
        </w:rPr>
        <w:t>Klaipėdos laivų parado mugės, vyksiančios Kruizinių laivų terminale 2015 m. gegužės 16 d., prekybininkus ir paslaugų teikėjus.</w:t>
      </w:r>
    </w:p>
    <w:p w:rsidR="003B69F9" w:rsidRPr="003B69F9" w:rsidRDefault="003B69F9" w:rsidP="003B69F9">
      <w:pPr>
        <w:tabs>
          <w:tab w:val="left" w:pos="0"/>
          <w:tab w:val="center" w:pos="993"/>
          <w:tab w:val="right" w:pos="9638"/>
        </w:tabs>
        <w:ind w:firstLine="935"/>
        <w:jc w:val="both"/>
        <w:rPr>
          <w:color w:val="FF0000"/>
          <w:szCs w:val="24"/>
          <w:lang w:eastAsia="en-US"/>
        </w:rPr>
      </w:pPr>
      <w:r>
        <w:rPr>
          <w:color w:val="000000"/>
          <w:szCs w:val="24"/>
          <w:lang w:eastAsia="en-US"/>
        </w:rPr>
        <w:t xml:space="preserve">2. </w:t>
      </w:r>
      <w:r w:rsidRPr="003B69F9">
        <w:rPr>
          <w:color w:val="000000"/>
          <w:szCs w:val="24"/>
          <w:lang w:eastAsia="en-US"/>
        </w:rPr>
        <w:t>Atleisti nuo vietinės rinkliavos už leidimų prekiauti ar teikti paslaugas išdavimą</w:t>
      </w:r>
      <w:r w:rsidRPr="003B69F9">
        <w:rPr>
          <w:szCs w:val="24"/>
          <w:lang w:eastAsia="en-US"/>
        </w:rPr>
        <w:t xml:space="preserve"> burlaivių regatos „Baltic Tall Ships Regatta 2015“ mugės, vyksiančios šiauriniame rage</w:t>
      </w:r>
      <w:r w:rsidRPr="003B69F9">
        <w:rPr>
          <w:color w:val="FF0000"/>
          <w:szCs w:val="24"/>
          <w:lang w:eastAsia="en-US"/>
        </w:rPr>
        <w:t xml:space="preserve"> </w:t>
      </w:r>
      <w:r w:rsidRPr="003B69F9">
        <w:rPr>
          <w:szCs w:val="24"/>
          <w:lang w:eastAsia="en-US"/>
        </w:rPr>
        <w:t>2015 m. birželio 5–8 d., prekybininkus ir paslaugų teikėjus.</w:t>
      </w:r>
    </w:p>
    <w:p w:rsidR="003B69F9" w:rsidRPr="003B69F9" w:rsidRDefault="003B69F9" w:rsidP="003B69F9">
      <w:pPr>
        <w:ind w:firstLine="935"/>
        <w:jc w:val="both"/>
        <w:rPr>
          <w:szCs w:val="24"/>
          <w:lang w:eastAsia="en-US"/>
        </w:rPr>
      </w:pPr>
      <w:r w:rsidRPr="003B69F9">
        <w:rPr>
          <w:szCs w:val="24"/>
          <w:lang w:eastAsia="en-US"/>
        </w:rPr>
        <w:t>3. Skelbti apie šį sprendimą vietinėje spaudoje ir visą sprendimo tekstą – Klaipėdos miesto savivaldybės interneto svetainėje.</w:t>
      </w:r>
      <w:r w:rsidR="008D731E">
        <w:rPr>
          <w:szCs w:val="24"/>
          <w:lang w:eastAsia="en-US"/>
        </w:rPr>
        <w:t>“</w:t>
      </w:r>
    </w:p>
    <w:p w:rsidR="000F32F6" w:rsidRDefault="000F32F6" w:rsidP="003B69F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3B69F9">
        <w:rPr>
          <w:szCs w:val="24"/>
        </w:rPr>
        <w:t>24</w:t>
      </w:r>
      <w:r w:rsidRPr="00D65E67">
        <w:rPr>
          <w:szCs w:val="24"/>
        </w:rPr>
        <w:t>, prieš –</w:t>
      </w:r>
      <w:r w:rsidR="003B69F9">
        <w:rPr>
          <w:szCs w:val="24"/>
        </w:rPr>
        <w:t xml:space="preserve"> 0</w:t>
      </w:r>
      <w:r w:rsidRPr="00D65E67">
        <w:rPr>
          <w:szCs w:val="24"/>
        </w:rPr>
        <w:t xml:space="preserve">, susilaikė – </w:t>
      </w:r>
      <w:r w:rsidR="003B69F9">
        <w:rPr>
          <w:szCs w:val="24"/>
        </w:rPr>
        <w:t>3</w:t>
      </w:r>
      <w:r w:rsidRPr="00D65E67">
        <w:rPr>
          <w:szCs w:val="24"/>
        </w:rPr>
        <w:t>.</w:t>
      </w:r>
    </w:p>
    <w:p w:rsidR="000F32F6" w:rsidRDefault="000F32F6" w:rsidP="000F32F6">
      <w:pPr>
        <w:jc w:val="both"/>
        <w:rPr>
          <w:szCs w:val="24"/>
        </w:rPr>
      </w:pPr>
    </w:p>
    <w:p w:rsidR="000F32F6" w:rsidRDefault="00813E69"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19. </w:t>
      </w:r>
      <w:r w:rsidR="000F32F6" w:rsidRPr="00D65E67">
        <w:t>SVARSTYTA.</w:t>
      </w:r>
      <w:r w:rsidR="000F32F6" w:rsidRPr="00D65E67">
        <w:rPr>
          <w:szCs w:val="24"/>
        </w:rPr>
        <w:t xml:space="preserve"> </w:t>
      </w:r>
      <w:r>
        <w:rPr>
          <w:szCs w:val="24"/>
        </w:rPr>
        <w:t>P</w:t>
      </w:r>
      <w:r w:rsidRPr="003C1B0B">
        <w:rPr>
          <w:szCs w:val="24"/>
        </w:rPr>
        <w:t>rekybos alkohol</w:t>
      </w:r>
      <w:r>
        <w:rPr>
          <w:szCs w:val="24"/>
        </w:rPr>
        <w:t>iniais gėrimais laiko apribojimas</w:t>
      </w:r>
      <w:r w:rsidRPr="003C1B0B">
        <w:rPr>
          <w:szCs w:val="24"/>
        </w:rPr>
        <w:t xml:space="preserve"> viešojo maitinimo įmonei</w:t>
      </w:r>
      <w:r>
        <w:rPr>
          <w:szCs w:val="24"/>
        </w:rPr>
        <w:t>.</w:t>
      </w:r>
    </w:p>
    <w:p w:rsidR="00805B55" w:rsidRPr="00805B55" w:rsidRDefault="000F32F6" w:rsidP="008D752C">
      <w:pPr>
        <w:ind w:firstLine="935"/>
        <w:jc w:val="both"/>
        <w:rPr>
          <w:szCs w:val="24"/>
        </w:rPr>
      </w:pPr>
      <w:r w:rsidRPr="00D65E67">
        <w:rPr>
          <w:szCs w:val="24"/>
        </w:rPr>
        <w:t>Pranešėja –</w:t>
      </w:r>
      <w:r w:rsidRPr="00D65E67">
        <w:rPr>
          <w:szCs w:val="24"/>
          <w:lang w:eastAsia="en-US"/>
        </w:rPr>
        <w:t xml:space="preserve"> </w:t>
      </w:r>
      <w:r w:rsidR="00813E69">
        <w:rPr>
          <w:szCs w:val="24"/>
          <w:lang w:eastAsia="en-US"/>
        </w:rPr>
        <w:t>J. Uptienė,</w:t>
      </w:r>
      <w:r w:rsidR="008D752C">
        <w:rPr>
          <w:szCs w:val="24"/>
          <w:lang w:eastAsia="en-US"/>
        </w:rPr>
        <w:t xml:space="preserve"> Licencijų, leidimų ir vartotojų teisių apsaugos skyriaus vedėja. Aiškina, kad s</w:t>
      </w:r>
      <w:r w:rsidR="00805B55" w:rsidRPr="00805B55">
        <w:rPr>
          <w:szCs w:val="24"/>
          <w:lang w:eastAsia="en-US"/>
        </w:rPr>
        <w:t xml:space="preserve">prendimo projektu </w:t>
      </w:r>
      <w:r w:rsidR="00805B55" w:rsidRPr="00805B55">
        <w:rPr>
          <w:szCs w:val="24"/>
        </w:rPr>
        <w:t xml:space="preserve">siūloma </w:t>
      </w:r>
      <w:r w:rsidR="00805B55" w:rsidRPr="00805B55">
        <w:rPr>
          <w:szCs w:val="24"/>
          <w:lang w:eastAsia="en-US"/>
        </w:rPr>
        <w:t xml:space="preserve">apriboti prekybos alkoholiniais gėrimais laiką ir </w:t>
      </w:r>
      <w:r w:rsidR="00805B55" w:rsidRPr="00805B55">
        <w:rPr>
          <w:szCs w:val="24"/>
        </w:rPr>
        <w:t>leisti prekiauti alkoholiniais gėrimais nuo 8.00 val. iki 22.00 val. UAB „</w:t>
      </w:r>
      <w:r w:rsidR="006003C6">
        <w:rPr>
          <w:szCs w:val="24"/>
          <w:lang w:eastAsia="en-US"/>
        </w:rPr>
        <w:t>Bene N</w:t>
      </w:r>
      <w:r w:rsidR="00805B55" w:rsidRPr="00805B55">
        <w:rPr>
          <w:szCs w:val="24"/>
          <w:lang w:eastAsia="en-US"/>
        </w:rPr>
        <w:t>octes</w:t>
      </w:r>
      <w:r w:rsidR="00805B55" w:rsidRPr="00805B55">
        <w:rPr>
          <w:szCs w:val="24"/>
        </w:rPr>
        <w:t xml:space="preserve">“ </w:t>
      </w:r>
      <w:r w:rsidR="00F013E4">
        <w:rPr>
          <w:szCs w:val="24"/>
        </w:rPr>
        <w:t xml:space="preserve"> </w:t>
      </w:r>
      <w:r w:rsidR="00805B55" w:rsidRPr="00805B55">
        <w:rPr>
          <w:szCs w:val="24"/>
        </w:rPr>
        <w:t xml:space="preserve">esančiame </w:t>
      </w:r>
      <w:r w:rsidR="00805B55" w:rsidRPr="00805B55">
        <w:rPr>
          <w:szCs w:val="24"/>
          <w:lang w:eastAsia="en-US"/>
        </w:rPr>
        <w:t>naktinio klubo</w:t>
      </w:r>
      <w:r w:rsidR="00805B55" w:rsidRPr="00805B55">
        <w:rPr>
          <w:b/>
          <w:szCs w:val="24"/>
          <w:lang w:eastAsia="en-US"/>
        </w:rPr>
        <w:t xml:space="preserve"> </w:t>
      </w:r>
      <w:r w:rsidR="00805B55" w:rsidRPr="00805B55">
        <w:rPr>
          <w:szCs w:val="24"/>
        </w:rPr>
        <w:t xml:space="preserve">bare, adresu: </w:t>
      </w:r>
      <w:r w:rsidR="00805B55" w:rsidRPr="00805B55">
        <w:rPr>
          <w:szCs w:val="24"/>
          <w:lang w:eastAsia="en-US"/>
        </w:rPr>
        <w:t>Kurpių g. 3</w:t>
      </w:r>
      <w:r w:rsidR="00805B55" w:rsidRPr="00805B55">
        <w:rPr>
          <w:szCs w:val="24"/>
        </w:rPr>
        <w:t xml:space="preserve">, Klaipėda. </w:t>
      </w:r>
    </w:p>
    <w:p w:rsidR="000F32F6" w:rsidRDefault="00707160" w:rsidP="000F32F6">
      <w:pPr>
        <w:ind w:firstLine="935"/>
        <w:jc w:val="both"/>
        <w:rPr>
          <w:szCs w:val="24"/>
          <w:lang w:eastAsia="en-US"/>
        </w:rPr>
      </w:pPr>
      <w:r>
        <w:rPr>
          <w:szCs w:val="24"/>
          <w:lang w:eastAsia="en-US"/>
        </w:rPr>
        <w:t>Informuoja, kad sprendimo projektui pritarė Socialinių reikalų komitetas.</w:t>
      </w:r>
    </w:p>
    <w:p w:rsidR="00707160" w:rsidRDefault="00707160" w:rsidP="000F32F6">
      <w:pPr>
        <w:ind w:firstLine="935"/>
        <w:jc w:val="both"/>
        <w:rPr>
          <w:szCs w:val="24"/>
          <w:lang w:eastAsia="en-US"/>
        </w:rPr>
      </w:pPr>
      <w:r>
        <w:rPr>
          <w:szCs w:val="24"/>
          <w:lang w:eastAsia="en-US"/>
        </w:rPr>
        <w:t>J. Uptienė sako, kad papildomai prie sprendimo proje</w:t>
      </w:r>
      <w:r w:rsidR="00E85BF1">
        <w:rPr>
          <w:szCs w:val="24"/>
          <w:lang w:eastAsia="en-US"/>
        </w:rPr>
        <w:t>kto medžiagos buvo pridėtas UAB „Bene Noctes“ savinink</w:t>
      </w:r>
      <w:r w:rsidR="006003C6">
        <w:rPr>
          <w:szCs w:val="24"/>
          <w:lang w:eastAsia="en-US"/>
        </w:rPr>
        <w:t>o</w:t>
      </w:r>
      <w:r w:rsidR="00E85BF1">
        <w:rPr>
          <w:szCs w:val="24"/>
          <w:lang w:eastAsia="en-US"/>
        </w:rPr>
        <w:t xml:space="preserve"> raštas</w:t>
      </w:r>
      <w:r w:rsidR="008825B6">
        <w:rPr>
          <w:szCs w:val="24"/>
          <w:lang w:eastAsia="en-US"/>
        </w:rPr>
        <w:t>.</w:t>
      </w:r>
      <w:r w:rsidR="006003C6">
        <w:rPr>
          <w:szCs w:val="24"/>
          <w:lang w:eastAsia="en-US"/>
        </w:rPr>
        <w:t>, kuriame j</w:t>
      </w:r>
      <w:r w:rsidR="008825B6">
        <w:rPr>
          <w:szCs w:val="24"/>
          <w:lang w:eastAsia="en-US"/>
        </w:rPr>
        <w:t>is</w:t>
      </w:r>
      <w:r w:rsidR="00E85BF1">
        <w:rPr>
          <w:szCs w:val="24"/>
          <w:lang w:eastAsia="en-US"/>
        </w:rPr>
        <w:t xml:space="preserve"> nesutinka su </w:t>
      </w:r>
      <w:r w:rsidR="008825B6">
        <w:rPr>
          <w:szCs w:val="24"/>
          <w:lang w:eastAsia="en-US"/>
        </w:rPr>
        <w:t xml:space="preserve">atliktų </w:t>
      </w:r>
      <w:r w:rsidR="00E85BF1">
        <w:rPr>
          <w:szCs w:val="24"/>
          <w:lang w:eastAsia="en-US"/>
        </w:rPr>
        <w:t>matavim</w:t>
      </w:r>
      <w:r w:rsidR="008825B6">
        <w:rPr>
          <w:szCs w:val="24"/>
          <w:lang w:eastAsia="en-US"/>
        </w:rPr>
        <w:t>ų rezultatais</w:t>
      </w:r>
      <w:r w:rsidR="00E85BF1">
        <w:rPr>
          <w:szCs w:val="24"/>
          <w:lang w:eastAsia="en-US"/>
        </w:rPr>
        <w:t xml:space="preserve">, </w:t>
      </w:r>
      <w:r w:rsidR="008825B6">
        <w:rPr>
          <w:szCs w:val="24"/>
          <w:lang w:eastAsia="en-US"/>
        </w:rPr>
        <w:t>kadangi</w:t>
      </w:r>
      <w:r w:rsidR="00F013E4">
        <w:rPr>
          <w:szCs w:val="24"/>
          <w:lang w:eastAsia="en-US"/>
        </w:rPr>
        <w:t xml:space="preserve"> nedalyvavo </w:t>
      </w:r>
      <w:r w:rsidR="002768C6">
        <w:rPr>
          <w:szCs w:val="24"/>
          <w:lang w:eastAsia="en-US"/>
        </w:rPr>
        <w:t>vykdant</w:t>
      </w:r>
      <w:r w:rsidR="008825B6">
        <w:rPr>
          <w:szCs w:val="24"/>
          <w:lang w:eastAsia="en-US"/>
        </w:rPr>
        <w:t xml:space="preserve"> matavimus</w:t>
      </w:r>
      <w:r w:rsidR="006003C6">
        <w:rPr>
          <w:szCs w:val="24"/>
          <w:lang w:eastAsia="en-US"/>
        </w:rPr>
        <w:t xml:space="preserve">. </w:t>
      </w:r>
      <w:r w:rsidR="00E85BF1">
        <w:rPr>
          <w:szCs w:val="24"/>
          <w:lang w:eastAsia="en-US"/>
        </w:rPr>
        <w:t xml:space="preserve"> </w:t>
      </w:r>
    </w:p>
    <w:p w:rsidR="006003C6" w:rsidRDefault="002768C6" w:rsidP="000F32F6">
      <w:pPr>
        <w:ind w:firstLine="935"/>
        <w:jc w:val="both"/>
        <w:rPr>
          <w:szCs w:val="24"/>
          <w:lang w:eastAsia="en-US"/>
        </w:rPr>
      </w:pPr>
      <w:r>
        <w:rPr>
          <w:szCs w:val="24"/>
          <w:lang w:eastAsia="en-US"/>
        </w:rPr>
        <w:t>A. S. Pocius, UAB „Bene Noctes“ savininkas,</w:t>
      </w:r>
      <w:r w:rsidR="00055DA9">
        <w:rPr>
          <w:szCs w:val="24"/>
          <w:lang w:eastAsia="en-US"/>
        </w:rPr>
        <w:t xml:space="preserve"> prašo atidėti sprendimo priėmimą 2</w:t>
      </w:r>
      <w:r w:rsidR="006003C6">
        <w:rPr>
          <w:szCs w:val="24"/>
          <w:lang w:eastAsia="en-US"/>
        </w:rPr>
        <w:t>-</w:t>
      </w:r>
      <w:r w:rsidR="00055DA9">
        <w:rPr>
          <w:szCs w:val="24"/>
          <w:lang w:eastAsia="en-US"/>
        </w:rPr>
        <w:t>3 mėnesiams, kol baras išsikels į kitą vietą</w:t>
      </w:r>
      <w:r w:rsidR="006003C6">
        <w:rPr>
          <w:szCs w:val="24"/>
          <w:lang w:eastAsia="en-US"/>
        </w:rPr>
        <w:t>.</w:t>
      </w:r>
      <w:r w:rsidR="00055DA9">
        <w:rPr>
          <w:szCs w:val="24"/>
          <w:lang w:eastAsia="en-US"/>
        </w:rPr>
        <w:t xml:space="preserve"> </w:t>
      </w:r>
    </w:p>
    <w:p w:rsidR="00CC673D" w:rsidRDefault="00CC673D" w:rsidP="000F32F6">
      <w:pPr>
        <w:ind w:firstLine="935"/>
        <w:jc w:val="both"/>
        <w:rPr>
          <w:szCs w:val="24"/>
          <w:lang w:eastAsia="en-US"/>
        </w:rPr>
      </w:pPr>
      <w:r>
        <w:rPr>
          <w:szCs w:val="24"/>
          <w:lang w:eastAsia="en-US"/>
        </w:rPr>
        <w:t xml:space="preserve">V. Rovbutienė, </w:t>
      </w:r>
      <w:r w:rsidR="006003C6">
        <w:rPr>
          <w:szCs w:val="24"/>
          <w:lang w:eastAsia="en-US"/>
        </w:rPr>
        <w:t xml:space="preserve"> </w:t>
      </w:r>
      <w:r w:rsidR="00937FCF">
        <w:rPr>
          <w:szCs w:val="24"/>
          <w:lang w:eastAsia="en-US"/>
        </w:rPr>
        <w:t xml:space="preserve">Kurpų, Kepėjų ir Žvejų gatvių gyventojų vardu, prašo </w:t>
      </w:r>
      <w:r w:rsidR="002E1FD3">
        <w:rPr>
          <w:szCs w:val="24"/>
          <w:lang w:eastAsia="en-US"/>
        </w:rPr>
        <w:t>pritarti sprendimo projektui, kad būtų</w:t>
      </w:r>
      <w:r w:rsidR="00937FCF">
        <w:rPr>
          <w:szCs w:val="24"/>
          <w:lang w:eastAsia="en-US"/>
        </w:rPr>
        <w:t xml:space="preserve"> užtikrin</w:t>
      </w:r>
      <w:r w:rsidR="002E1FD3">
        <w:rPr>
          <w:szCs w:val="24"/>
          <w:lang w:eastAsia="en-US"/>
        </w:rPr>
        <w:t>ta</w:t>
      </w:r>
      <w:r w:rsidR="00937FCF">
        <w:rPr>
          <w:szCs w:val="24"/>
          <w:lang w:eastAsia="en-US"/>
        </w:rPr>
        <w:t xml:space="preserve"> vieš</w:t>
      </w:r>
      <w:r w:rsidR="002E1FD3">
        <w:rPr>
          <w:szCs w:val="24"/>
          <w:lang w:eastAsia="en-US"/>
        </w:rPr>
        <w:t>oji</w:t>
      </w:r>
      <w:r w:rsidR="00937FCF">
        <w:rPr>
          <w:szCs w:val="24"/>
          <w:lang w:eastAsia="en-US"/>
        </w:rPr>
        <w:t xml:space="preserve"> rimt</w:t>
      </w:r>
      <w:r w:rsidR="002E1FD3">
        <w:rPr>
          <w:szCs w:val="24"/>
          <w:lang w:eastAsia="en-US"/>
        </w:rPr>
        <w:t>is</w:t>
      </w:r>
      <w:r w:rsidR="00937FCF">
        <w:rPr>
          <w:szCs w:val="24"/>
          <w:lang w:eastAsia="en-US"/>
        </w:rPr>
        <w:t xml:space="preserve"> poilsio ir nakties metu.</w:t>
      </w:r>
    </w:p>
    <w:p w:rsidR="00EC670C" w:rsidRDefault="00204CA1" w:rsidP="000F32F6">
      <w:pPr>
        <w:ind w:firstLine="935"/>
        <w:jc w:val="both"/>
        <w:rPr>
          <w:szCs w:val="24"/>
          <w:lang w:eastAsia="en-US"/>
        </w:rPr>
      </w:pPr>
      <w:r>
        <w:rPr>
          <w:szCs w:val="24"/>
          <w:lang w:eastAsia="en-US"/>
        </w:rPr>
        <w:lastRenderedPageBreak/>
        <w:t xml:space="preserve">V. Bernotas sako, kad </w:t>
      </w:r>
      <w:r w:rsidR="00BD4461">
        <w:rPr>
          <w:szCs w:val="24"/>
          <w:lang w:eastAsia="en-US"/>
        </w:rPr>
        <w:t>gyventojų skundai visuomet bus. U</w:t>
      </w:r>
      <w:r w:rsidR="006003C6">
        <w:rPr>
          <w:szCs w:val="24"/>
          <w:lang w:eastAsia="en-US"/>
        </w:rPr>
        <w:t>ž</w:t>
      </w:r>
      <w:r w:rsidR="00BD4461">
        <w:rPr>
          <w:szCs w:val="24"/>
          <w:lang w:eastAsia="en-US"/>
        </w:rPr>
        <w:t>darius šį barą, skundai eis dėl kito baro keliamo triukšmo. B</w:t>
      </w:r>
      <w:r>
        <w:rPr>
          <w:szCs w:val="24"/>
          <w:lang w:eastAsia="en-US"/>
        </w:rPr>
        <w:t xml:space="preserve">aro savininkas ėmėsi priemonių, </w:t>
      </w:r>
      <w:r w:rsidR="00BD4461">
        <w:rPr>
          <w:szCs w:val="24"/>
          <w:lang w:eastAsia="en-US"/>
        </w:rPr>
        <w:t xml:space="preserve">padėčiai ištaisyti. </w:t>
      </w:r>
      <w:r w:rsidR="006003C6">
        <w:rPr>
          <w:szCs w:val="24"/>
          <w:lang w:eastAsia="en-US"/>
        </w:rPr>
        <w:t>Kadangi t</w:t>
      </w:r>
      <w:r>
        <w:rPr>
          <w:szCs w:val="24"/>
          <w:lang w:eastAsia="en-US"/>
        </w:rPr>
        <w:t xml:space="preserve">riukšmas </w:t>
      </w:r>
      <w:r w:rsidR="00BD4461">
        <w:rPr>
          <w:szCs w:val="24"/>
          <w:lang w:eastAsia="en-US"/>
        </w:rPr>
        <w:t xml:space="preserve">sklinda ne iš baro vidaus, o iš išorės, </w:t>
      </w:r>
      <w:r w:rsidR="006003C6">
        <w:rPr>
          <w:szCs w:val="24"/>
          <w:lang w:eastAsia="en-US"/>
        </w:rPr>
        <w:t>problemą turėtų spręsti</w:t>
      </w:r>
      <w:r w:rsidR="00BD4461">
        <w:rPr>
          <w:szCs w:val="24"/>
          <w:lang w:eastAsia="en-US"/>
        </w:rPr>
        <w:t xml:space="preserve"> atitinkamos tarnybos.</w:t>
      </w:r>
      <w:r w:rsidR="000816A2">
        <w:rPr>
          <w:szCs w:val="24"/>
          <w:lang w:eastAsia="en-US"/>
        </w:rPr>
        <w:t xml:space="preserve"> </w:t>
      </w:r>
      <w:r w:rsidR="006003C6">
        <w:rPr>
          <w:szCs w:val="24"/>
          <w:lang w:eastAsia="en-US"/>
        </w:rPr>
        <w:t>Nepritaria siūlymui riboti prekybos alkoholiu bare laiką</w:t>
      </w:r>
      <w:r w:rsidR="000816A2">
        <w:rPr>
          <w:szCs w:val="24"/>
          <w:lang w:eastAsia="en-US"/>
        </w:rPr>
        <w:t>.</w:t>
      </w:r>
    </w:p>
    <w:p w:rsidR="00D2627C" w:rsidRDefault="00D2627C" w:rsidP="000F32F6">
      <w:pPr>
        <w:ind w:firstLine="935"/>
        <w:jc w:val="both"/>
        <w:rPr>
          <w:szCs w:val="24"/>
          <w:lang w:eastAsia="en-US"/>
        </w:rPr>
      </w:pPr>
      <w:r>
        <w:rPr>
          <w:szCs w:val="24"/>
          <w:lang w:eastAsia="en-US"/>
        </w:rPr>
        <w:t xml:space="preserve">A. Vaišvila mano, kad pagrindinė problema </w:t>
      </w:r>
      <w:r w:rsidR="000A37B1">
        <w:rPr>
          <w:szCs w:val="24"/>
          <w:lang w:eastAsia="en-US"/>
        </w:rPr>
        <w:t xml:space="preserve">dėl triukšmo </w:t>
      </w:r>
      <w:r>
        <w:rPr>
          <w:szCs w:val="24"/>
          <w:lang w:eastAsia="en-US"/>
        </w:rPr>
        <w:t xml:space="preserve">nakties metu yra taksi. </w:t>
      </w:r>
      <w:r w:rsidR="00F85126">
        <w:rPr>
          <w:szCs w:val="24"/>
          <w:lang w:eastAsia="en-US"/>
        </w:rPr>
        <w:t>Siūlo</w:t>
      </w:r>
      <w:r>
        <w:rPr>
          <w:szCs w:val="24"/>
          <w:lang w:eastAsia="en-US"/>
        </w:rPr>
        <w:t xml:space="preserve"> artimiausiu metu Saugaus eismo komisijai </w:t>
      </w:r>
      <w:r w:rsidR="00F85126">
        <w:rPr>
          <w:szCs w:val="24"/>
          <w:lang w:eastAsia="en-US"/>
        </w:rPr>
        <w:t xml:space="preserve">spręsti klausimą dėl </w:t>
      </w:r>
      <w:r>
        <w:rPr>
          <w:szCs w:val="24"/>
          <w:lang w:eastAsia="en-US"/>
        </w:rPr>
        <w:t>drau</w:t>
      </w:r>
      <w:r w:rsidR="00F85126">
        <w:rPr>
          <w:szCs w:val="24"/>
          <w:lang w:eastAsia="en-US"/>
        </w:rPr>
        <w:t xml:space="preserve">dimo </w:t>
      </w:r>
      <w:r w:rsidR="000A37B1">
        <w:rPr>
          <w:szCs w:val="24"/>
          <w:lang w:eastAsia="en-US"/>
        </w:rPr>
        <w:t xml:space="preserve">vasaros sezono metu nuo 22.00 val. iki 8.00 val. </w:t>
      </w:r>
      <w:r w:rsidR="00F85126">
        <w:rPr>
          <w:szCs w:val="24"/>
          <w:lang w:eastAsia="en-US"/>
        </w:rPr>
        <w:t>taksi įvažiuoti į pramogų zoną</w:t>
      </w:r>
      <w:r w:rsidR="000A37B1">
        <w:rPr>
          <w:szCs w:val="24"/>
          <w:lang w:eastAsia="en-US"/>
        </w:rPr>
        <w:t>.</w:t>
      </w:r>
      <w:r w:rsidR="00F85126">
        <w:rPr>
          <w:szCs w:val="24"/>
          <w:lang w:eastAsia="en-US"/>
        </w:rPr>
        <w:t xml:space="preserve"> </w:t>
      </w:r>
    </w:p>
    <w:p w:rsidR="00D2627C" w:rsidRDefault="00AC55A1" w:rsidP="000F32F6">
      <w:pPr>
        <w:ind w:firstLine="935"/>
        <w:jc w:val="both"/>
        <w:rPr>
          <w:szCs w:val="24"/>
          <w:lang w:eastAsia="en-US"/>
        </w:rPr>
      </w:pPr>
      <w:r>
        <w:rPr>
          <w:szCs w:val="24"/>
          <w:lang w:eastAsia="en-US"/>
        </w:rPr>
        <w:t xml:space="preserve">A. Barbšys sako, kad senamiestis nėra miegamasis rajonas. Nemano, kad yra išnaudotos visos priemonės </w:t>
      </w:r>
      <w:r w:rsidR="00757275">
        <w:rPr>
          <w:szCs w:val="24"/>
          <w:lang w:eastAsia="en-US"/>
        </w:rPr>
        <w:t xml:space="preserve">susidariusiai </w:t>
      </w:r>
      <w:r>
        <w:rPr>
          <w:szCs w:val="24"/>
          <w:lang w:eastAsia="en-US"/>
        </w:rPr>
        <w:t xml:space="preserve">situacijai sutvarkyti. Mano, kad apribojus </w:t>
      </w:r>
      <w:r w:rsidR="00AE013F">
        <w:rPr>
          <w:szCs w:val="24"/>
          <w:lang w:eastAsia="en-US"/>
        </w:rPr>
        <w:t xml:space="preserve">baro </w:t>
      </w:r>
      <w:r>
        <w:rPr>
          <w:szCs w:val="24"/>
          <w:lang w:eastAsia="en-US"/>
        </w:rPr>
        <w:t>prekybos alkoholiu laiką, problema neišsispręs</w:t>
      </w:r>
      <w:r w:rsidR="00757275">
        <w:rPr>
          <w:szCs w:val="24"/>
          <w:lang w:eastAsia="en-US"/>
        </w:rPr>
        <w:t>. Nepritaria sprendimo projektui.</w:t>
      </w:r>
    </w:p>
    <w:p w:rsidR="00757275" w:rsidRDefault="00211AF9" w:rsidP="000F32F6">
      <w:pPr>
        <w:ind w:firstLine="935"/>
        <w:jc w:val="both"/>
        <w:rPr>
          <w:szCs w:val="24"/>
          <w:lang w:eastAsia="en-US"/>
        </w:rPr>
      </w:pPr>
      <w:r>
        <w:rPr>
          <w:szCs w:val="24"/>
          <w:lang w:eastAsia="en-US"/>
        </w:rPr>
        <w:t>A. Razbadauskas, sako kad pritar</w:t>
      </w:r>
      <w:r w:rsidR="00AE013F">
        <w:rPr>
          <w:szCs w:val="24"/>
          <w:lang w:eastAsia="en-US"/>
        </w:rPr>
        <w:t>ia</w:t>
      </w:r>
      <w:r>
        <w:rPr>
          <w:szCs w:val="24"/>
          <w:lang w:eastAsia="en-US"/>
        </w:rPr>
        <w:t xml:space="preserve"> sprendimo projektui, bet kaip kompromisą priimtų ir sprendimo priėmimo 2 mėnesiams</w:t>
      </w:r>
      <w:r w:rsidR="00AE013F">
        <w:rPr>
          <w:szCs w:val="24"/>
          <w:lang w:eastAsia="en-US"/>
        </w:rPr>
        <w:t xml:space="preserve"> atidėjimą</w:t>
      </w:r>
      <w:r>
        <w:rPr>
          <w:szCs w:val="24"/>
          <w:lang w:eastAsia="en-US"/>
        </w:rPr>
        <w:t>.</w:t>
      </w:r>
      <w:r w:rsidR="00CC4C2A">
        <w:rPr>
          <w:szCs w:val="24"/>
          <w:lang w:eastAsia="en-US"/>
        </w:rPr>
        <w:t xml:space="preserve"> Bendruomenės sveikatos taryba yra už tai, kad šiam barui būtų sutrumpintas darbo laikas.</w:t>
      </w:r>
    </w:p>
    <w:p w:rsidR="00CC4C2A" w:rsidRDefault="00CC4C2A" w:rsidP="000F32F6">
      <w:pPr>
        <w:ind w:firstLine="935"/>
        <w:jc w:val="both"/>
        <w:rPr>
          <w:szCs w:val="24"/>
          <w:lang w:eastAsia="en-US"/>
        </w:rPr>
      </w:pPr>
      <w:r>
        <w:rPr>
          <w:szCs w:val="24"/>
          <w:lang w:eastAsia="en-US"/>
        </w:rPr>
        <w:t>L. Petraitienė sako, kad barų savininkai ateidami pradėti verslą, turi pagalvoti ir apie gyventojus, ne vien apie sav</w:t>
      </w:r>
      <w:r w:rsidR="00AE013F">
        <w:rPr>
          <w:szCs w:val="24"/>
          <w:lang w:eastAsia="en-US"/>
        </w:rPr>
        <w:t>e</w:t>
      </w:r>
      <w:r>
        <w:rPr>
          <w:szCs w:val="24"/>
          <w:lang w:eastAsia="en-US"/>
        </w:rPr>
        <w:t>.</w:t>
      </w:r>
      <w:r w:rsidR="002822C8">
        <w:rPr>
          <w:szCs w:val="24"/>
          <w:lang w:eastAsia="en-US"/>
        </w:rPr>
        <w:t xml:space="preserve"> Jei nesugeba susitvarkyti, turi ieškoti savo verslui nuošalesnę vietą. Siūlo pritarti sprendimo projektui.</w:t>
      </w:r>
    </w:p>
    <w:p w:rsidR="00EA6114" w:rsidRDefault="00D346E7" w:rsidP="000F32F6">
      <w:pPr>
        <w:ind w:firstLine="935"/>
        <w:jc w:val="both"/>
        <w:rPr>
          <w:szCs w:val="24"/>
          <w:lang w:eastAsia="en-US"/>
        </w:rPr>
      </w:pPr>
      <w:r>
        <w:rPr>
          <w:szCs w:val="24"/>
          <w:lang w:eastAsia="en-US"/>
        </w:rPr>
        <w:t>V. Lupeika sako, kad baro savininkas nemoka or</w:t>
      </w:r>
      <w:r w:rsidR="00D14444">
        <w:rPr>
          <w:szCs w:val="24"/>
          <w:lang w:eastAsia="en-US"/>
        </w:rPr>
        <w:t>ganizuoti laisvalaikio jaunimui. Prekybos alkoholiu laikas bare turi būti apribotas.</w:t>
      </w:r>
    </w:p>
    <w:p w:rsidR="00CE154D" w:rsidRDefault="00CE154D" w:rsidP="000F32F6">
      <w:pPr>
        <w:ind w:firstLine="935"/>
        <w:jc w:val="both"/>
        <w:rPr>
          <w:szCs w:val="24"/>
          <w:lang w:eastAsia="en-US"/>
        </w:rPr>
      </w:pPr>
      <w:r>
        <w:rPr>
          <w:szCs w:val="24"/>
          <w:lang w:eastAsia="en-US"/>
        </w:rPr>
        <w:t>M. Žilys sako, kad situacija nebus išspręsta nei pritarus spre</w:t>
      </w:r>
      <w:r w:rsidR="00B563BD">
        <w:rPr>
          <w:szCs w:val="24"/>
          <w:lang w:eastAsia="en-US"/>
        </w:rPr>
        <w:t>ndimo projektui, nei nepritarus, nes lankytojas gali nusipirkti alkoholio prieš 22 val. ir jį vartoti iki ryto.</w:t>
      </w:r>
    </w:p>
    <w:p w:rsidR="005C718A" w:rsidRDefault="005C718A" w:rsidP="000F32F6">
      <w:pPr>
        <w:ind w:firstLine="935"/>
        <w:jc w:val="both"/>
        <w:rPr>
          <w:szCs w:val="24"/>
          <w:lang w:eastAsia="en-US"/>
        </w:rPr>
      </w:pPr>
      <w:r>
        <w:rPr>
          <w:szCs w:val="24"/>
          <w:lang w:eastAsia="en-US"/>
        </w:rPr>
        <w:t>A. Vaišvila siūlo skelbti pertrauką</w:t>
      </w:r>
      <w:r w:rsidR="00D43B73">
        <w:rPr>
          <w:szCs w:val="24"/>
          <w:lang w:eastAsia="en-US"/>
        </w:rPr>
        <w:t xml:space="preserve"> klausimo svarstyme</w:t>
      </w:r>
      <w:r>
        <w:rPr>
          <w:szCs w:val="24"/>
          <w:lang w:eastAsia="en-US"/>
        </w:rPr>
        <w:t>.</w:t>
      </w:r>
    </w:p>
    <w:p w:rsidR="005C718A" w:rsidRDefault="00832B18" w:rsidP="000F32F6">
      <w:pPr>
        <w:ind w:firstLine="935"/>
        <w:jc w:val="both"/>
        <w:rPr>
          <w:szCs w:val="24"/>
          <w:lang w:eastAsia="en-US"/>
        </w:rPr>
      </w:pPr>
      <w:r>
        <w:rPr>
          <w:szCs w:val="24"/>
          <w:lang w:eastAsia="en-US"/>
        </w:rPr>
        <w:t>N. Čapas sako, kad apribojus prekybos alkoholiu laiką</w:t>
      </w:r>
      <w:r w:rsidR="00CC0F9B">
        <w:rPr>
          <w:szCs w:val="24"/>
          <w:lang w:eastAsia="en-US"/>
        </w:rPr>
        <w:t>,</w:t>
      </w:r>
      <w:r>
        <w:rPr>
          <w:szCs w:val="24"/>
          <w:lang w:eastAsia="en-US"/>
        </w:rPr>
        <w:t xml:space="preserve"> problema neišsispręs, nes išėjus šitam verslininkui, ateis – kitas.</w:t>
      </w:r>
      <w:r w:rsidR="00090B77">
        <w:rPr>
          <w:szCs w:val="24"/>
          <w:lang w:eastAsia="en-US"/>
        </w:rPr>
        <w:t xml:space="preserve"> Mano, kad problemą reikia</w:t>
      </w:r>
      <w:r w:rsidR="00D43B73">
        <w:rPr>
          <w:szCs w:val="24"/>
          <w:lang w:eastAsia="en-US"/>
        </w:rPr>
        <w:t xml:space="preserve"> spręsti</w:t>
      </w:r>
      <w:r w:rsidR="00090B77">
        <w:rPr>
          <w:szCs w:val="24"/>
          <w:lang w:eastAsia="en-US"/>
        </w:rPr>
        <w:t xml:space="preserve"> kitaip. </w:t>
      </w:r>
      <w:r w:rsidR="00D43B73">
        <w:rPr>
          <w:szCs w:val="24"/>
          <w:lang w:eastAsia="en-US"/>
        </w:rPr>
        <w:t xml:space="preserve">Vienas iš būdų – </w:t>
      </w:r>
      <w:r w:rsidR="00090B77">
        <w:rPr>
          <w:szCs w:val="24"/>
          <w:lang w:eastAsia="en-US"/>
        </w:rPr>
        <w:t xml:space="preserve"> savininkas galėtų samdyti saugos tarnybas, kurios neleistų vykti viešosios tvarkos pažeidimams. </w:t>
      </w:r>
      <w:r w:rsidR="0000211D">
        <w:rPr>
          <w:szCs w:val="24"/>
          <w:lang w:eastAsia="en-US"/>
        </w:rPr>
        <w:t>Siūlo atidėti klausimo svarstymą ir ieškoti kompromisinio sprendimo.</w:t>
      </w:r>
    </w:p>
    <w:p w:rsidR="008C68A8" w:rsidRDefault="008C68A8" w:rsidP="008C68A8">
      <w:pPr>
        <w:ind w:firstLine="935"/>
        <w:jc w:val="both"/>
        <w:rPr>
          <w:szCs w:val="24"/>
          <w:lang w:eastAsia="en-US"/>
        </w:rPr>
      </w:pPr>
      <w:r>
        <w:rPr>
          <w:szCs w:val="24"/>
          <w:lang w:eastAsia="en-US"/>
        </w:rPr>
        <w:t xml:space="preserve">V. Grubliauskas siūlo atidėti klausimo svarstymą iki gegužės mėnesio </w:t>
      </w:r>
      <w:r w:rsidR="004A6984">
        <w:rPr>
          <w:szCs w:val="24"/>
          <w:lang w:eastAsia="en-US"/>
        </w:rPr>
        <w:t>T</w:t>
      </w:r>
      <w:r>
        <w:rPr>
          <w:szCs w:val="24"/>
          <w:lang w:eastAsia="en-US"/>
        </w:rPr>
        <w:t>arybos posėdžio</w:t>
      </w:r>
      <w:r w:rsidR="003B73D3">
        <w:rPr>
          <w:szCs w:val="24"/>
          <w:lang w:eastAsia="en-US"/>
        </w:rPr>
        <w:t>. Balsavimu (už – 18, prieš – 7, susilaikė – 0) pritarta siūlymui atidėti klausimo svarstymą.</w:t>
      </w:r>
    </w:p>
    <w:p w:rsidR="001B65AF" w:rsidRDefault="008C68A8" w:rsidP="008C68A8">
      <w:pPr>
        <w:ind w:firstLine="935"/>
        <w:jc w:val="both"/>
      </w:pPr>
      <w:r>
        <w:rPr>
          <w:szCs w:val="24"/>
          <w:lang w:eastAsia="en-US"/>
        </w:rPr>
        <w:t>NU</w:t>
      </w:r>
      <w:r w:rsidR="000F32F6" w:rsidRPr="00D65E67">
        <w:t xml:space="preserve">SPRĘSTA. </w:t>
      </w:r>
      <w:r w:rsidR="001B65AF">
        <w:t>Atidėti klausimo svarstymą.</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4A6984">
        <w:rPr>
          <w:szCs w:val="24"/>
        </w:rPr>
        <w:t>18</w:t>
      </w:r>
      <w:r w:rsidRPr="00D65E67">
        <w:rPr>
          <w:szCs w:val="24"/>
        </w:rPr>
        <w:t>, prieš –</w:t>
      </w:r>
      <w:r w:rsidR="004A6984">
        <w:rPr>
          <w:szCs w:val="24"/>
        </w:rPr>
        <w:t xml:space="preserve"> 7</w:t>
      </w:r>
      <w:r w:rsidRPr="00D65E67">
        <w:rPr>
          <w:szCs w:val="24"/>
        </w:rPr>
        <w:t xml:space="preserve">, susilaikė – </w:t>
      </w:r>
      <w:r w:rsidR="004A6984">
        <w:rPr>
          <w:szCs w:val="24"/>
        </w:rPr>
        <w:t>0</w:t>
      </w:r>
      <w:r w:rsidRPr="00D65E67">
        <w:rPr>
          <w:szCs w:val="24"/>
        </w:rPr>
        <w:t>.</w:t>
      </w:r>
    </w:p>
    <w:p w:rsidR="004A6984" w:rsidRDefault="004A6984"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4A6984" w:rsidRPr="00D65E67" w:rsidRDefault="004A6984"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Pertrauka.</w:t>
      </w:r>
    </w:p>
    <w:p w:rsidR="000F32F6" w:rsidRDefault="000F32F6" w:rsidP="000F32F6">
      <w:pPr>
        <w:jc w:val="both"/>
        <w:rPr>
          <w:szCs w:val="24"/>
        </w:rPr>
      </w:pPr>
    </w:p>
    <w:p w:rsidR="000F32F6" w:rsidRDefault="00813E69"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20. </w:t>
      </w:r>
      <w:r w:rsidR="000F32F6" w:rsidRPr="00D65E67">
        <w:t>SVARSTYTA.</w:t>
      </w:r>
      <w:r w:rsidR="000F32F6" w:rsidRPr="00D65E67">
        <w:rPr>
          <w:szCs w:val="24"/>
        </w:rPr>
        <w:t xml:space="preserve"> </w:t>
      </w:r>
      <w:r w:rsidRPr="003C1B0B">
        <w:rPr>
          <w:szCs w:val="24"/>
        </w:rPr>
        <w:t>Klaipėdos miesto savivaldybės tarybos 2014 m. gruodžio 18 d. sprendimo</w:t>
      </w:r>
      <w:r>
        <w:rPr>
          <w:szCs w:val="24"/>
        </w:rPr>
        <w:t xml:space="preserve"> </w:t>
      </w:r>
      <w:r w:rsidRPr="003C1B0B">
        <w:rPr>
          <w:szCs w:val="24"/>
        </w:rPr>
        <w:t>Nr. T2-347 „Dėl Klaipėdos miesto kempingo valdymo ir naudojimo koncesijos suteikimo konkurso sąlygų aprašo patvirtinimo ir kon</w:t>
      </w:r>
      <w:r>
        <w:rPr>
          <w:szCs w:val="24"/>
        </w:rPr>
        <w:t>kurso etapų nustatymo“ pakeitimas.</w:t>
      </w:r>
    </w:p>
    <w:p w:rsidR="002358B8" w:rsidRDefault="000F32F6" w:rsidP="00AB0D88">
      <w:pPr>
        <w:ind w:firstLine="935"/>
        <w:jc w:val="both"/>
        <w:rPr>
          <w:szCs w:val="24"/>
        </w:rPr>
      </w:pPr>
      <w:r w:rsidRPr="00D65E67">
        <w:rPr>
          <w:szCs w:val="24"/>
        </w:rPr>
        <w:t>Pranešėja</w:t>
      </w:r>
      <w:r w:rsidR="00E01574">
        <w:rPr>
          <w:szCs w:val="24"/>
        </w:rPr>
        <w:t>s</w:t>
      </w:r>
      <w:r w:rsidRPr="00D65E67">
        <w:rPr>
          <w:szCs w:val="24"/>
        </w:rPr>
        <w:t xml:space="preserve"> –</w:t>
      </w:r>
      <w:r w:rsidRPr="00D65E67">
        <w:rPr>
          <w:szCs w:val="24"/>
          <w:lang w:eastAsia="en-US"/>
        </w:rPr>
        <w:t xml:space="preserve"> </w:t>
      </w:r>
      <w:r w:rsidR="00E01574">
        <w:rPr>
          <w:szCs w:val="24"/>
          <w:lang w:eastAsia="en-US"/>
        </w:rPr>
        <w:t xml:space="preserve">E. Simokaitis, </w:t>
      </w:r>
      <w:r w:rsidR="00AB0D88">
        <w:rPr>
          <w:szCs w:val="24"/>
          <w:lang w:eastAsia="en-US"/>
        </w:rPr>
        <w:t xml:space="preserve">Turto skyriaus vedėjas. Aiškina, kad </w:t>
      </w:r>
      <w:r w:rsidR="002358B8" w:rsidRPr="002358B8">
        <w:rPr>
          <w:szCs w:val="24"/>
        </w:rPr>
        <w:t>sprendimo projektas teikiamas, siekiant, pakeisti Klaipėdos miesto kempingo valdymo ir naudojimo koncesijos suteikimo konkurso sąlygų aprašą.</w:t>
      </w:r>
      <w:r w:rsidR="00AB0D88">
        <w:rPr>
          <w:szCs w:val="24"/>
        </w:rPr>
        <w:t xml:space="preserve"> </w:t>
      </w:r>
      <w:r w:rsidR="002358B8" w:rsidRPr="002358B8">
        <w:rPr>
          <w:szCs w:val="24"/>
        </w:rPr>
        <w:t>Klaipėdos miesto savivaldybės taryba 2014 m. patvirtino Klaipėdos miesto kempingo valdymo ir naudojimo koncesijos suteikimo konkurso sąlygų aprašą ir nustatė konkurso vykdymo etapus. Klaipėdos miesto savivaldybės administracija vykdė nurodytą koncesijos konkursą. Iki šių metų vasario 20 d. buvo nustatytas terminas pateikti pasiūlymus dalyvauti nurodytame konkurse. Iki nurodyto termino nebuvo pateiktas nei vienas pasiūlymas, koncesijos konkursas neįvyko.</w:t>
      </w:r>
      <w:r w:rsidR="00AB0D88">
        <w:rPr>
          <w:szCs w:val="24"/>
        </w:rPr>
        <w:t xml:space="preserve"> </w:t>
      </w:r>
      <w:r w:rsidR="002358B8" w:rsidRPr="002358B8">
        <w:rPr>
          <w:szCs w:val="24"/>
        </w:rPr>
        <w:t xml:space="preserve">Atsižvelgiant į tai, savivaldybės administracija pakeitė Sąlygų aprašą, sumažindama kai kuriuos konkurso dalyvio įsipareigojimus. Buvo panaikintas konkurso dalyvio įsipareigojimas užtikrinti 5000 turistų apsilankymą kempinge per metus. Taip pat panaikinta sąlyga dėl apgyvendinimo patirties bei atitinkamai panaikinti Sąlygų aprašo 5.1.8, 5.1.9 ir 6.4.11 punktai ir ketvirtas vertinimo kriterijus. Taip pat panaikintas reikalavimas pateikti tiekėjo sąžiningumo deklaraciją. Kadangi kempingas šiuo metu pagal panaudos sutartį valdomas VšĮ „Klaipėdos kultūros ir turizmo informacijos centras“, įstaiga 2015 metams priima rezervacijas dėl apgyvendinimo kempinge. Atitinkamai Sąlygų aprašas yra papildytas nauja sąlyga, kuria koncesininkas prisiims įsipareigojimus priimti rezervacijas apgyvendinimui kempinge 2015 </w:t>
      </w:r>
      <w:r w:rsidR="002358B8" w:rsidRPr="002358B8">
        <w:rPr>
          <w:szCs w:val="24"/>
        </w:rPr>
        <w:lastRenderedPageBreak/>
        <w:t>metams, kurios buvo atliktos VšĮ „Klaipėdos kultūros ir turizmo informacijos centras“, nekeičiant paslaugos kainos.</w:t>
      </w:r>
    </w:p>
    <w:p w:rsidR="00272AFB" w:rsidRPr="00272AFB" w:rsidRDefault="000F20B9" w:rsidP="00803E1E">
      <w:pPr>
        <w:ind w:firstLine="935"/>
        <w:jc w:val="both"/>
        <w:rPr>
          <w:i/>
        </w:rPr>
      </w:pPr>
      <w:r>
        <w:rPr>
          <w:szCs w:val="24"/>
        </w:rPr>
        <w:t>Informuoja, kad sprendimo projekto derinimo metu buvo gauta</w:t>
      </w:r>
      <w:r>
        <w:t xml:space="preserve"> Savivaldybės kontrolierės  išvada. Atsižvelgiant į ją</w:t>
      </w:r>
      <w:r>
        <w:rPr>
          <w:szCs w:val="24"/>
        </w:rPr>
        <w:t>, todėl p</w:t>
      </w:r>
      <w:r w:rsidR="00272AFB">
        <w:rPr>
          <w:szCs w:val="24"/>
        </w:rPr>
        <w:t>rašo leisti pakoreguoti sprendimo projekto 1.2 punktą</w:t>
      </w:r>
      <w:r>
        <w:rPr>
          <w:szCs w:val="24"/>
        </w:rPr>
        <w:t xml:space="preserve"> ir p</w:t>
      </w:r>
      <w:r w:rsidR="006F5B64">
        <w:rPr>
          <w:szCs w:val="24"/>
          <w:lang w:eastAsia="en-US"/>
        </w:rPr>
        <w:t>riešpaskutiniame sakinyje v</w:t>
      </w:r>
      <w:r w:rsidR="00803E1E">
        <w:rPr>
          <w:szCs w:val="24"/>
          <w:lang w:eastAsia="en-US"/>
        </w:rPr>
        <w:t>ietoje „</w:t>
      </w:r>
      <w:r>
        <w:rPr>
          <w:szCs w:val="24"/>
          <w:lang w:eastAsia="en-US"/>
        </w:rPr>
        <w:t>...</w:t>
      </w:r>
      <w:r w:rsidR="00803E1E">
        <w:rPr>
          <w:szCs w:val="24"/>
          <w:lang w:eastAsia="en-US"/>
        </w:rPr>
        <w:t>P</w:t>
      </w:r>
      <w:r w:rsidR="00803E1E" w:rsidRPr="00803E1E">
        <w:rPr>
          <w:szCs w:val="24"/>
          <w:lang w:eastAsia="en-US"/>
        </w:rPr>
        <w:t>agal nuomos sutartį nuomos mokestis nebus skaičiuojamas, nuomos mokestis įskaičiuojamas į 4.2.10 punkte nurodytą koncesijos mokestį.</w:t>
      </w:r>
      <w:r w:rsidR="00803E1E">
        <w:rPr>
          <w:szCs w:val="24"/>
          <w:lang w:eastAsia="en-US"/>
        </w:rPr>
        <w:t xml:space="preserve">“ </w:t>
      </w:r>
      <w:r>
        <w:rPr>
          <w:szCs w:val="24"/>
          <w:lang w:eastAsia="en-US"/>
        </w:rPr>
        <w:t xml:space="preserve"> į</w:t>
      </w:r>
      <w:r w:rsidR="00803E1E" w:rsidRPr="0094095A">
        <w:rPr>
          <w:szCs w:val="24"/>
          <w:lang w:eastAsia="en-US"/>
        </w:rPr>
        <w:t>rašyti „</w:t>
      </w:r>
      <w:r>
        <w:rPr>
          <w:szCs w:val="24"/>
          <w:lang w:eastAsia="en-US"/>
        </w:rPr>
        <w:t>..</w:t>
      </w:r>
      <w:r w:rsidR="00272AFB" w:rsidRPr="0094095A">
        <w:t xml:space="preserve">Pagal nuomos sutartį </w:t>
      </w:r>
      <w:r w:rsidR="00272AFB" w:rsidRPr="0094095A">
        <w:rPr>
          <w:bCs/>
        </w:rPr>
        <w:t>bus nustatytas 1 Eur nuomos mokestis, kuris įskaičiuotas</w:t>
      </w:r>
      <w:r w:rsidR="00272AFB" w:rsidRPr="0094095A">
        <w:rPr>
          <w:b/>
          <w:bCs/>
        </w:rPr>
        <w:t xml:space="preserve"> </w:t>
      </w:r>
      <w:r w:rsidR="00272AFB" w:rsidRPr="0094095A">
        <w:t>į 4.2.10 punkte nurodytą koncesijos mokestį.</w:t>
      </w:r>
      <w:r w:rsidR="00803E1E" w:rsidRPr="0094095A">
        <w:t>“</w:t>
      </w:r>
      <w:r w:rsidR="0094095A">
        <w:t xml:space="preserve"> </w:t>
      </w:r>
    </w:p>
    <w:p w:rsidR="00272AFB" w:rsidRDefault="0094095A" w:rsidP="00AB0D88">
      <w:pPr>
        <w:ind w:firstLine="935"/>
        <w:jc w:val="both"/>
        <w:rPr>
          <w:szCs w:val="24"/>
        </w:rPr>
      </w:pPr>
      <w:r>
        <w:rPr>
          <w:szCs w:val="24"/>
        </w:rPr>
        <w:t>D. Čeporiūtė sako, kad pateiktoje išvadoje, atkreip</w:t>
      </w:r>
      <w:r w:rsidR="00545E9E">
        <w:rPr>
          <w:szCs w:val="24"/>
        </w:rPr>
        <w:t>ė</w:t>
      </w:r>
      <w:r>
        <w:rPr>
          <w:szCs w:val="24"/>
        </w:rPr>
        <w:t xml:space="preserve"> dėmesį į tai, </w:t>
      </w:r>
      <w:r w:rsidR="00545E9E">
        <w:rPr>
          <w:szCs w:val="24"/>
        </w:rPr>
        <w:t>kad turto išnuomojimas be konkurso, kai suteikiama koncesija, Klaipėdos miesto savivaldybės materialiojo turto nuomos tvarko aprašo išimtyje nėra numatytas.</w:t>
      </w:r>
    </w:p>
    <w:p w:rsidR="00545E9E" w:rsidRPr="002358B8" w:rsidRDefault="00545E9E" w:rsidP="00AB0D88">
      <w:pPr>
        <w:ind w:firstLine="935"/>
        <w:jc w:val="both"/>
        <w:rPr>
          <w:szCs w:val="24"/>
        </w:rPr>
      </w:pPr>
      <w:r>
        <w:rPr>
          <w:szCs w:val="24"/>
        </w:rPr>
        <w:t xml:space="preserve">D. Šačkuvienė sako, kad tokia praktika, kai </w:t>
      </w:r>
      <w:r w:rsidR="004B0C25">
        <w:rPr>
          <w:szCs w:val="24"/>
        </w:rPr>
        <w:t>Tarybos priimti teisės aktai prieštarauja vienas kitam</w:t>
      </w:r>
      <w:r>
        <w:rPr>
          <w:szCs w:val="24"/>
        </w:rPr>
        <w:t>, yra ydinga.</w:t>
      </w:r>
      <w:r w:rsidR="007B5B8F">
        <w:rPr>
          <w:szCs w:val="24"/>
        </w:rPr>
        <w:t xml:space="preserve"> Siūlo artimiausia</w:t>
      </w:r>
      <w:r w:rsidR="009B6FB1">
        <w:rPr>
          <w:szCs w:val="24"/>
        </w:rPr>
        <w:t>me T</w:t>
      </w:r>
      <w:r w:rsidR="007B5B8F">
        <w:rPr>
          <w:szCs w:val="24"/>
        </w:rPr>
        <w:t>arybos posėdyje koreguoti Klaipėdos miesto savivaldybės materialiojo turto nuomos tvarko aprašą.</w:t>
      </w:r>
      <w:r w:rsidR="009B6FB1">
        <w:rPr>
          <w:szCs w:val="24"/>
        </w:rPr>
        <w:t xml:space="preserve"> Taip pat atkreipia dėmesį, kad yra pasikeitęs Valstybės ir savivaldybių turto valdymo, naudojimo ir disponavimo įstatymas.</w:t>
      </w:r>
    </w:p>
    <w:p w:rsidR="000F32F6" w:rsidRDefault="00E6148C" w:rsidP="00062280">
      <w:pPr>
        <w:ind w:firstLine="935"/>
        <w:jc w:val="both"/>
        <w:rPr>
          <w:szCs w:val="24"/>
          <w:lang w:eastAsia="en-US"/>
        </w:rPr>
      </w:pPr>
      <w:r>
        <w:rPr>
          <w:szCs w:val="24"/>
          <w:lang w:eastAsia="en-US"/>
        </w:rPr>
        <w:t>V. Grubliauskas atkreipia Savivaldybės administracijos dėmesį, kad gegužės mėnesio Tarybos posėdžiui toks sprendimo projektas būtų paruoštas.</w:t>
      </w:r>
    </w:p>
    <w:p w:rsidR="006F5B64" w:rsidRDefault="006F5B64" w:rsidP="00062280">
      <w:pPr>
        <w:ind w:firstLine="935"/>
        <w:jc w:val="both"/>
        <w:rPr>
          <w:szCs w:val="24"/>
          <w:lang w:eastAsia="en-US"/>
        </w:rPr>
      </w:pPr>
      <w:r>
        <w:rPr>
          <w:szCs w:val="24"/>
          <w:lang w:eastAsia="en-US"/>
        </w:rPr>
        <w:t>Siūlo apsispręsti dėl siūlomo pakeitimo sprendimo projekto 1.2 punkte. Bendru sutarimu pritarta siūlymui.</w:t>
      </w:r>
    </w:p>
    <w:p w:rsidR="00A005AF" w:rsidRPr="00346772" w:rsidRDefault="00A005AF" w:rsidP="00A005A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346772">
        <w:t>V. Grubliauskas informuoja, kad sprendimo projektui pritaria ir balsuoja už.</w:t>
      </w:r>
    </w:p>
    <w:p w:rsidR="000F32F6" w:rsidRPr="00D65E67" w:rsidRDefault="000F32F6" w:rsidP="000622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w:t>
      </w:r>
      <w:r w:rsidR="00062280">
        <w:t xml:space="preserve"> (su pakeitimu)</w:t>
      </w:r>
      <w:r w:rsidRPr="00D65E67">
        <w:t>. Priimti sprendimą dėl</w:t>
      </w:r>
      <w:r>
        <w:t xml:space="preserve"> </w:t>
      </w:r>
      <w:r w:rsidR="00813E69" w:rsidRPr="003C1B0B">
        <w:rPr>
          <w:szCs w:val="24"/>
        </w:rPr>
        <w:t>Klaipėdos miesto savivaldybės tarybos 2014 m. gruodžio 18 d. sprendimo</w:t>
      </w:r>
      <w:r w:rsidR="00E01574">
        <w:rPr>
          <w:szCs w:val="24"/>
        </w:rPr>
        <w:t xml:space="preserve"> </w:t>
      </w:r>
      <w:r w:rsidR="00813E69" w:rsidRPr="003C1B0B">
        <w:rPr>
          <w:szCs w:val="24"/>
        </w:rPr>
        <w:t>Nr. T2-347 „Dėl Klaipėdos miesto kempingo valdymo ir naudojimo koncesijos suteikimo konkurso sąlygų aprašo patvirtinimo ir konkurso etapų nustatymo“ pakeitimo</w:t>
      </w:r>
      <w:r w:rsidRPr="00D65E67">
        <w:t>:</w:t>
      </w:r>
    </w:p>
    <w:p w:rsidR="00062280" w:rsidRPr="00062280" w:rsidRDefault="008D731E" w:rsidP="00062280">
      <w:pPr>
        <w:ind w:firstLine="935"/>
        <w:jc w:val="both"/>
        <w:rPr>
          <w:szCs w:val="24"/>
          <w:lang w:eastAsia="en-US"/>
        </w:rPr>
      </w:pPr>
      <w:r>
        <w:rPr>
          <w:szCs w:val="24"/>
          <w:lang w:eastAsia="en-US"/>
        </w:rPr>
        <w:t>„</w:t>
      </w:r>
      <w:r w:rsidR="00062280" w:rsidRPr="00062280">
        <w:rPr>
          <w:szCs w:val="24"/>
          <w:lang w:eastAsia="en-US"/>
        </w:rPr>
        <w:t>1. Pakeisti Klaipėdos miesto kempingo valdymo ir naudojimo koncesijos suteikimo konkurso sąlygų aprašą, patvirtintą Klaipėdos miesto savivaldybės tarybos 2014 m. gruodžio 18 d. sprendimu Nr. T2-347 „Dėl Klaipėdos miesto kempingo valdymo ir naudojimo koncesijos suteikimo konkurso sąlygų aprašo patvirtinimo ir konkurso etapų nustatymo“:</w:t>
      </w:r>
    </w:p>
    <w:p w:rsidR="00062280" w:rsidRPr="00062280" w:rsidRDefault="00062280" w:rsidP="00062280">
      <w:pPr>
        <w:ind w:firstLine="935"/>
        <w:jc w:val="both"/>
        <w:rPr>
          <w:szCs w:val="24"/>
          <w:lang w:eastAsia="en-US"/>
        </w:rPr>
      </w:pPr>
      <w:r w:rsidRPr="00062280">
        <w:rPr>
          <w:szCs w:val="24"/>
          <w:lang w:eastAsia="en-US"/>
        </w:rPr>
        <w:t>1.1. pakeisti 4.2.3 papunktį ir jį išdėstyti taip:</w:t>
      </w:r>
    </w:p>
    <w:p w:rsidR="00062280" w:rsidRPr="00062280" w:rsidRDefault="00062280" w:rsidP="00062280">
      <w:pPr>
        <w:tabs>
          <w:tab w:val="left" w:pos="0"/>
        </w:tabs>
        <w:ind w:firstLine="935"/>
        <w:jc w:val="both"/>
        <w:outlineLvl w:val="2"/>
        <w:rPr>
          <w:szCs w:val="24"/>
          <w:lang w:eastAsia="en-US"/>
        </w:rPr>
      </w:pPr>
      <w:r w:rsidRPr="00062280">
        <w:rPr>
          <w:szCs w:val="24"/>
          <w:lang w:eastAsia="en-US"/>
        </w:rPr>
        <w:t>„4.2.3. Koncesijos sutartimi Koncesininkas įsipareigos priimti rezervacijas apgyvendinimui 2015 metams, kurios buvo atliktos Kempingą valdant VšĮ Klaipėdos turizmo ir kultūros informacijos centrui, nekeičiant paslaugos kainos.“;</w:t>
      </w:r>
    </w:p>
    <w:p w:rsidR="00062280" w:rsidRPr="00062280" w:rsidRDefault="00062280" w:rsidP="00062280">
      <w:pPr>
        <w:ind w:firstLine="935"/>
        <w:jc w:val="both"/>
        <w:rPr>
          <w:szCs w:val="24"/>
          <w:lang w:eastAsia="en-US"/>
        </w:rPr>
      </w:pPr>
      <w:r w:rsidRPr="00062280">
        <w:rPr>
          <w:szCs w:val="24"/>
          <w:lang w:eastAsia="en-US"/>
        </w:rPr>
        <w:t>1.2. pakeisti 4.2.8 papunkčio pirmąją pastraipą ir ją išdėstyti taip:</w:t>
      </w:r>
    </w:p>
    <w:p w:rsidR="00062280" w:rsidRPr="00062280" w:rsidRDefault="00062280" w:rsidP="00062280">
      <w:pPr>
        <w:shd w:val="clear" w:color="auto" w:fill="FFFFFF"/>
        <w:tabs>
          <w:tab w:val="left" w:pos="1157"/>
        </w:tabs>
        <w:spacing w:line="264" w:lineRule="exact"/>
        <w:ind w:left="38" w:firstLine="935"/>
        <w:jc w:val="both"/>
        <w:rPr>
          <w:szCs w:val="24"/>
          <w:lang w:eastAsia="en-US"/>
        </w:rPr>
      </w:pPr>
      <w:r w:rsidRPr="00062280">
        <w:rPr>
          <w:szCs w:val="24"/>
          <w:lang w:eastAsia="en-US"/>
        </w:rPr>
        <w:t xml:space="preserve">„4.2.8. Koncesijos sutartimi Suteikiančioji institucija įsipareigos perduoti Koncesininkui valdyti ir naudotis nuomos teise visą Paslaugų teikimui būtiną ir Savivaldybei nuosavybės teise priklausantį nekilnojamąjį ir kilnojamąjį turtą, kurį Koncesijos sutarties sudarymo metu patikėjimo teise valdo Klaipėdos miesto savivaldybės administracija. Sudaryta tokio turto nuomos sutartis bus pridedama kaip Koncesijos sutarties priedas ir bus neatskiriama Koncesijos sutarties dalis. Pagal nuomos sutartį </w:t>
      </w:r>
      <w:r w:rsidRPr="00062280">
        <w:rPr>
          <w:bCs/>
          <w:szCs w:val="24"/>
          <w:lang w:eastAsia="en-US"/>
        </w:rPr>
        <w:t>bus nustatytas 1 Eur nuomos mokestis, kuris įskaičiuotas</w:t>
      </w:r>
      <w:r w:rsidRPr="00062280">
        <w:rPr>
          <w:b/>
          <w:bCs/>
          <w:szCs w:val="24"/>
          <w:lang w:eastAsia="en-US"/>
        </w:rPr>
        <w:t xml:space="preserve"> </w:t>
      </w:r>
      <w:r w:rsidRPr="00062280">
        <w:rPr>
          <w:szCs w:val="24"/>
          <w:lang w:eastAsia="en-US"/>
        </w:rPr>
        <w:t>į 4.2.10 punkte nurodytą koncesijos mokestį. Perduodamas Kempingo turtas yra:“;</w:t>
      </w:r>
    </w:p>
    <w:p w:rsidR="00062280" w:rsidRPr="00062280" w:rsidRDefault="00062280" w:rsidP="00062280">
      <w:pPr>
        <w:shd w:val="clear" w:color="auto" w:fill="FFFFFF"/>
        <w:tabs>
          <w:tab w:val="left" w:pos="1157"/>
        </w:tabs>
        <w:spacing w:line="264" w:lineRule="exact"/>
        <w:ind w:left="38" w:firstLine="935"/>
        <w:jc w:val="both"/>
        <w:rPr>
          <w:szCs w:val="24"/>
          <w:lang w:eastAsia="en-US"/>
        </w:rPr>
      </w:pPr>
      <w:r w:rsidRPr="00062280">
        <w:rPr>
          <w:szCs w:val="24"/>
          <w:lang w:eastAsia="en-US"/>
        </w:rPr>
        <w:t>1.3. pakeisti 4.3 papunktį ir jį išdėstyti taip:</w:t>
      </w:r>
    </w:p>
    <w:p w:rsidR="00062280" w:rsidRPr="00062280" w:rsidRDefault="00062280" w:rsidP="00062280">
      <w:pPr>
        <w:shd w:val="clear" w:color="auto" w:fill="FFFFFF"/>
        <w:tabs>
          <w:tab w:val="left" w:pos="1157"/>
        </w:tabs>
        <w:spacing w:line="264" w:lineRule="exact"/>
        <w:ind w:left="38" w:firstLine="935"/>
        <w:jc w:val="both"/>
        <w:rPr>
          <w:b/>
          <w:szCs w:val="24"/>
          <w:lang w:eastAsia="en-US"/>
        </w:rPr>
      </w:pPr>
      <w:r w:rsidRPr="00062280">
        <w:rPr>
          <w:szCs w:val="24"/>
          <w:lang w:eastAsia="en-US"/>
        </w:rPr>
        <w:t>„4.3. Koncesija suteikiama pagal Koncesijos sutarties sąlygas. Pagrindinės Koncesijos sutarties sąlygos nurodytos 2 priede. Galutinės Koncesijos sutarties sąlygos bus nustatytos po Suteikiančiosios institucijos ir Konkurso laimėtoju pripažinto Konkurso dalyvio derybų. Derantis negali būti siaurinama Koncesininko įsipareigojimų bei pareigų, numatytų šiame Konkurso sąlygų apraše, pagrindinėse Koncesijos sutarties sąlygose ir Konkurso laimėtoju pripažinto Konkurso dalyvio Pasiūlyme, apimtis.“;</w:t>
      </w:r>
    </w:p>
    <w:p w:rsidR="00062280" w:rsidRPr="00062280" w:rsidRDefault="00062280" w:rsidP="00062280">
      <w:pPr>
        <w:ind w:firstLine="935"/>
        <w:jc w:val="both"/>
        <w:rPr>
          <w:szCs w:val="24"/>
          <w:lang w:eastAsia="en-US"/>
        </w:rPr>
      </w:pPr>
      <w:r w:rsidRPr="00062280">
        <w:rPr>
          <w:szCs w:val="24"/>
          <w:lang w:eastAsia="en-US"/>
        </w:rPr>
        <w:t>1.4. pripažinti netekusiais galios 5.1.8 ir 5.1.9 papunkčius;</w:t>
      </w:r>
    </w:p>
    <w:p w:rsidR="00062280" w:rsidRPr="00062280" w:rsidRDefault="00062280" w:rsidP="00062280">
      <w:pPr>
        <w:ind w:firstLine="935"/>
        <w:jc w:val="both"/>
        <w:rPr>
          <w:szCs w:val="24"/>
          <w:lang w:eastAsia="en-US"/>
        </w:rPr>
      </w:pPr>
      <w:r w:rsidRPr="00062280">
        <w:rPr>
          <w:szCs w:val="24"/>
          <w:lang w:eastAsia="en-US"/>
        </w:rPr>
        <w:t>1.5. pripažinti netekusiu galios 6.4.11 papunktį;</w:t>
      </w:r>
    </w:p>
    <w:p w:rsidR="00062280" w:rsidRPr="00062280" w:rsidRDefault="00062280" w:rsidP="00062280">
      <w:pPr>
        <w:ind w:firstLine="935"/>
        <w:jc w:val="both"/>
        <w:rPr>
          <w:szCs w:val="24"/>
          <w:lang w:eastAsia="en-US"/>
        </w:rPr>
      </w:pPr>
      <w:r w:rsidRPr="00062280">
        <w:rPr>
          <w:szCs w:val="24"/>
          <w:lang w:eastAsia="en-US"/>
        </w:rPr>
        <w:t>1.6. pakeisti 10.5 papunktį ir jį išdėstyti taip:</w:t>
      </w:r>
    </w:p>
    <w:p w:rsidR="00062280" w:rsidRPr="00062280" w:rsidRDefault="00062280" w:rsidP="00062280">
      <w:pPr>
        <w:tabs>
          <w:tab w:val="num" w:pos="1080"/>
          <w:tab w:val="left" w:pos="1701"/>
        </w:tabs>
        <w:ind w:firstLine="935"/>
        <w:jc w:val="both"/>
        <w:rPr>
          <w:szCs w:val="16"/>
          <w:lang w:eastAsia="en-US"/>
        </w:rPr>
      </w:pPr>
      <w:r w:rsidRPr="00062280">
        <w:rPr>
          <w:szCs w:val="24"/>
          <w:lang w:eastAsia="en-US"/>
        </w:rPr>
        <w:t>„10.5.</w:t>
      </w:r>
      <w:r w:rsidRPr="00062280">
        <w:rPr>
          <w:sz w:val="16"/>
          <w:szCs w:val="16"/>
          <w:lang w:eastAsia="en-US"/>
        </w:rPr>
        <w:t xml:space="preserve"> </w:t>
      </w:r>
      <w:r w:rsidRPr="00062280">
        <w:rPr>
          <w:szCs w:val="16"/>
          <w:lang w:eastAsia="en-US"/>
        </w:rPr>
        <w:t>Pasiūlymų vertinimo kriterijai:</w:t>
      </w:r>
    </w:p>
    <w:p w:rsidR="00062280" w:rsidRDefault="00062280" w:rsidP="00062280">
      <w:pPr>
        <w:tabs>
          <w:tab w:val="left" w:pos="1701"/>
        </w:tabs>
        <w:ind w:firstLine="935"/>
        <w:jc w:val="both"/>
        <w:rPr>
          <w:szCs w:val="24"/>
          <w:lang w:eastAsia="en-US"/>
        </w:rPr>
      </w:pPr>
      <w:r w:rsidRPr="00062280">
        <w:rPr>
          <w:szCs w:val="24"/>
          <w:lang w:eastAsia="en-US"/>
        </w:rPr>
        <w:lastRenderedPageBreak/>
        <w:t>Konkurso dalyvių pasiūlymai vertinami ir lyginami vadovaujantis žemiau pateiktais kriterijais:</w:t>
      </w:r>
    </w:p>
    <w:tbl>
      <w:tblPr>
        <w:tblpPr w:leftFromText="180" w:rightFromText="180" w:vertAnchor="text" w:horzAnchor="margin" w:tblpY="243"/>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6659"/>
        <w:gridCol w:w="851"/>
        <w:gridCol w:w="283"/>
      </w:tblGrid>
      <w:tr w:rsidR="000F20B9" w:rsidRPr="00062280" w:rsidTr="000F20B9">
        <w:trPr>
          <w:cantSplit/>
        </w:trPr>
        <w:tc>
          <w:tcPr>
            <w:tcW w:w="2092" w:type="dxa"/>
            <w:tcBorders>
              <w:top w:val="single" w:sz="4" w:space="0" w:color="auto"/>
              <w:left w:val="single" w:sz="4" w:space="0" w:color="auto"/>
              <w:bottom w:val="single" w:sz="4" w:space="0" w:color="auto"/>
              <w:right w:val="single" w:sz="4" w:space="0" w:color="auto"/>
            </w:tcBorders>
            <w:vAlign w:val="center"/>
            <w:hideMark/>
          </w:tcPr>
          <w:p w:rsidR="000F20B9" w:rsidRPr="00062280" w:rsidRDefault="000F20B9" w:rsidP="000F20B9">
            <w:pPr>
              <w:jc w:val="center"/>
              <w:rPr>
                <w:b/>
                <w:szCs w:val="24"/>
                <w:lang w:eastAsia="en-US"/>
              </w:rPr>
            </w:pPr>
            <w:r w:rsidRPr="00062280">
              <w:rPr>
                <w:b/>
                <w:szCs w:val="24"/>
                <w:lang w:eastAsia="en-US"/>
              </w:rPr>
              <w:t>Vertinimo kriterijai</w:t>
            </w:r>
          </w:p>
        </w:tc>
        <w:tc>
          <w:tcPr>
            <w:tcW w:w="6659" w:type="dxa"/>
            <w:tcBorders>
              <w:top w:val="single" w:sz="4" w:space="0" w:color="auto"/>
              <w:left w:val="single" w:sz="4" w:space="0" w:color="auto"/>
              <w:bottom w:val="single" w:sz="4" w:space="0" w:color="auto"/>
              <w:right w:val="single" w:sz="4" w:space="0" w:color="auto"/>
            </w:tcBorders>
            <w:vAlign w:val="center"/>
            <w:hideMark/>
          </w:tcPr>
          <w:p w:rsidR="000F20B9" w:rsidRPr="00062280" w:rsidRDefault="000F20B9" w:rsidP="000F20B9">
            <w:pPr>
              <w:jc w:val="center"/>
              <w:rPr>
                <w:b/>
                <w:szCs w:val="24"/>
                <w:lang w:eastAsia="en-US"/>
              </w:rPr>
            </w:pPr>
            <w:r w:rsidRPr="00062280">
              <w:rPr>
                <w:b/>
                <w:szCs w:val="24"/>
                <w:lang w:eastAsia="en-US"/>
              </w:rPr>
              <w:t>Aprašymas</w:t>
            </w:r>
          </w:p>
        </w:tc>
        <w:tc>
          <w:tcPr>
            <w:tcW w:w="851" w:type="dxa"/>
            <w:tcBorders>
              <w:top w:val="single" w:sz="4" w:space="0" w:color="auto"/>
              <w:left w:val="single" w:sz="4" w:space="0" w:color="auto"/>
              <w:bottom w:val="single" w:sz="4" w:space="0" w:color="auto"/>
              <w:right w:val="single" w:sz="4" w:space="0" w:color="auto"/>
            </w:tcBorders>
            <w:vAlign w:val="center"/>
            <w:hideMark/>
          </w:tcPr>
          <w:p w:rsidR="000F20B9" w:rsidRPr="00062280" w:rsidRDefault="000F20B9" w:rsidP="000F20B9">
            <w:pPr>
              <w:jc w:val="center"/>
              <w:rPr>
                <w:b/>
                <w:szCs w:val="24"/>
                <w:lang w:eastAsia="en-US"/>
              </w:rPr>
            </w:pPr>
            <w:r w:rsidRPr="00062280">
              <w:rPr>
                <w:b/>
                <w:szCs w:val="24"/>
                <w:lang w:eastAsia="en-US"/>
              </w:rPr>
              <w:t>Balai</w:t>
            </w:r>
          </w:p>
        </w:tc>
        <w:tc>
          <w:tcPr>
            <w:tcW w:w="283" w:type="dxa"/>
            <w:tcBorders>
              <w:top w:val="nil"/>
              <w:left w:val="single" w:sz="4" w:space="0" w:color="auto"/>
              <w:bottom w:val="nil"/>
              <w:right w:val="nil"/>
            </w:tcBorders>
            <w:vAlign w:val="center"/>
          </w:tcPr>
          <w:p w:rsidR="000F20B9" w:rsidRPr="00062280" w:rsidRDefault="000F20B9" w:rsidP="000F20B9">
            <w:pPr>
              <w:jc w:val="center"/>
              <w:rPr>
                <w:b/>
                <w:szCs w:val="24"/>
                <w:lang w:eastAsia="en-US"/>
              </w:rPr>
            </w:pPr>
          </w:p>
        </w:tc>
      </w:tr>
      <w:tr w:rsidR="000F20B9" w:rsidRPr="00062280" w:rsidTr="000F20B9">
        <w:trPr>
          <w:cantSplit/>
        </w:trPr>
        <w:tc>
          <w:tcPr>
            <w:tcW w:w="2092"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tabs>
                <w:tab w:val="center" w:pos="4819"/>
                <w:tab w:val="right" w:pos="9638"/>
              </w:tabs>
              <w:rPr>
                <w:szCs w:val="24"/>
                <w:lang w:eastAsia="en-US"/>
              </w:rPr>
            </w:pPr>
            <w:r w:rsidRPr="00062280">
              <w:rPr>
                <w:b/>
                <w:szCs w:val="24"/>
                <w:lang w:eastAsia="en-US"/>
              </w:rPr>
              <w:t>Pirmas kriterijus.</w:t>
            </w:r>
            <w:r w:rsidRPr="00062280">
              <w:rPr>
                <w:szCs w:val="24"/>
                <w:lang w:eastAsia="en-US"/>
              </w:rPr>
              <w:t xml:space="preserve"> Siūlomo Suteikiančiajai institucijai mokėti Koncesijos mokesčio dydis</w:t>
            </w:r>
          </w:p>
        </w:tc>
        <w:tc>
          <w:tcPr>
            <w:tcW w:w="6659"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Vertinamas Konkurso dalyvio siūlomo mokėti Suteikiančiajai institucijai koncesijos mokesčio dydis eurais. Siūlomas mokėti koncesijos mokestis negali būti mažesnis nei Konkurso sąlygų aprašo 4.2.10 punkte nurodytas dydis</w:t>
            </w:r>
          </w:p>
        </w:tc>
        <w:tc>
          <w:tcPr>
            <w:tcW w:w="851"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50</w:t>
            </w:r>
          </w:p>
        </w:tc>
        <w:tc>
          <w:tcPr>
            <w:tcW w:w="283" w:type="dxa"/>
            <w:tcBorders>
              <w:top w:val="nil"/>
              <w:left w:val="single" w:sz="4" w:space="0" w:color="auto"/>
              <w:bottom w:val="nil"/>
              <w:right w:val="nil"/>
            </w:tcBorders>
          </w:tcPr>
          <w:p w:rsidR="000F20B9" w:rsidRPr="00062280" w:rsidRDefault="000F20B9" w:rsidP="000F20B9">
            <w:pPr>
              <w:rPr>
                <w:szCs w:val="24"/>
                <w:lang w:eastAsia="en-US"/>
              </w:rPr>
            </w:pPr>
          </w:p>
        </w:tc>
      </w:tr>
      <w:tr w:rsidR="000F20B9" w:rsidRPr="00062280" w:rsidTr="000F20B9">
        <w:trPr>
          <w:cantSplit/>
        </w:trPr>
        <w:tc>
          <w:tcPr>
            <w:tcW w:w="2092"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i/>
                <w:szCs w:val="24"/>
                <w:lang w:eastAsia="en-US"/>
              </w:rPr>
            </w:pPr>
            <w:r w:rsidRPr="00062280">
              <w:rPr>
                <w:b/>
                <w:szCs w:val="24"/>
                <w:lang w:eastAsia="en-US"/>
              </w:rPr>
              <w:t>Antras kriterijus.</w:t>
            </w:r>
            <w:r w:rsidRPr="00062280">
              <w:rPr>
                <w:szCs w:val="24"/>
                <w:lang w:eastAsia="en-US"/>
              </w:rPr>
              <w:t xml:space="preserve"> Reinvesticijų į Kempingo turtą dydis</w:t>
            </w:r>
          </w:p>
        </w:tc>
        <w:tc>
          <w:tcPr>
            <w:tcW w:w="6659"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Vertinamos investicijos eurais į Kempingo turto atnaujinimą ir (ar) modernizavimą, kurios užtikrintų tinkamą turto būklę ir paslaugų teikimą bei sudarytų sąlygas Koncesininkui, pasibaigus koncesijos sutarčiai, perduoti Suteikiančiajai institucijai Kempingo turtą tokios būklės, kokios jis buvo perduotas pasirašius koncesijos sutartį</w:t>
            </w:r>
          </w:p>
        </w:tc>
        <w:tc>
          <w:tcPr>
            <w:tcW w:w="851"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30</w:t>
            </w:r>
          </w:p>
        </w:tc>
        <w:tc>
          <w:tcPr>
            <w:tcW w:w="283" w:type="dxa"/>
            <w:tcBorders>
              <w:top w:val="nil"/>
              <w:left w:val="single" w:sz="4" w:space="0" w:color="auto"/>
              <w:bottom w:val="nil"/>
              <w:right w:val="nil"/>
            </w:tcBorders>
          </w:tcPr>
          <w:p w:rsidR="000F20B9" w:rsidRPr="00062280" w:rsidRDefault="000F20B9" w:rsidP="000F20B9">
            <w:pPr>
              <w:rPr>
                <w:szCs w:val="24"/>
                <w:lang w:eastAsia="en-US"/>
              </w:rPr>
            </w:pPr>
          </w:p>
        </w:tc>
      </w:tr>
      <w:tr w:rsidR="000F20B9" w:rsidRPr="00062280" w:rsidTr="000F20B9">
        <w:trPr>
          <w:cantSplit/>
        </w:trPr>
        <w:tc>
          <w:tcPr>
            <w:tcW w:w="2092"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b/>
                <w:szCs w:val="24"/>
                <w:lang w:eastAsia="en-US"/>
              </w:rPr>
              <w:t>Trečias kriterijus.</w:t>
            </w:r>
            <w:r w:rsidRPr="00062280">
              <w:rPr>
                <w:szCs w:val="24"/>
                <w:lang w:eastAsia="en-US"/>
              </w:rPr>
              <w:t xml:space="preserve">  Pateikto verslo plano kokybė ir realumas</w:t>
            </w:r>
          </w:p>
        </w:tc>
        <w:tc>
          <w:tcPr>
            <w:tcW w:w="6659"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Vertinamas:</w:t>
            </w:r>
          </w:p>
          <w:p w:rsidR="000F20B9" w:rsidRPr="00062280" w:rsidRDefault="000F20B9" w:rsidP="000F20B9">
            <w:pPr>
              <w:rPr>
                <w:szCs w:val="24"/>
                <w:lang w:eastAsia="en-US"/>
              </w:rPr>
            </w:pPr>
            <w:r w:rsidRPr="00062280">
              <w:rPr>
                <w:szCs w:val="24"/>
                <w:lang w:eastAsia="en-US"/>
              </w:rPr>
              <w:t>1. planuojamų gauti metinių pajamų iš kempingo veiklos ekonominis pagrindimas ir jų prognozuojamas augimas visam koncesijos sutarties galiojimo laikotarpiui;</w:t>
            </w:r>
          </w:p>
          <w:p w:rsidR="000F20B9" w:rsidRPr="00062280" w:rsidRDefault="000F20B9" w:rsidP="000F20B9">
            <w:pPr>
              <w:rPr>
                <w:szCs w:val="24"/>
                <w:lang w:eastAsia="en-US"/>
              </w:rPr>
            </w:pPr>
            <w:r w:rsidRPr="00062280">
              <w:rPr>
                <w:szCs w:val="24"/>
                <w:lang w:eastAsia="en-US"/>
              </w:rPr>
              <w:t>2. metinių kempingo veiklos sąnaudų pagrindimas;</w:t>
            </w:r>
          </w:p>
          <w:p w:rsidR="000F20B9" w:rsidRPr="00062280" w:rsidRDefault="000F20B9" w:rsidP="000F20B9">
            <w:pPr>
              <w:rPr>
                <w:szCs w:val="24"/>
                <w:lang w:eastAsia="en-US"/>
              </w:rPr>
            </w:pPr>
            <w:r w:rsidRPr="00062280">
              <w:rPr>
                <w:szCs w:val="24"/>
                <w:lang w:eastAsia="en-US"/>
              </w:rPr>
              <w:t>3. reinvesticijų į Kempingo turto atnaujinimą pagrindimas;</w:t>
            </w:r>
          </w:p>
          <w:p w:rsidR="000F20B9" w:rsidRPr="00062280" w:rsidRDefault="000F20B9" w:rsidP="000F20B9">
            <w:pPr>
              <w:rPr>
                <w:szCs w:val="24"/>
                <w:lang w:eastAsia="en-US"/>
              </w:rPr>
            </w:pPr>
            <w:r w:rsidRPr="00062280">
              <w:rPr>
                <w:szCs w:val="24"/>
                <w:lang w:eastAsia="en-US"/>
              </w:rPr>
              <w:t>4. planuojamo į Kempingą per 3 (trejus) metus pritraukti turistų skaičiaus ir Kempingo veiklos trukmės per metus pagrindimas;</w:t>
            </w:r>
          </w:p>
          <w:p w:rsidR="000F20B9" w:rsidRPr="00062280" w:rsidRDefault="000F20B9" w:rsidP="000F20B9">
            <w:pPr>
              <w:rPr>
                <w:szCs w:val="24"/>
                <w:lang w:eastAsia="en-US"/>
              </w:rPr>
            </w:pPr>
            <w:r w:rsidRPr="00062280">
              <w:rPr>
                <w:szCs w:val="24"/>
                <w:lang w:eastAsia="en-US"/>
              </w:rPr>
              <w:t>5. rizikos ir priemonės joms kontroliuoti.</w:t>
            </w:r>
          </w:p>
          <w:p w:rsidR="000F20B9" w:rsidRPr="00062280" w:rsidRDefault="000F20B9" w:rsidP="000F20B9">
            <w:pPr>
              <w:rPr>
                <w:szCs w:val="24"/>
                <w:lang w:eastAsia="en-US"/>
              </w:rPr>
            </w:pPr>
            <w:r w:rsidRPr="00062280">
              <w:rPr>
                <w:szCs w:val="24"/>
                <w:lang w:eastAsia="en-US"/>
              </w:rPr>
              <w:t xml:space="preserve">Pajamos be ekonominio pagrindimo nevertinamos. Verslo plane turi būti įvertintos ir aptartos mažiausiai šios rizikos: </w:t>
            </w:r>
            <w:r w:rsidRPr="00062280">
              <w:rPr>
                <w:w w:val="101"/>
                <w:szCs w:val="24"/>
                <w:lang w:eastAsia="en-US"/>
              </w:rPr>
              <w:t>konkurencinė rizika, bankroto rizika, investicijų apimties nustatymo rizika, investicijų atlikimo laiku rizika, diskonto normos teisingo nustatymo rizika, veiklos kokybės užtikrinimo rizika, darbuotojų trūkumo rizika, politinė / teisinė rizika</w:t>
            </w:r>
          </w:p>
        </w:tc>
        <w:tc>
          <w:tcPr>
            <w:tcW w:w="851"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20</w:t>
            </w:r>
          </w:p>
        </w:tc>
        <w:tc>
          <w:tcPr>
            <w:tcW w:w="283" w:type="dxa"/>
            <w:tcBorders>
              <w:top w:val="nil"/>
              <w:left w:val="single" w:sz="4" w:space="0" w:color="auto"/>
              <w:bottom w:val="nil"/>
              <w:right w:val="nil"/>
            </w:tcBorders>
          </w:tcPr>
          <w:p w:rsidR="000F20B9" w:rsidRPr="00062280" w:rsidRDefault="000F20B9" w:rsidP="000F20B9">
            <w:pPr>
              <w:rPr>
                <w:szCs w:val="24"/>
                <w:lang w:eastAsia="en-US"/>
              </w:rPr>
            </w:pPr>
          </w:p>
        </w:tc>
      </w:tr>
      <w:tr w:rsidR="000F20B9" w:rsidRPr="00062280" w:rsidTr="000F20B9">
        <w:trPr>
          <w:cantSplit/>
        </w:trPr>
        <w:tc>
          <w:tcPr>
            <w:tcW w:w="8751" w:type="dxa"/>
            <w:gridSpan w:val="2"/>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jc w:val="right"/>
              <w:rPr>
                <w:b/>
                <w:szCs w:val="24"/>
                <w:lang w:eastAsia="en-US"/>
              </w:rPr>
            </w:pPr>
            <w:r w:rsidRPr="00062280">
              <w:rPr>
                <w:b/>
                <w:szCs w:val="24"/>
                <w:lang w:eastAsia="en-US"/>
              </w:rPr>
              <w:t>Iš viso:</w:t>
            </w:r>
          </w:p>
        </w:tc>
        <w:tc>
          <w:tcPr>
            <w:tcW w:w="851" w:type="dxa"/>
            <w:tcBorders>
              <w:top w:val="single" w:sz="4" w:space="0" w:color="auto"/>
              <w:left w:val="single" w:sz="4" w:space="0" w:color="auto"/>
              <w:bottom w:val="single" w:sz="4" w:space="0" w:color="auto"/>
              <w:right w:val="single" w:sz="4" w:space="0" w:color="auto"/>
            </w:tcBorders>
            <w:hideMark/>
          </w:tcPr>
          <w:p w:rsidR="000F20B9" w:rsidRPr="00062280" w:rsidRDefault="000F20B9" w:rsidP="000F20B9">
            <w:pPr>
              <w:rPr>
                <w:szCs w:val="24"/>
                <w:lang w:eastAsia="en-US"/>
              </w:rPr>
            </w:pPr>
            <w:r w:rsidRPr="00062280">
              <w:rPr>
                <w:szCs w:val="24"/>
                <w:lang w:eastAsia="en-US"/>
              </w:rPr>
              <w:t>100</w:t>
            </w:r>
          </w:p>
        </w:tc>
        <w:tc>
          <w:tcPr>
            <w:tcW w:w="283" w:type="dxa"/>
            <w:tcBorders>
              <w:top w:val="nil"/>
              <w:left w:val="single" w:sz="4" w:space="0" w:color="auto"/>
              <w:bottom w:val="nil"/>
              <w:right w:val="nil"/>
            </w:tcBorders>
            <w:hideMark/>
          </w:tcPr>
          <w:p w:rsidR="000F20B9" w:rsidRPr="00062280" w:rsidRDefault="000F20B9" w:rsidP="000F20B9">
            <w:pPr>
              <w:rPr>
                <w:szCs w:val="24"/>
                <w:lang w:eastAsia="en-US"/>
              </w:rPr>
            </w:pPr>
            <w:r w:rsidRPr="00062280">
              <w:rPr>
                <w:szCs w:val="24"/>
                <w:lang w:eastAsia="en-US"/>
              </w:rPr>
              <w:t>“;</w:t>
            </w:r>
          </w:p>
        </w:tc>
      </w:tr>
    </w:tbl>
    <w:p w:rsidR="00062280" w:rsidRPr="00062280" w:rsidRDefault="00062280" w:rsidP="00062280">
      <w:pPr>
        <w:ind w:firstLine="993"/>
        <w:jc w:val="both"/>
        <w:rPr>
          <w:szCs w:val="24"/>
          <w:lang w:eastAsia="en-US"/>
        </w:rPr>
      </w:pPr>
      <w:r w:rsidRPr="00062280">
        <w:rPr>
          <w:szCs w:val="24"/>
          <w:lang w:eastAsia="en-US"/>
        </w:rPr>
        <w:t>1.7. pakeisti 10.6.1 papunktį ir jį išdėstyti taip:</w:t>
      </w:r>
    </w:p>
    <w:p w:rsidR="00062280" w:rsidRPr="00062280" w:rsidRDefault="00062280" w:rsidP="00A005AF">
      <w:pPr>
        <w:tabs>
          <w:tab w:val="left" w:pos="1560"/>
        </w:tabs>
        <w:ind w:firstLine="993"/>
        <w:rPr>
          <w:szCs w:val="24"/>
          <w:lang w:eastAsia="en-US"/>
        </w:rPr>
      </w:pPr>
      <w:r w:rsidRPr="00062280">
        <w:rPr>
          <w:szCs w:val="24"/>
          <w:lang w:eastAsia="en-US"/>
        </w:rPr>
        <w:t xml:space="preserve">„10.6.1. </w:t>
      </w:r>
      <w:r w:rsidRPr="00062280">
        <w:rPr>
          <w:b/>
          <w:szCs w:val="24"/>
          <w:lang w:eastAsia="en-US"/>
        </w:rPr>
        <w:t>1 ir 2 kriterijų</w:t>
      </w:r>
      <w:r w:rsidRPr="00062280">
        <w:rPr>
          <w:szCs w:val="24"/>
          <w:lang w:eastAsia="en-US"/>
        </w:rPr>
        <w:t xml:space="preserve"> vertinimo metodika:</w:t>
      </w:r>
    </w:p>
    <w:p w:rsidR="00062280" w:rsidRPr="00062280" w:rsidRDefault="00062280" w:rsidP="00062280">
      <w:pPr>
        <w:shd w:val="clear" w:color="auto" w:fill="FFFFFF"/>
        <w:tabs>
          <w:tab w:val="left" w:pos="1157"/>
        </w:tabs>
        <w:spacing w:line="264" w:lineRule="exact"/>
        <w:ind w:left="38" w:firstLine="993"/>
        <w:jc w:val="both"/>
        <w:rPr>
          <w:b/>
          <w:szCs w:val="24"/>
          <w:lang w:eastAsia="en-US"/>
        </w:rPr>
      </w:pPr>
      <w:r w:rsidRPr="00062280">
        <w:rPr>
          <w:szCs w:val="24"/>
          <w:lang w:eastAsia="en-US"/>
        </w:rPr>
        <w:t>Geriausiam pasiūlymui suteikiama aukščiausia balo reikšmė. Kitiems vertinamiems pasiūlymams balai suteikiami proporcingai pagal geriausią pasiūlymą (</w:t>
      </w:r>
      <w:r w:rsidRPr="00062280">
        <w:rPr>
          <w:i/>
          <w:szCs w:val="24"/>
          <w:lang w:eastAsia="en-US"/>
        </w:rPr>
        <w:t>pvz., jeigu didžiausios siūlomos reinvesticijos yra 100 tūkst. Eur, tai jas pasiūliusiam dalyviui suteikiama 30 balų, dalyviui, pasiūliusiam 50 tūkst. Eur reinvesticijas, suteikiama 50 tūkst. Eur (100 tūkst. Eur x 30 balų = 15 balų</w:t>
      </w:r>
      <w:r w:rsidRPr="00062280">
        <w:rPr>
          <w:szCs w:val="24"/>
          <w:lang w:eastAsia="en-US"/>
        </w:rPr>
        <w:t>). 0 balų vertinama, jeigu nieko nepasiūloma pagal kriterijų. Balų dydis nurodomas su dviem skaičiais po kablelio.“;</w:t>
      </w:r>
    </w:p>
    <w:p w:rsidR="00062280" w:rsidRPr="00062280" w:rsidRDefault="00062280" w:rsidP="00062280">
      <w:pPr>
        <w:ind w:firstLine="993"/>
        <w:jc w:val="both"/>
        <w:rPr>
          <w:szCs w:val="24"/>
          <w:lang w:eastAsia="en-US"/>
        </w:rPr>
      </w:pPr>
      <w:r w:rsidRPr="00062280">
        <w:rPr>
          <w:szCs w:val="24"/>
          <w:lang w:eastAsia="en-US"/>
        </w:rPr>
        <w:t>1.8. pakeisti 1 priedą ir jį išdėstyti nauja redakcija (pridedama);</w:t>
      </w:r>
    </w:p>
    <w:p w:rsidR="00062280" w:rsidRPr="00062280" w:rsidRDefault="00062280" w:rsidP="00062280">
      <w:pPr>
        <w:ind w:firstLine="993"/>
        <w:jc w:val="both"/>
        <w:rPr>
          <w:szCs w:val="24"/>
          <w:lang w:eastAsia="en-US"/>
        </w:rPr>
      </w:pPr>
      <w:r w:rsidRPr="00062280">
        <w:rPr>
          <w:szCs w:val="24"/>
          <w:lang w:eastAsia="en-US"/>
        </w:rPr>
        <w:t>1.9. pripažinti netekusiu galios 2 priedą;</w:t>
      </w:r>
    </w:p>
    <w:p w:rsidR="00062280" w:rsidRPr="00062280" w:rsidRDefault="00062280" w:rsidP="00062280">
      <w:pPr>
        <w:ind w:firstLine="993"/>
        <w:jc w:val="both"/>
        <w:rPr>
          <w:szCs w:val="24"/>
          <w:lang w:eastAsia="en-US"/>
        </w:rPr>
      </w:pPr>
      <w:r w:rsidRPr="00062280">
        <w:rPr>
          <w:szCs w:val="24"/>
          <w:lang w:eastAsia="en-US"/>
        </w:rPr>
        <w:t>1.10. Sąlygų aprašo 3 priedą laikyti 2 priedu;</w:t>
      </w:r>
    </w:p>
    <w:p w:rsidR="00062280" w:rsidRPr="00062280" w:rsidRDefault="00062280" w:rsidP="00062280">
      <w:pPr>
        <w:ind w:firstLine="993"/>
        <w:jc w:val="both"/>
        <w:rPr>
          <w:szCs w:val="24"/>
          <w:lang w:eastAsia="en-US"/>
        </w:rPr>
      </w:pPr>
      <w:r w:rsidRPr="00062280">
        <w:rPr>
          <w:szCs w:val="24"/>
          <w:lang w:eastAsia="en-US"/>
        </w:rPr>
        <w:t>1.11. pakeisti 2 priedo 4.3 papunktį ir jį išdėstyti taip:</w:t>
      </w:r>
    </w:p>
    <w:p w:rsidR="00062280" w:rsidRPr="00062280" w:rsidRDefault="00062280" w:rsidP="00062280">
      <w:pPr>
        <w:tabs>
          <w:tab w:val="left" w:pos="0"/>
        </w:tabs>
        <w:ind w:firstLine="993"/>
        <w:jc w:val="both"/>
        <w:outlineLvl w:val="2"/>
        <w:rPr>
          <w:szCs w:val="24"/>
          <w:lang w:eastAsia="en-US"/>
        </w:rPr>
      </w:pPr>
      <w:r w:rsidRPr="00062280">
        <w:rPr>
          <w:szCs w:val="24"/>
          <w:lang w:eastAsia="en-US"/>
        </w:rPr>
        <w:t>„4.3. Koncesijos sutartimi Koncesininkas įsipareigos priimti rezervacijas apgyvendinimui 2015 metams, kurios buvo atliktos Kempingą valdant VšĮ Klaipėdos turizmo ir kultūros informacijos centrui, nekeičiant paslaugos kainos.“</w:t>
      </w:r>
    </w:p>
    <w:p w:rsidR="000F32F6" w:rsidRDefault="00062280" w:rsidP="00062280">
      <w:pPr>
        <w:ind w:firstLine="993"/>
        <w:jc w:val="both"/>
        <w:rPr>
          <w:szCs w:val="24"/>
        </w:rPr>
      </w:pPr>
      <w:r w:rsidRPr="00062280">
        <w:rPr>
          <w:color w:val="000000"/>
          <w:szCs w:val="24"/>
          <w:lang w:eastAsia="en-US"/>
        </w:rPr>
        <w:t xml:space="preserve">2. </w:t>
      </w:r>
      <w:r w:rsidRPr="00062280">
        <w:rPr>
          <w:szCs w:val="24"/>
          <w:lang w:eastAsia="en-US"/>
        </w:rPr>
        <w:t>Skelbti šį sprendimą Klaipėdos miesto savivaldybės interneto svetainėje.</w:t>
      </w:r>
      <w:r w:rsidR="008D731E">
        <w:rPr>
          <w:szCs w:val="24"/>
          <w:lang w:eastAsia="en-US"/>
        </w:rPr>
        <w:t>“</w:t>
      </w:r>
    </w:p>
    <w:p w:rsidR="000F32F6" w:rsidRPr="00D65E67" w:rsidRDefault="000F32F6" w:rsidP="0006228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D65E67">
        <w:rPr>
          <w:szCs w:val="24"/>
        </w:rPr>
        <w:t>BALSUOTA: už –</w:t>
      </w:r>
      <w:r>
        <w:rPr>
          <w:szCs w:val="24"/>
        </w:rPr>
        <w:t xml:space="preserve"> </w:t>
      </w:r>
      <w:r w:rsidR="00062280">
        <w:rPr>
          <w:szCs w:val="24"/>
        </w:rPr>
        <w:t>2</w:t>
      </w:r>
      <w:r w:rsidR="00A005AF">
        <w:rPr>
          <w:szCs w:val="24"/>
        </w:rPr>
        <w:t>1</w:t>
      </w:r>
      <w:r w:rsidRPr="00D65E67">
        <w:rPr>
          <w:szCs w:val="24"/>
        </w:rPr>
        <w:t>, prieš –</w:t>
      </w:r>
      <w:r w:rsidR="00062280">
        <w:rPr>
          <w:szCs w:val="24"/>
        </w:rPr>
        <w:t xml:space="preserve"> 0</w:t>
      </w:r>
      <w:r w:rsidRPr="00D65E67">
        <w:rPr>
          <w:szCs w:val="24"/>
        </w:rPr>
        <w:t xml:space="preserve">, susilaikė – </w:t>
      </w:r>
      <w:r w:rsidR="00062280">
        <w:rPr>
          <w:szCs w:val="24"/>
        </w:rPr>
        <w:t>0</w:t>
      </w:r>
      <w:r w:rsidRPr="00D65E67">
        <w:rPr>
          <w:szCs w:val="24"/>
        </w:rPr>
        <w:t>.</w:t>
      </w:r>
    </w:p>
    <w:p w:rsidR="000F32F6" w:rsidRDefault="000F32F6" w:rsidP="00383E66">
      <w:pPr>
        <w:jc w:val="both"/>
        <w:rPr>
          <w:szCs w:val="24"/>
        </w:rPr>
      </w:pPr>
    </w:p>
    <w:p w:rsidR="000F32F6" w:rsidRDefault="00E01574" w:rsidP="00210EB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lastRenderedPageBreak/>
        <w:t xml:space="preserve">21. </w:t>
      </w:r>
      <w:r w:rsidR="000F32F6" w:rsidRPr="00D65E67">
        <w:t>SVARSTYTA.</w:t>
      </w:r>
      <w:r w:rsidR="000F32F6" w:rsidRPr="00D65E67">
        <w:rPr>
          <w:szCs w:val="24"/>
        </w:rPr>
        <w:t xml:space="preserve"> </w:t>
      </w:r>
      <w:r>
        <w:rPr>
          <w:szCs w:val="24"/>
        </w:rPr>
        <w:t>Skolos nurašymas.</w:t>
      </w:r>
    </w:p>
    <w:p w:rsidR="000F32F6" w:rsidRPr="00D65E67" w:rsidRDefault="000F32F6" w:rsidP="00210EB3">
      <w:pPr>
        <w:ind w:firstLine="935"/>
        <w:jc w:val="both"/>
        <w:rPr>
          <w:szCs w:val="24"/>
          <w:lang w:eastAsia="en-US"/>
        </w:rPr>
      </w:pPr>
      <w:r w:rsidRPr="00D65E67">
        <w:rPr>
          <w:szCs w:val="24"/>
        </w:rPr>
        <w:t>Pranešėja</w:t>
      </w:r>
      <w:r w:rsidR="00E01574">
        <w:rPr>
          <w:szCs w:val="24"/>
        </w:rPr>
        <w:t>s</w:t>
      </w:r>
      <w:r w:rsidRPr="00D65E67">
        <w:rPr>
          <w:szCs w:val="24"/>
        </w:rPr>
        <w:t xml:space="preserve"> –</w:t>
      </w:r>
      <w:r w:rsidRPr="00D65E67">
        <w:rPr>
          <w:szCs w:val="24"/>
          <w:lang w:eastAsia="en-US"/>
        </w:rPr>
        <w:t xml:space="preserve"> </w:t>
      </w:r>
      <w:r w:rsidR="00E01574">
        <w:rPr>
          <w:szCs w:val="24"/>
          <w:lang w:eastAsia="en-US"/>
        </w:rPr>
        <w:t>E. Simokaitis,</w:t>
      </w:r>
      <w:r w:rsidR="00210EB3" w:rsidRPr="00210EB3">
        <w:rPr>
          <w:szCs w:val="24"/>
          <w:lang w:eastAsia="en-US"/>
        </w:rPr>
        <w:t xml:space="preserve"> </w:t>
      </w:r>
      <w:r w:rsidR="00210EB3">
        <w:rPr>
          <w:szCs w:val="24"/>
          <w:lang w:eastAsia="en-US"/>
        </w:rPr>
        <w:t>Turto skyriaus vedėjas. Aiškina, kad</w:t>
      </w:r>
      <w:r w:rsidR="002358B8" w:rsidRPr="002358B8">
        <w:rPr>
          <w:szCs w:val="24"/>
        </w:rPr>
        <w:t xml:space="preserve"> sprendimo projekto esmė ir tikslas – nurašyti iš </w:t>
      </w:r>
      <w:r w:rsidR="002358B8" w:rsidRPr="002358B8">
        <w:rPr>
          <w:color w:val="000000"/>
          <w:szCs w:val="24"/>
        </w:rPr>
        <w:t xml:space="preserve">Klaipėdos miesto savivaldybės administracijos </w:t>
      </w:r>
      <w:r w:rsidR="002358B8" w:rsidRPr="002358B8">
        <w:rPr>
          <w:szCs w:val="24"/>
        </w:rPr>
        <w:t xml:space="preserve">apskaitos dokumentų </w:t>
      </w:r>
      <w:r w:rsidR="002358B8" w:rsidRPr="002358B8">
        <w:rPr>
          <w:color w:val="000000"/>
          <w:szCs w:val="24"/>
        </w:rPr>
        <w:t xml:space="preserve">likviduotos ir iš Juridinių asmenų registro išregistruotos įmonės beviltiškas skolas už savivaldybės materialiojo turto nuomą. </w:t>
      </w:r>
    </w:p>
    <w:p w:rsidR="000F32F6" w:rsidRPr="00D65E67" w:rsidRDefault="000F32F6" w:rsidP="00210EB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E01574" w:rsidRPr="003C1B0B">
        <w:rPr>
          <w:szCs w:val="24"/>
        </w:rPr>
        <w:t>skolos nurašymo</w:t>
      </w:r>
      <w:r w:rsidRPr="00D65E67">
        <w:t>:</w:t>
      </w:r>
    </w:p>
    <w:p w:rsidR="000F32F6" w:rsidRDefault="008D731E" w:rsidP="00210EB3">
      <w:pPr>
        <w:ind w:firstLine="935"/>
        <w:jc w:val="both"/>
        <w:rPr>
          <w:szCs w:val="24"/>
        </w:rPr>
      </w:pPr>
      <w:r>
        <w:rPr>
          <w:szCs w:val="24"/>
        </w:rPr>
        <w:t>„</w:t>
      </w:r>
      <w:r w:rsidR="00210EB3" w:rsidRPr="00210EB3">
        <w:rPr>
          <w:szCs w:val="24"/>
        </w:rPr>
        <w:t>leisti Klaipėdos miesto savivaldybės administracijos Finansų ir turto departamento Apskaitos skyriui nurašyti iš apskaitos dokumentų likviduotos ir iš Juridinių asmenų registro išregistruotos UAB „Klaipėdos švara“ (kodas 141764974) 5294,69 Eur (18281,50 Lt) skolą už savivaldybės materialiojo turto nuomą.</w:t>
      </w:r>
      <w:r>
        <w:rPr>
          <w:szCs w:val="24"/>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210EB3">
        <w:rPr>
          <w:szCs w:val="24"/>
        </w:rPr>
        <w:t>19</w:t>
      </w:r>
      <w:r w:rsidRPr="00D65E67">
        <w:rPr>
          <w:szCs w:val="24"/>
        </w:rPr>
        <w:t>, prieš –</w:t>
      </w:r>
      <w:r w:rsidR="00210EB3">
        <w:rPr>
          <w:szCs w:val="24"/>
        </w:rPr>
        <w:t xml:space="preserve"> 0</w:t>
      </w:r>
      <w:r w:rsidRPr="00D65E67">
        <w:rPr>
          <w:szCs w:val="24"/>
        </w:rPr>
        <w:t xml:space="preserve">, susilaikė – </w:t>
      </w:r>
      <w:r w:rsidR="00210EB3">
        <w:rPr>
          <w:szCs w:val="24"/>
        </w:rPr>
        <w:t>2</w:t>
      </w:r>
      <w:r w:rsidRPr="00D65E67">
        <w:rPr>
          <w:szCs w:val="24"/>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0F32F6" w:rsidRDefault="00801CE3" w:rsidP="00723B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22. </w:t>
      </w:r>
      <w:r w:rsidR="000F32F6" w:rsidRPr="00D65E67">
        <w:t>SVARSTYTA.</w:t>
      </w:r>
      <w:r w:rsidR="000F32F6" w:rsidRPr="00D65E67">
        <w:rPr>
          <w:szCs w:val="24"/>
        </w:rPr>
        <w:t xml:space="preserve"> </w:t>
      </w:r>
      <w:r w:rsidRPr="003C1B0B">
        <w:rPr>
          <w:szCs w:val="24"/>
        </w:rPr>
        <w:t>Klaipėdos miesto savivaldybės tarybos 2015 m. sausio 29 d. sprendimo Nr. T2-2 „Dėl Savivaldybės būsto fondo ir socialinio būst</w:t>
      </w:r>
      <w:r>
        <w:rPr>
          <w:szCs w:val="24"/>
        </w:rPr>
        <w:t>o sąrašų patvirtinimo“ pakeitimas.</w:t>
      </w:r>
    </w:p>
    <w:p w:rsidR="002358B8" w:rsidRPr="002358B8" w:rsidRDefault="000F32F6" w:rsidP="00723B08">
      <w:pPr>
        <w:ind w:firstLine="935"/>
        <w:jc w:val="both"/>
        <w:rPr>
          <w:szCs w:val="24"/>
          <w:lang w:eastAsia="en-US"/>
        </w:rPr>
      </w:pPr>
      <w:r w:rsidRPr="00D65E67">
        <w:rPr>
          <w:szCs w:val="24"/>
        </w:rPr>
        <w:t>Pranešėja –</w:t>
      </w:r>
      <w:r w:rsidRPr="00D65E67">
        <w:rPr>
          <w:szCs w:val="24"/>
          <w:lang w:eastAsia="en-US"/>
        </w:rPr>
        <w:t xml:space="preserve"> </w:t>
      </w:r>
      <w:r w:rsidR="00723B08">
        <w:rPr>
          <w:szCs w:val="24"/>
          <w:lang w:eastAsia="en-US"/>
        </w:rPr>
        <w:t>A. Daujotienė, Socialinių reikalų departamento direktorė. Aiškina, kad sprendimo projektu siūloma</w:t>
      </w:r>
      <w:r w:rsidR="002358B8" w:rsidRPr="002358B8">
        <w:rPr>
          <w:szCs w:val="24"/>
          <w:lang w:eastAsia="en-US"/>
        </w:rPr>
        <w:t xml:space="preserve"> papildyti socialinio būsto, kaip  savivaldybės būsto fondo dalies, sąrašą suremontuotais butais, kurie anksčiau buvo nuomojami, kaip savivaldybės būstas.</w:t>
      </w:r>
    </w:p>
    <w:p w:rsidR="000F32F6" w:rsidRPr="00D65E67" w:rsidRDefault="000F32F6" w:rsidP="00723B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801CE3" w:rsidRPr="003C1B0B">
        <w:rPr>
          <w:szCs w:val="24"/>
        </w:rPr>
        <w:t>Klaipėdos miesto savivaldybės tarybos 2015 m. sausio 29 d. sprendimo Nr. T2-2 „Dėl Savivaldybės būsto fondo ir socialinio būsto sąrašų patvirtinimo“ pakeitimo</w:t>
      </w:r>
      <w:r w:rsidRPr="00D65E67">
        <w:t>:</w:t>
      </w:r>
    </w:p>
    <w:p w:rsidR="00723B08" w:rsidRPr="00723B08" w:rsidRDefault="008D731E" w:rsidP="00723B08">
      <w:pPr>
        <w:tabs>
          <w:tab w:val="left" w:pos="912"/>
        </w:tabs>
        <w:ind w:firstLine="935"/>
        <w:jc w:val="both"/>
        <w:rPr>
          <w:szCs w:val="24"/>
          <w:lang w:eastAsia="en-US"/>
        </w:rPr>
      </w:pPr>
      <w:r>
        <w:rPr>
          <w:szCs w:val="24"/>
          <w:lang w:eastAsia="en-US"/>
        </w:rPr>
        <w:t>„</w:t>
      </w:r>
      <w:r w:rsidR="00723B08" w:rsidRPr="00723B08">
        <w:rPr>
          <w:szCs w:val="24"/>
          <w:lang w:eastAsia="en-US"/>
        </w:rPr>
        <w:t>1. Pakeisti Savivaldybės socialinio būsto, kaip savivaldybės būsto fondo dalies, sąrašą, patvirtintą Klaipėdos miesto savivaldybės tarybos 2015 m. sausio 29 d. sprendimu Nr. T2-2 „Dėl Savivaldybės būsto fondo ir socialinio būsto sąrašų patvirtinimo“, ir jį išdėstyti nauja redakcija (pridedama).</w:t>
      </w:r>
    </w:p>
    <w:p w:rsidR="000F32F6" w:rsidRDefault="00723B08" w:rsidP="00723B08">
      <w:pPr>
        <w:ind w:firstLine="935"/>
        <w:jc w:val="both"/>
        <w:rPr>
          <w:szCs w:val="24"/>
        </w:rPr>
      </w:pPr>
      <w:r w:rsidRPr="00723B08">
        <w:rPr>
          <w:szCs w:val="24"/>
          <w:lang w:eastAsia="en-US"/>
        </w:rPr>
        <w:t>2. Skelbti šį sprendimą Klaipėdos miesto savivaldybės interneto svetainėje.</w:t>
      </w:r>
      <w:r w:rsidR="008D731E">
        <w:rPr>
          <w:szCs w:val="24"/>
          <w:lang w:eastAsia="en-US"/>
        </w:rPr>
        <w:t>“</w:t>
      </w:r>
    </w:p>
    <w:p w:rsidR="005364FF"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723B08">
        <w:rPr>
          <w:szCs w:val="24"/>
        </w:rPr>
        <w:t>23</w:t>
      </w:r>
      <w:r w:rsidRPr="00D65E67">
        <w:rPr>
          <w:szCs w:val="24"/>
        </w:rPr>
        <w:t>, prieš –</w:t>
      </w:r>
      <w:r w:rsidR="00723B08">
        <w:rPr>
          <w:szCs w:val="24"/>
        </w:rPr>
        <w:t xml:space="preserve"> 0</w:t>
      </w:r>
      <w:r w:rsidRPr="00D65E67">
        <w:rPr>
          <w:szCs w:val="24"/>
        </w:rPr>
        <w:t xml:space="preserve">, susilaikė – </w:t>
      </w:r>
      <w:r w:rsidR="00723B08">
        <w:rPr>
          <w:szCs w:val="24"/>
        </w:rPr>
        <w:t>0</w:t>
      </w:r>
      <w:r w:rsidRPr="00D65E67">
        <w:rPr>
          <w:szCs w:val="24"/>
        </w:rPr>
        <w:t>.</w:t>
      </w:r>
    </w:p>
    <w:p w:rsidR="000F32F6" w:rsidRPr="00D65E67" w:rsidRDefault="005364FF"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 xml:space="preserve"> </w:t>
      </w:r>
    </w:p>
    <w:p w:rsidR="000F32F6" w:rsidRDefault="00801CE3" w:rsidP="005364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23. </w:t>
      </w:r>
      <w:r w:rsidR="000F32F6" w:rsidRPr="00D65E67">
        <w:t>SVARSTYTA.</w:t>
      </w:r>
      <w:r w:rsidR="000F32F6" w:rsidRPr="00D65E67">
        <w:rPr>
          <w:szCs w:val="24"/>
        </w:rPr>
        <w:t xml:space="preserve"> </w:t>
      </w:r>
      <w:r w:rsidRPr="003C1B0B">
        <w:rPr>
          <w:szCs w:val="24"/>
        </w:rPr>
        <w:t>Klaipėdos miesto savivaldybės tarybos 2014 m. balandžio 30 d. sprendimo</w:t>
      </w:r>
      <w:r>
        <w:rPr>
          <w:szCs w:val="24"/>
        </w:rPr>
        <w:t xml:space="preserve"> </w:t>
      </w:r>
      <w:r w:rsidRPr="003C1B0B">
        <w:rPr>
          <w:szCs w:val="24"/>
        </w:rPr>
        <w:t>Nr. T2-81 „Dėl išmokos dydžio seniūnaičiams nustatymo ir Išmokų seniūnaičiams su jų, kaip seniūnaičių, veikla susijusioms išlaidoms apmokėti mokėjimo ir atsiskaitymo tvarko</w:t>
      </w:r>
      <w:r>
        <w:rPr>
          <w:szCs w:val="24"/>
        </w:rPr>
        <w:t>s aprašo patvirtinimo“ pakeitimas.</w:t>
      </w:r>
    </w:p>
    <w:p w:rsidR="005364FF" w:rsidRDefault="000F32F6" w:rsidP="005364FF">
      <w:pPr>
        <w:pStyle w:val="Pagrindiniotekstotrauka31"/>
        <w:ind w:firstLine="935"/>
      </w:pPr>
      <w:r w:rsidRPr="00D65E67">
        <w:t>Pranešėja –</w:t>
      </w:r>
      <w:r w:rsidRPr="00D65E67">
        <w:rPr>
          <w:lang w:eastAsia="en-US"/>
        </w:rPr>
        <w:t xml:space="preserve"> </w:t>
      </w:r>
      <w:r w:rsidR="00801CE3">
        <w:rPr>
          <w:lang w:eastAsia="en-US"/>
        </w:rPr>
        <w:t xml:space="preserve">A. Špučienė, </w:t>
      </w:r>
      <w:r w:rsidR="005364FF">
        <w:t xml:space="preserve">Finansų ir turto departamento direktorė. Aiškina, kad </w:t>
      </w:r>
      <w:r w:rsidR="002358B8" w:rsidRPr="002358B8">
        <w:rPr>
          <w:lang w:eastAsia="en-US"/>
        </w:rPr>
        <w:t>sprendimo projekto esmė ir tikslas – atsižvelgiant į  Lietuvos Respublikos vietos savivaldos įstatymo 33 straipsnio 7 dalį, savivaldybės tarybos sprendimu nustatyti išmokos dydį seniūnaičiui su jo, kaip seniūnaičio, veikla susijusioms išlaidoms apmokėti.</w:t>
      </w:r>
      <w:r w:rsidR="005364FF">
        <w:t xml:space="preserve"> Sprendimo pagrindu būtų mokama 15 Eur per mėnesį išmoka seniūnaičiui atsiskaitytinai. Padidinus išmoką iki 15 Eur per mėnesį, lėšų poreikis metams būtų apie 5000 Eur didesnis.</w:t>
      </w:r>
    </w:p>
    <w:p w:rsidR="005364FF" w:rsidRDefault="005364FF" w:rsidP="005364FF">
      <w:pPr>
        <w:ind w:firstLine="935"/>
        <w:jc w:val="both"/>
        <w:rPr>
          <w:szCs w:val="24"/>
          <w:lang w:eastAsia="en-US"/>
        </w:rPr>
      </w:pPr>
      <w:r>
        <w:rPr>
          <w:szCs w:val="24"/>
          <w:lang w:eastAsia="en-US"/>
        </w:rPr>
        <w:t>V. Grublys siūlo, atsižvelgiant į tai, kad suma yra labai maža ir sprendimas įsigaliotų tik nuo</w:t>
      </w:r>
      <w:r w:rsidRPr="005364FF">
        <w:rPr>
          <w:szCs w:val="24"/>
          <w:lang w:eastAsia="en-US"/>
        </w:rPr>
        <w:t xml:space="preserve"> </w:t>
      </w:r>
      <w:r>
        <w:rPr>
          <w:szCs w:val="24"/>
          <w:lang w:eastAsia="en-US"/>
        </w:rPr>
        <w:t>2016 m. saus</w:t>
      </w:r>
      <w:r w:rsidRPr="005364FF">
        <w:rPr>
          <w:szCs w:val="24"/>
          <w:lang w:eastAsia="en-US"/>
        </w:rPr>
        <w:t>io 1 d</w:t>
      </w:r>
      <w:r>
        <w:rPr>
          <w:szCs w:val="24"/>
          <w:lang w:eastAsia="en-US"/>
        </w:rPr>
        <w:t>., nepr</w:t>
      </w:r>
      <w:r w:rsidR="00397EAF">
        <w:rPr>
          <w:szCs w:val="24"/>
          <w:lang w:eastAsia="en-US"/>
        </w:rPr>
        <w:t>iimti sprendimo, m</w:t>
      </w:r>
      <w:r>
        <w:rPr>
          <w:szCs w:val="24"/>
          <w:lang w:eastAsia="en-US"/>
        </w:rPr>
        <w:t xml:space="preserve">etu </w:t>
      </w:r>
      <w:r w:rsidR="00397EAF">
        <w:rPr>
          <w:szCs w:val="24"/>
          <w:lang w:eastAsia="en-US"/>
        </w:rPr>
        <w:t>pabaigoje</w:t>
      </w:r>
      <w:r>
        <w:rPr>
          <w:szCs w:val="24"/>
          <w:lang w:eastAsia="en-US"/>
        </w:rPr>
        <w:t xml:space="preserve"> nustatyti didesnes išmokas</w:t>
      </w:r>
      <w:r w:rsidR="00397EAF">
        <w:rPr>
          <w:szCs w:val="24"/>
          <w:lang w:eastAsia="en-US"/>
        </w:rPr>
        <w:t>.</w:t>
      </w:r>
    </w:p>
    <w:p w:rsidR="0082149D" w:rsidRPr="005364FF" w:rsidRDefault="0082149D" w:rsidP="005364FF">
      <w:pPr>
        <w:ind w:firstLine="935"/>
        <w:jc w:val="both"/>
        <w:rPr>
          <w:szCs w:val="24"/>
          <w:lang w:eastAsia="en-US"/>
        </w:rPr>
      </w:pPr>
      <w:r>
        <w:rPr>
          <w:szCs w:val="24"/>
          <w:lang w:eastAsia="en-US"/>
        </w:rPr>
        <w:t>A. Špučienė sako, kad norin</w:t>
      </w:r>
      <w:r w:rsidR="00397EAF">
        <w:rPr>
          <w:szCs w:val="24"/>
          <w:lang w:eastAsia="en-US"/>
        </w:rPr>
        <w:t>t didinti išmokas seniūnaičiams</w:t>
      </w:r>
      <w:r>
        <w:rPr>
          <w:szCs w:val="24"/>
          <w:lang w:eastAsia="en-US"/>
        </w:rPr>
        <w:t xml:space="preserve"> reikėtų analizuoti išlaidų pagrįstumą ir dar labiau </w:t>
      </w:r>
      <w:r w:rsidR="00397EAF">
        <w:rPr>
          <w:szCs w:val="24"/>
          <w:lang w:eastAsia="en-US"/>
        </w:rPr>
        <w:t xml:space="preserve">reikėtų </w:t>
      </w:r>
      <w:r>
        <w:rPr>
          <w:szCs w:val="24"/>
          <w:lang w:eastAsia="en-US"/>
        </w:rPr>
        <w:t>reglamentuoti seniūnaičių veiklą.</w:t>
      </w:r>
      <w:r w:rsidR="00924CAA">
        <w:rPr>
          <w:szCs w:val="24"/>
          <w:lang w:eastAsia="en-US"/>
        </w:rPr>
        <w:t xml:space="preserve"> </w:t>
      </w:r>
    </w:p>
    <w:p w:rsidR="000F32F6" w:rsidRPr="00D65E67" w:rsidRDefault="000F32F6" w:rsidP="005364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 Priimti sprendimą dėl</w:t>
      </w:r>
      <w:r>
        <w:t xml:space="preserve"> </w:t>
      </w:r>
      <w:r w:rsidR="00801CE3" w:rsidRPr="003C1B0B">
        <w:rPr>
          <w:szCs w:val="24"/>
        </w:rPr>
        <w:t>Klaipėdos miesto savivaldybės tarybos 2014 m. balandžio 30 d. sprendimo</w:t>
      </w:r>
      <w:r w:rsidR="00801CE3">
        <w:rPr>
          <w:szCs w:val="24"/>
        </w:rPr>
        <w:t xml:space="preserve"> </w:t>
      </w:r>
      <w:r w:rsidR="00801CE3" w:rsidRPr="003C1B0B">
        <w:rPr>
          <w:szCs w:val="24"/>
        </w:rPr>
        <w:t>Nr. T2-81 „Dėl išmokos dydžio seniūnaičiams nustatymo ir Išmokų seniūnaičiams su jų, kaip seniūnaičių, veikla susijusioms išlaidoms apmokėti mokėjimo ir atsiskaitymo tvarkos aprašo patvirtinimo“ pakeitimo</w:t>
      </w:r>
      <w:r w:rsidRPr="00D65E67">
        <w:t>:</w:t>
      </w:r>
    </w:p>
    <w:p w:rsidR="005364FF" w:rsidRPr="005364FF" w:rsidRDefault="005364FF" w:rsidP="005364FF">
      <w:pPr>
        <w:tabs>
          <w:tab w:val="left" w:pos="1134"/>
          <w:tab w:val="center" w:pos="4819"/>
          <w:tab w:val="right" w:pos="9638"/>
        </w:tabs>
        <w:ind w:firstLine="935"/>
        <w:jc w:val="both"/>
        <w:rPr>
          <w:szCs w:val="24"/>
          <w:lang w:eastAsia="en-US"/>
        </w:rPr>
      </w:pPr>
      <w:r>
        <w:rPr>
          <w:color w:val="000000"/>
          <w:szCs w:val="24"/>
          <w:lang w:eastAsia="en-US"/>
        </w:rPr>
        <w:t>„</w:t>
      </w:r>
      <w:r w:rsidRPr="005364FF">
        <w:rPr>
          <w:color w:val="000000"/>
          <w:szCs w:val="24"/>
          <w:lang w:eastAsia="en-US"/>
        </w:rPr>
        <w:t>1. Pakeisti</w:t>
      </w:r>
      <w:r w:rsidRPr="005364FF">
        <w:rPr>
          <w:szCs w:val="24"/>
          <w:lang w:eastAsia="en-US"/>
        </w:rPr>
        <w:t xml:space="preserve"> Klaipėdos miesto savivaldybės tarybos </w:t>
      </w:r>
      <w:r w:rsidRPr="005364FF">
        <w:rPr>
          <w:noProof/>
          <w:szCs w:val="24"/>
          <w:lang w:eastAsia="en-US"/>
        </w:rPr>
        <w:t xml:space="preserve">2014 m. balandžio 30 d. </w:t>
      </w:r>
      <w:r w:rsidRPr="005364FF">
        <w:rPr>
          <w:szCs w:val="24"/>
          <w:lang w:eastAsia="en-US"/>
        </w:rPr>
        <w:t>sprendimo Nr. T2-81 „Dėl išmokos dydžio seniūnaičiams nustatymo ir Išmokų seniūnaičiams su jų, kaip seniūnaičių, veikla susijusioms išlaidoms apmokėti mokėjimo ir atsiskaitymo tvarkos aprašo patvirtinimo“ 1 punktą ir jį išdėstyti taip:</w:t>
      </w:r>
    </w:p>
    <w:p w:rsidR="005364FF" w:rsidRPr="005364FF" w:rsidRDefault="005364FF" w:rsidP="005364FF">
      <w:pPr>
        <w:tabs>
          <w:tab w:val="center" w:pos="4819"/>
          <w:tab w:val="right" w:pos="9638"/>
        </w:tabs>
        <w:ind w:firstLine="935"/>
        <w:jc w:val="both"/>
        <w:rPr>
          <w:szCs w:val="24"/>
          <w:lang w:eastAsia="en-US"/>
        </w:rPr>
      </w:pPr>
      <w:r w:rsidRPr="005364FF">
        <w:rPr>
          <w:szCs w:val="24"/>
          <w:lang w:eastAsia="en-US"/>
        </w:rPr>
        <w:t>„1. Nustatyti seniūnaičiams su jų, kaip seniūnaičių, veikla susijusioms išlaidoms apmokėti skiriamos išmokos dydį – 15,00 Eur per mėnesį.“</w:t>
      </w:r>
    </w:p>
    <w:p w:rsidR="005364FF" w:rsidRPr="005364FF" w:rsidRDefault="005364FF" w:rsidP="005364FF">
      <w:pPr>
        <w:ind w:firstLine="935"/>
        <w:jc w:val="both"/>
        <w:rPr>
          <w:szCs w:val="24"/>
          <w:lang w:eastAsia="en-US"/>
        </w:rPr>
      </w:pPr>
      <w:r w:rsidRPr="005364FF">
        <w:rPr>
          <w:szCs w:val="24"/>
          <w:lang w:eastAsia="en-US"/>
        </w:rPr>
        <w:lastRenderedPageBreak/>
        <w:t>2. Nustatyti, kad šis sprendimas įsigalioja 2016 m. sausio 1 d.</w:t>
      </w:r>
    </w:p>
    <w:p w:rsidR="005364FF" w:rsidRPr="005364FF" w:rsidRDefault="005364FF" w:rsidP="005364FF">
      <w:pPr>
        <w:ind w:firstLine="935"/>
        <w:jc w:val="both"/>
        <w:rPr>
          <w:szCs w:val="24"/>
          <w:lang w:eastAsia="en-US"/>
        </w:rPr>
      </w:pPr>
      <w:r w:rsidRPr="005364FF">
        <w:rPr>
          <w:color w:val="000000"/>
          <w:szCs w:val="24"/>
          <w:lang w:eastAsia="en-US"/>
        </w:rPr>
        <w:t xml:space="preserve">3. </w:t>
      </w:r>
      <w:r w:rsidRPr="005364FF">
        <w:rPr>
          <w:szCs w:val="24"/>
          <w:lang w:eastAsia="en-US"/>
        </w:rPr>
        <w:t>Skelbti šį sprendimą Teisės aktų registre ir Klaipėdos miesto savivaldybės interneto svetainėje.</w:t>
      </w:r>
      <w:r>
        <w:rPr>
          <w:szCs w:val="24"/>
          <w:lang w:eastAsia="en-US"/>
        </w:rPr>
        <w:t>“</w:t>
      </w:r>
    </w:p>
    <w:p w:rsidR="000F32F6" w:rsidRDefault="000F32F6" w:rsidP="00E979A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B76600">
        <w:rPr>
          <w:szCs w:val="24"/>
        </w:rPr>
        <w:t>24</w:t>
      </w:r>
      <w:r w:rsidRPr="00D65E67">
        <w:rPr>
          <w:szCs w:val="24"/>
        </w:rPr>
        <w:t>, prieš –</w:t>
      </w:r>
      <w:r w:rsidR="00B76600">
        <w:rPr>
          <w:szCs w:val="24"/>
        </w:rPr>
        <w:t xml:space="preserve"> 0</w:t>
      </w:r>
      <w:r w:rsidRPr="00D65E67">
        <w:rPr>
          <w:szCs w:val="24"/>
        </w:rPr>
        <w:t xml:space="preserve">, susilaikė – </w:t>
      </w:r>
      <w:r w:rsidR="00B76600">
        <w:rPr>
          <w:szCs w:val="24"/>
        </w:rPr>
        <w:t>1</w:t>
      </w:r>
      <w:r w:rsidRPr="00D65E67">
        <w:rPr>
          <w:szCs w:val="24"/>
        </w:rPr>
        <w:t>.</w:t>
      </w:r>
    </w:p>
    <w:p w:rsidR="000F32F6" w:rsidRDefault="000F32F6" w:rsidP="000F32F6">
      <w:pPr>
        <w:jc w:val="both"/>
        <w:rPr>
          <w:szCs w:val="24"/>
        </w:rPr>
      </w:pPr>
    </w:p>
    <w:p w:rsidR="000F32F6" w:rsidRDefault="00805780"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t xml:space="preserve">24. </w:t>
      </w:r>
      <w:r w:rsidR="000F32F6" w:rsidRPr="00D65E67">
        <w:t>SVARSTYTA.</w:t>
      </w:r>
      <w:r w:rsidR="000F32F6" w:rsidRPr="00D65E67">
        <w:rPr>
          <w:szCs w:val="24"/>
        </w:rPr>
        <w:t xml:space="preserve"> </w:t>
      </w:r>
      <w:r w:rsidRPr="003C1B0B">
        <w:rPr>
          <w:szCs w:val="24"/>
        </w:rPr>
        <w:t xml:space="preserve">Klaipėdos miesto savivaldybės tarybos </w:t>
      </w:r>
      <w:smartTag w:uri="urn:schemas-microsoft-com:office:smarttags" w:element="metricconverter">
        <w:smartTagPr>
          <w:attr w:name="ProductID" w:val="2001 m"/>
        </w:smartTagPr>
        <w:r w:rsidRPr="003C1B0B">
          <w:rPr>
            <w:szCs w:val="24"/>
          </w:rPr>
          <w:t>2001 m</w:t>
        </w:r>
      </w:smartTag>
      <w:r w:rsidRPr="003C1B0B">
        <w:rPr>
          <w:szCs w:val="24"/>
        </w:rPr>
        <w:t>. rugsėjo 20 d. sprendimo Nr. 223 „Dėl Savivaldybės tarybos veiklos re</w:t>
      </w:r>
      <w:r>
        <w:rPr>
          <w:szCs w:val="24"/>
        </w:rPr>
        <w:t>glamento patvirtinimo“ pakeitimas.</w:t>
      </w:r>
    </w:p>
    <w:p w:rsidR="007B31C5" w:rsidRDefault="000F32F6" w:rsidP="00773A4A">
      <w:pPr>
        <w:ind w:firstLine="935"/>
        <w:jc w:val="both"/>
        <w:rPr>
          <w:szCs w:val="24"/>
          <w:lang w:eastAsia="en-US"/>
        </w:rPr>
      </w:pPr>
      <w:r w:rsidRPr="00D65E67">
        <w:rPr>
          <w:szCs w:val="24"/>
        </w:rPr>
        <w:t>Pranešėja</w:t>
      </w:r>
      <w:r w:rsidR="00805780">
        <w:rPr>
          <w:szCs w:val="24"/>
        </w:rPr>
        <w:t>s</w:t>
      </w:r>
      <w:r w:rsidRPr="00D65E67">
        <w:rPr>
          <w:szCs w:val="24"/>
        </w:rPr>
        <w:t xml:space="preserve"> –</w:t>
      </w:r>
      <w:r w:rsidRPr="00D65E67">
        <w:rPr>
          <w:szCs w:val="24"/>
          <w:lang w:eastAsia="en-US"/>
        </w:rPr>
        <w:t xml:space="preserve"> </w:t>
      </w:r>
      <w:r w:rsidR="00805780">
        <w:rPr>
          <w:szCs w:val="24"/>
          <w:lang w:eastAsia="en-US"/>
        </w:rPr>
        <w:t>A. Kačalinas,</w:t>
      </w:r>
      <w:r w:rsidR="007B31C5">
        <w:rPr>
          <w:szCs w:val="24"/>
          <w:lang w:eastAsia="en-US"/>
        </w:rPr>
        <w:t xml:space="preserve"> Teisės skyriaus vedėjas. Aiškina, kad </w:t>
      </w:r>
      <w:r w:rsidR="002358B8" w:rsidRPr="002358B8">
        <w:rPr>
          <w:szCs w:val="24"/>
        </w:rPr>
        <w:t>sprendimo projektu yra keičiamos nuostatos dėl Klaipėdos miesto savivaldybės tarybos komitetų įgaliojimų ir tarybos narių kanceliarijos, pašto, telefono, interneto ryšio, transporto išlaidų kompensacijo</w:t>
      </w:r>
      <w:r w:rsidR="00397EAF">
        <w:rPr>
          <w:szCs w:val="24"/>
        </w:rPr>
        <w:t>mi</w:t>
      </w:r>
      <w:r w:rsidR="002358B8" w:rsidRPr="002358B8">
        <w:rPr>
          <w:szCs w:val="24"/>
        </w:rPr>
        <w:t>s.</w:t>
      </w:r>
      <w:r w:rsidR="007B31C5">
        <w:rPr>
          <w:szCs w:val="24"/>
        </w:rPr>
        <w:t xml:space="preserve"> </w:t>
      </w:r>
      <w:r w:rsidR="007B31C5" w:rsidRPr="007B31C5">
        <w:rPr>
          <w:szCs w:val="24"/>
          <w:lang w:eastAsia="en-US"/>
        </w:rPr>
        <w:t>Priėmus sprendimą nebeliks Teritorijų planavimo ir Strateginio planavimo komitetų, kurių kompetencija bus perduota naujam Miesto plėtros ir strateginio planavimo komitetui. Taip pat nebeliks Turto komiteto, kurio įgaliojimai pereina Finansų ir ekonomikos komitetui. Koreguojami kai kurių komitetų pavadinimai ir įgaliojimai.</w:t>
      </w:r>
      <w:r w:rsidR="007B31C5">
        <w:rPr>
          <w:szCs w:val="24"/>
          <w:lang w:eastAsia="en-US"/>
        </w:rPr>
        <w:t xml:space="preserve"> Priėmus sp</w:t>
      </w:r>
      <w:r w:rsidR="007B31C5" w:rsidRPr="007B31C5">
        <w:rPr>
          <w:szCs w:val="24"/>
          <w:lang w:eastAsia="en-US"/>
        </w:rPr>
        <w:t>rendimą kanceliarijos, pašto, telefono, interneto ryšio, transporto išlaidų kompensacijų dydžiai tarybos nariams pasikeis nuo 202,73 eurų iki 300 eurų per mėnesį.</w:t>
      </w:r>
    </w:p>
    <w:p w:rsidR="00A25AE7" w:rsidRDefault="00C27FB4" w:rsidP="00773A4A">
      <w:pPr>
        <w:ind w:firstLine="935"/>
        <w:jc w:val="both"/>
        <w:rPr>
          <w:szCs w:val="24"/>
          <w:lang w:eastAsia="en-US"/>
        </w:rPr>
      </w:pPr>
      <w:r>
        <w:rPr>
          <w:szCs w:val="24"/>
          <w:lang w:eastAsia="en-US"/>
        </w:rPr>
        <w:t>Informuoja, kad sprendimo projektą svarstė visi komitetai (be Kontrolės).</w:t>
      </w:r>
      <w:r w:rsidR="00A25AE7">
        <w:rPr>
          <w:szCs w:val="24"/>
          <w:lang w:eastAsia="en-US"/>
        </w:rPr>
        <w:t xml:space="preserve"> </w:t>
      </w:r>
    </w:p>
    <w:p w:rsidR="002310C1" w:rsidRDefault="00A25AE7" w:rsidP="00773A4A">
      <w:pPr>
        <w:ind w:firstLine="935"/>
        <w:jc w:val="both"/>
        <w:rPr>
          <w:szCs w:val="24"/>
          <w:lang w:eastAsia="en-US"/>
        </w:rPr>
      </w:pPr>
      <w:r>
        <w:rPr>
          <w:szCs w:val="24"/>
          <w:lang w:eastAsia="en-US"/>
        </w:rPr>
        <w:t>Teritorijų planavimo komitetas pasiūlė: „Miesto plėtros ir strateginio planavimo kompetenciją papildyti „svarsto ir teikia pasiūlymus dėl eismo infrastruktūros vystymo strategijos“ ir „“svarsto ir teikia pasiūlymus dėl daugiabučių namų atnaujinimo (modernizavimo) strategijos“.</w:t>
      </w:r>
      <w:r w:rsidR="00BF1BDD">
        <w:rPr>
          <w:szCs w:val="24"/>
          <w:lang w:eastAsia="en-US"/>
        </w:rPr>
        <w:t xml:space="preserve"> </w:t>
      </w:r>
    </w:p>
    <w:p w:rsidR="00C27FB4" w:rsidRDefault="002310C1" w:rsidP="00773A4A">
      <w:pPr>
        <w:ind w:firstLine="935"/>
        <w:jc w:val="both"/>
        <w:rPr>
          <w:szCs w:val="24"/>
          <w:lang w:eastAsia="en-US"/>
        </w:rPr>
      </w:pPr>
      <w:r>
        <w:rPr>
          <w:szCs w:val="24"/>
          <w:lang w:eastAsia="en-US"/>
        </w:rPr>
        <w:t>R</w:t>
      </w:r>
      <w:r w:rsidR="00BF1BDD">
        <w:rPr>
          <w:szCs w:val="24"/>
          <w:lang w:eastAsia="en-US"/>
        </w:rPr>
        <w:t xml:space="preserve">eglamento komisija pritarė </w:t>
      </w:r>
      <w:r>
        <w:rPr>
          <w:szCs w:val="24"/>
          <w:lang w:eastAsia="en-US"/>
        </w:rPr>
        <w:t>šiems komiteto siūlymams</w:t>
      </w:r>
      <w:r w:rsidR="00C44C18">
        <w:rPr>
          <w:szCs w:val="24"/>
          <w:lang w:eastAsia="en-US"/>
        </w:rPr>
        <w:t>, todėl reikėtų koreguoti sprendimo projektą.</w:t>
      </w:r>
    </w:p>
    <w:p w:rsidR="00EA3791" w:rsidRDefault="00BF1BDD" w:rsidP="00773A4A">
      <w:pPr>
        <w:ind w:firstLine="935"/>
        <w:jc w:val="both"/>
        <w:rPr>
          <w:szCs w:val="24"/>
          <w:lang w:eastAsia="en-US"/>
        </w:rPr>
      </w:pPr>
      <w:r>
        <w:rPr>
          <w:szCs w:val="24"/>
          <w:lang w:eastAsia="en-US"/>
        </w:rPr>
        <w:t>Miesto ūkio ir aplinkosaugos komitetas pritarė sprendimo projektui su pastaba: „apsispręsti, kuriam komitetui Miesto ūkio ir aplinkosaugos ar Miesto plėtros ir strateginio planavimo komitetui priskirti funkciją „svarsto ir teikia pasiūlymus ir išvadas aplinkosaugos klausimais dėl poveikio aplinkai vertinimo programų bei ataskaitų pagal teisės aktuose nustatytą savivaldybės kompetenciją“.</w:t>
      </w:r>
      <w:r w:rsidR="006950C5">
        <w:rPr>
          <w:szCs w:val="24"/>
          <w:lang w:eastAsia="en-US"/>
        </w:rPr>
        <w:t xml:space="preserve"> </w:t>
      </w:r>
    </w:p>
    <w:p w:rsidR="00BF1BDD" w:rsidRDefault="006950C5" w:rsidP="00773A4A">
      <w:pPr>
        <w:ind w:firstLine="935"/>
        <w:jc w:val="both"/>
        <w:rPr>
          <w:szCs w:val="24"/>
          <w:lang w:eastAsia="en-US"/>
        </w:rPr>
      </w:pPr>
      <w:r>
        <w:rPr>
          <w:szCs w:val="24"/>
          <w:lang w:eastAsia="en-US"/>
        </w:rPr>
        <w:t>Reglamento komisija vieningos nuomonės šiuo klausimu neturėjo, nes neapsisprendė</w:t>
      </w:r>
      <w:r w:rsidR="00EA3791">
        <w:rPr>
          <w:szCs w:val="24"/>
          <w:lang w:eastAsia="en-US"/>
        </w:rPr>
        <w:t>,</w:t>
      </w:r>
      <w:r>
        <w:rPr>
          <w:szCs w:val="24"/>
          <w:lang w:eastAsia="en-US"/>
        </w:rPr>
        <w:t xml:space="preserve"> kuriam komitetui priskirti šią funkciją. </w:t>
      </w:r>
    </w:p>
    <w:p w:rsidR="00C44C18" w:rsidRDefault="006950C5" w:rsidP="00773A4A">
      <w:pPr>
        <w:ind w:firstLine="935"/>
        <w:jc w:val="both"/>
        <w:rPr>
          <w:szCs w:val="24"/>
          <w:lang w:eastAsia="en-US"/>
        </w:rPr>
      </w:pPr>
      <w:r>
        <w:rPr>
          <w:szCs w:val="24"/>
          <w:lang w:eastAsia="en-US"/>
        </w:rPr>
        <w:t>A. Kačalinas siūlo</w:t>
      </w:r>
      <w:r w:rsidRPr="006950C5">
        <w:rPr>
          <w:szCs w:val="24"/>
          <w:lang w:eastAsia="en-US"/>
        </w:rPr>
        <w:t xml:space="preserve"> </w:t>
      </w:r>
      <w:r>
        <w:rPr>
          <w:szCs w:val="24"/>
          <w:lang w:eastAsia="en-US"/>
        </w:rPr>
        <w:t xml:space="preserve">Miesto ūkio ir aplinkosaugos komiteto siūlymo šiandien nesvarstyti, palaukti kol bus teikiamas naujai parengtas Tarybos </w:t>
      </w:r>
      <w:r w:rsidR="00C370C9">
        <w:rPr>
          <w:szCs w:val="24"/>
          <w:lang w:eastAsia="en-US"/>
        </w:rPr>
        <w:t xml:space="preserve">veiklos </w:t>
      </w:r>
      <w:r>
        <w:rPr>
          <w:szCs w:val="24"/>
          <w:lang w:eastAsia="en-US"/>
        </w:rPr>
        <w:t>reglamentas.</w:t>
      </w:r>
      <w:r w:rsidR="00C370C9">
        <w:rPr>
          <w:szCs w:val="24"/>
          <w:lang w:eastAsia="en-US"/>
        </w:rPr>
        <w:t xml:space="preserve"> 2008 m. vasario 7 d. buvo priimtas Tarybos sprendimas Nr. T2-27, kuris aptaria kaip komitetuose ir taryboje svarstomos išvados dėl planuojamos ūkinės veiklos vertinimo. </w:t>
      </w:r>
    </w:p>
    <w:p w:rsidR="006950C5" w:rsidRDefault="008623E1" w:rsidP="00773A4A">
      <w:pPr>
        <w:ind w:firstLine="935"/>
        <w:jc w:val="both"/>
        <w:rPr>
          <w:szCs w:val="24"/>
          <w:lang w:eastAsia="en-US"/>
        </w:rPr>
      </w:pPr>
      <w:r>
        <w:rPr>
          <w:szCs w:val="24"/>
          <w:lang w:eastAsia="en-US"/>
        </w:rPr>
        <w:t>A. Šulcas pritaria A. Kačalino išsakytoms pozicijoms dėl Teritorijų planavimo ir Miesto ūkio ir aplinkosaugos komitetų pastabų.</w:t>
      </w:r>
    </w:p>
    <w:p w:rsidR="00A25AE7" w:rsidRDefault="00B362ED" w:rsidP="00773A4A">
      <w:pPr>
        <w:ind w:firstLine="935"/>
        <w:jc w:val="both"/>
        <w:rPr>
          <w:szCs w:val="24"/>
          <w:lang w:eastAsia="en-US"/>
        </w:rPr>
      </w:pPr>
      <w:r>
        <w:rPr>
          <w:szCs w:val="24"/>
          <w:lang w:eastAsia="en-US"/>
        </w:rPr>
        <w:t>V. Bernotas sako, kad būtų tikslinga parengti tvarką, kada Tarybos narys gali negauti išmokų.</w:t>
      </w:r>
    </w:p>
    <w:p w:rsidR="00B362ED" w:rsidRDefault="00B362ED" w:rsidP="00773A4A">
      <w:pPr>
        <w:ind w:firstLine="935"/>
        <w:jc w:val="both"/>
        <w:rPr>
          <w:szCs w:val="24"/>
          <w:lang w:eastAsia="en-US"/>
        </w:rPr>
      </w:pPr>
      <w:r>
        <w:rPr>
          <w:szCs w:val="24"/>
          <w:lang w:eastAsia="en-US"/>
        </w:rPr>
        <w:t>A. Kačalinas sako, kad ir šiuo metu yra atvejų, kada Tarybos narys išmokų negauna. Galioja taisyklė, kad išmokos mokamos tik tiek, kiek administracija neaprūpina ištekliais narius.</w:t>
      </w:r>
      <w:r w:rsidR="00B31099">
        <w:rPr>
          <w:szCs w:val="24"/>
          <w:lang w:eastAsia="en-US"/>
        </w:rPr>
        <w:t xml:space="preserve"> Taip pat išmokos nemokamos tada, kai Tarybos nariai neatsiskaito. Dėl baudimo Tarybos narius už posėdžių nelankymą</w:t>
      </w:r>
      <w:r w:rsidR="001E0C66">
        <w:rPr>
          <w:szCs w:val="24"/>
          <w:lang w:eastAsia="en-US"/>
        </w:rPr>
        <w:t>, galima įvesti tokį reglamentavimą.</w:t>
      </w:r>
    </w:p>
    <w:p w:rsidR="00B362ED" w:rsidRDefault="007D0718" w:rsidP="00773A4A">
      <w:pPr>
        <w:ind w:firstLine="935"/>
        <w:jc w:val="both"/>
        <w:rPr>
          <w:szCs w:val="24"/>
          <w:lang w:eastAsia="en-US"/>
        </w:rPr>
      </w:pPr>
      <w:r>
        <w:rPr>
          <w:szCs w:val="24"/>
          <w:lang w:eastAsia="en-US"/>
        </w:rPr>
        <w:t>Informuoja, kad savivaldybės interneto svetainėje yra paskelbtas naujas tarybos veiklos reglamento projektas. Prašo teikti pasiūlymus.</w:t>
      </w:r>
    </w:p>
    <w:p w:rsidR="0027247D" w:rsidRDefault="0027247D" w:rsidP="00773A4A">
      <w:pPr>
        <w:ind w:firstLine="935"/>
        <w:jc w:val="both"/>
        <w:rPr>
          <w:szCs w:val="24"/>
          <w:lang w:eastAsia="en-US"/>
        </w:rPr>
      </w:pPr>
      <w:r>
        <w:rPr>
          <w:szCs w:val="24"/>
          <w:lang w:eastAsia="en-US"/>
        </w:rPr>
        <w:t xml:space="preserve">V. Čepas </w:t>
      </w:r>
      <w:r w:rsidR="00C44C18">
        <w:rPr>
          <w:szCs w:val="24"/>
          <w:lang w:eastAsia="en-US"/>
        </w:rPr>
        <w:t>mano, kad</w:t>
      </w:r>
      <w:r>
        <w:rPr>
          <w:szCs w:val="24"/>
          <w:lang w:eastAsia="en-US"/>
        </w:rPr>
        <w:t xml:space="preserve"> tvarkoje yra nustatytas neteisėtas reikalavimas</w:t>
      </w:r>
      <w:r w:rsidR="00C44C18">
        <w:rPr>
          <w:szCs w:val="24"/>
          <w:lang w:eastAsia="en-US"/>
        </w:rPr>
        <w:t xml:space="preserve"> </w:t>
      </w:r>
      <w:r w:rsidR="00212AC7">
        <w:rPr>
          <w:szCs w:val="24"/>
          <w:lang w:eastAsia="en-US"/>
        </w:rPr>
        <w:t xml:space="preserve">prašyti pardavėjų </w:t>
      </w:r>
      <w:r>
        <w:rPr>
          <w:szCs w:val="24"/>
          <w:lang w:eastAsia="en-US"/>
        </w:rPr>
        <w:t xml:space="preserve">ant kvitų </w:t>
      </w:r>
      <w:r w:rsidR="00C44C18">
        <w:rPr>
          <w:szCs w:val="24"/>
          <w:lang w:eastAsia="en-US"/>
        </w:rPr>
        <w:t>įrašyt</w:t>
      </w:r>
      <w:r w:rsidR="00212AC7">
        <w:rPr>
          <w:szCs w:val="24"/>
          <w:lang w:eastAsia="en-US"/>
        </w:rPr>
        <w:t>i pirkėjo pavardę</w:t>
      </w:r>
      <w:r>
        <w:rPr>
          <w:szCs w:val="24"/>
          <w:lang w:eastAsia="en-US"/>
        </w:rPr>
        <w:t>.</w:t>
      </w:r>
    </w:p>
    <w:p w:rsidR="0027247D" w:rsidRDefault="0027247D" w:rsidP="00773A4A">
      <w:pPr>
        <w:ind w:firstLine="935"/>
        <w:jc w:val="both"/>
        <w:rPr>
          <w:szCs w:val="24"/>
          <w:lang w:eastAsia="en-US"/>
        </w:rPr>
      </w:pPr>
      <w:r>
        <w:rPr>
          <w:szCs w:val="24"/>
          <w:lang w:eastAsia="en-US"/>
        </w:rPr>
        <w:t xml:space="preserve">A. Kačalinas sako, kad naujame reglamente yra atsiskaitymo tvarka, panagrinės problemą. </w:t>
      </w:r>
    </w:p>
    <w:p w:rsidR="00420FE3" w:rsidRDefault="00476B2B" w:rsidP="00773A4A">
      <w:pPr>
        <w:ind w:firstLine="935"/>
        <w:jc w:val="both"/>
        <w:rPr>
          <w:szCs w:val="24"/>
          <w:lang w:eastAsia="en-US"/>
        </w:rPr>
      </w:pPr>
      <w:r>
        <w:rPr>
          <w:szCs w:val="24"/>
          <w:lang w:eastAsia="en-US"/>
        </w:rPr>
        <w:t>A. Špučienė aiškina, kad šie pinigai nėra apmokestinti mokesčiais, todėl yra labai griežtai kontroliuojami ir turi būti naudojami tik pagal paskirtį.</w:t>
      </w:r>
    </w:p>
    <w:p w:rsidR="007D0718" w:rsidRDefault="007D0718" w:rsidP="00773A4A">
      <w:pPr>
        <w:ind w:firstLine="935"/>
        <w:jc w:val="both"/>
        <w:rPr>
          <w:szCs w:val="24"/>
          <w:lang w:eastAsia="en-US"/>
        </w:rPr>
      </w:pPr>
      <w:r>
        <w:rPr>
          <w:szCs w:val="24"/>
          <w:lang w:eastAsia="en-US"/>
        </w:rPr>
        <w:t>V. Grubliauskas siūlo apsispręsti</w:t>
      </w:r>
      <w:r w:rsidR="00AC1A74">
        <w:rPr>
          <w:szCs w:val="24"/>
          <w:lang w:eastAsia="en-US"/>
        </w:rPr>
        <w:t xml:space="preserve"> dėl</w:t>
      </w:r>
      <w:r w:rsidR="00AC1A74" w:rsidRPr="00AC1A74">
        <w:rPr>
          <w:szCs w:val="24"/>
          <w:lang w:eastAsia="en-US"/>
        </w:rPr>
        <w:t xml:space="preserve"> </w:t>
      </w:r>
      <w:r w:rsidR="00AC1A74">
        <w:rPr>
          <w:szCs w:val="24"/>
          <w:lang w:eastAsia="en-US"/>
        </w:rPr>
        <w:t>Teritorijų planavimo komitet</w:t>
      </w:r>
      <w:r w:rsidR="00787FE9">
        <w:rPr>
          <w:szCs w:val="24"/>
          <w:lang w:eastAsia="en-US"/>
        </w:rPr>
        <w:t>o</w:t>
      </w:r>
      <w:r w:rsidR="00AC1A74">
        <w:rPr>
          <w:szCs w:val="24"/>
          <w:lang w:eastAsia="en-US"/>
        </w:rPr>
        <w:t xml:space="preserve"> pastabos. </w:t>
      </w:r>
    </w:p>
    <w:p w:rsidR="00AC1A74" w:rsidRPr="007B31C5" w:rsidRDefault="00787FE9" w:rsidP="00773A4A">
      <w:pPr>
        <w:ind w:firstLine="935"/>
        <w:jc w:val="both"/>
        <w:rPr>
          <w:szCs w:val="24"/>
          <w:lang w:eastAsia="en-US"/>
        </w:rPr>
      </w:pPr>
      <w:r>
        <w:rPr>
          <w:szCs w:val="24"/>
          <w:lang w:eastAsia="en-US"/>
        </w:rPr>
        <w:t>A. Šulca</w:t>
      </w:r>
      <w:r w:rsidR="00AC1A74">
        <w:rPr>
          <w:szCs w:val="24"/>
          <w:lang w:eastAsia="en-US"/>
        </w:rPr>
        <w:t>s perskaito Teritorijų planavimo komiteto pastabą:</w:t>
      </w:r>
      <w:r>
        <w:rPr>
          <w:szCs w:val="24"/>
          <w:lang w:eastAsia="en-US"/>
        </w:rPr>
        <w:t xml:space="preserve"> </w:t>
      </w:r>
      <w:r w:rsidR="00AC1A74">
        <w:rPr>
          <w:szCs w:val="24"/>
          <w:lang w:eastAsia="en-US"/>
        </w:rPr>
        <w:t xml:space="preserve">„Miesto plėtros ir strateginio planavimo kompetenciją papildyti „svarsto ir teikia pasiūlymus dėl eismo infrastruktūros vystymo </w:t>
      </w:r>
      <w:r w:rsidR="00AC1A74">
        <w:rPr>
          <w:szCs w:val="24"/>
          <w:lang w:eastAsia="en-US"/>
        </w:rPr>
        <w:lastRenderedPageBreak/>
        <w:t>strategijos“ ir „svarsto ir teikia pasiūlymus dėl daugiabučių namų atnaujinimo (modernizavimo) strategijos“.</w:t>
      </w:r>
      <w:r>
        <w:rPr>
          <w:szCs w:val="24"/>
          <w:lang w:eastAsia="en-US"/>
        </w:rPr>
        <w:t xml:space="preserve"> </w:t>
      </w:r>
      <w:r w:rsidR="000C076D">
        <w:rPr>
          <w:szCs w:val="24"/>
          <w:lang w:eastAsia="en-US"/>
        </w:rPr>
        <w:t>Bendru sutarimu pritarta</w:t>
      </w:r>
      <w:r w:rsidR="000C076D" w:rsidRPr="000C076D">
        <w:rPr>
          <w:szCs w:val="24"/>
          <w:lang w:eastAsia="en-US"/>
        </w:rPr>
        <w:t xml:space="preserve"> </w:t>
      </w:r>
      <w:r w:rsidR="000C076D">
        <w:rPr>
          <w:szCs w:val="24"/>
          <w:lang w:eastAsia="en-US"/>
        </w:rPr>
        <w:t>Teritorijų planavimo komiteto siūlymams.</w:t>
      </w:r>
    </w:p>
    <w:p w:rsidR="000F32F6" w:rsidRPr="00D65E67" w:rsidRDefault="000F32F6"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D65E67">
        <w:t>NUSPRĘSTA. Pritarti sprendimo projektui</w:t>
      </w:r>
      <w:r w:rsidR="00C27FB4">
        <w:t xml:space="preserve"> (su pakeitimu)</w:t>
      </w:r>
      <w:r w:rsidRPr="00D65E67">
        <w:t>. Priimti sprendimą dėl</w:t>
      </w:r>
      <w:r>
        <w:t xml:space="preserve"> </w:t>
      </w:r>
      <w:r w:rsidR="00805780" w:rsidRPr="003C1B0B">
        <w:rPr>
          <w:szCs w:val="24"/>
        </w:rPr>
        <w:t xml:space="preserve">Klaipėdos miesto savivaldybės tarybos </w:t>
      </w:r>
      <w:smartTag w:uri="urn:schemas-microsoft-com:office:smarttags" w:element="metricconverter">
        <w:smartTagPr>
          <w:attr w:name="ProductID" w:val="2001 m"/>
        </w:smartTagPr>
        <w:r w:rsidR="00805780" w:rsidRPr="003C1B0B">
          <w:rPr>
            <w:szCs w:val="24"/>
          </w:rPr>
          <w:t>2001 m</w:t>
        </w:r>
      </w:smartTag>
      <w:r w:rsidR="00805780" w:rsidRPr="003C1B0B">
        <w:rPr>
          <w:szCs w:val="24"/>
        </w:rPr>
        <w:t>. rugsėjo 20 d. sprendimo Nr. 223 „Dėl Savivaldybės tarybos veiklos reglamento patvirtinimo“ pakeitimo</w:t>
      </w:r>
      <w:r w:rsidRPr="00D65E67">
        <w:t>:</w:t>
      </w:r>
    </w:p>
    <w:p w:rsidR="00773A4A" w:rsidRPr="00773A4A" w:rsidRDefault="008D731E"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w:t>
      </w:r>
      <w:r w:rsidR="00773A4A">
        <w:rPr>
          <w:szCs w:val="24"/>
        </w:rPr>
        <w:t xml:space="preserve">1. </w:t>
      </w:r>
      <w:r w:rsidR="00773A4A" w:rsidRPr="00773A4A">
        <w:rPr>
          <w:szCs w:val="24"/>
        </w:rPr>
        <w:t xml:space="preserve">Pakeisti Klaipėdos miesto savivaldybės tarybos veiklos reglamentą, patvirtintą Klaipėdos miesto savivaldybės tarybos 2001 m. rugsėjo 20 d. sprendimu </w:t>
      </w:r>
      <w:bookmarkStart w:id="4" w:name="n_1"/>
      <w:r w:rsidR="00773A4A" w:rsidRPr="00773A4A">
        <w:rPr>
          <w:szCs w:val="24"/>
        </w:rPr>
        <w:t>Nr. 223</w:t>
      </w:r>
      <w:bookmarkEnd w:id="4"/>
      <w:r w:rsidR="00773A4A" w:rsidRPr="00773A4A">
        <w:rPr>
          <w:szCs w:val="24"/>
        </w:rPr>
        <w:t xml:space="preserve"> „Dėl Savivaldybės tarybos veiklos reglamento patvirtinimo“:</w:t>
      </w:r>
    </w:p>
    <w:p w:rsid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5"/>
        <w:jc w:val="both"/>
        <w:rPr>
          <w:szCs w:val="24"/>
        </w:rPr>
      </w:pPr>
      <w:r>
        <w:rPr>
          <w:szCs w:val="24"/>
        </w:rPr>
        <w:t xml:space="preserve">1.1. </w:t>
      </w:r>
      <w:r w:rsidRPr="00773A4A">
        <w:rPr>
          <w:szCs w:val="24"/>
        </w:rPr>
        <w:t>pakeisti XIV skyrių ir jį išdėstyti taip:</w:t>
      </w:r>
    </w:p>
    <w:p w:rsidR="00C27FB4" w:rsidRPr="00773A4A" w:rsidRDefault="00C27FB4"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35"/>
        <w:jc w:val="both"/>
        <w:rPr>
          <w:szCs w:val="24"/>
        </w:rPr>
      </w:pPr>
    </w:p>
    <w:p w:rsid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Cs w:val="24"/>
        </w:rPr>
      </w:pPr>
      <w:r w:rsidRPr="00773A4A">
        <w:rPr>
          <w:szCs w:val="24"/>
        </w:rPr>
        <w:t>„</w:t>
      </w:r>
      <w:r w:rsidRPr="00773A4A">
        <w:rPr>
          <w:b/>
          <w:szCs w:val="24"/>
        </w:rPr>
        <w:t>XIV. KOMITETŲ ĮGALIOJIMAI</w:t>
      </w:r>
    </w:p>
    <w:p w:rsidR="00C27FB4" w:rsidRPr="00773A4A" w:rsidRDefault="00C27FB4"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Cs w:val="24"/>
        </w:rPr>
      </w:pP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 Komitetų (išskyrus Kontrolės komitetą) bendroji kompetencija:</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167.1. dirba pagal Savivaldybės tarybos patvirtintą veiklos reglamentą ir, Savivaldybės tarybai pareikalavus, pateikia savo veiklos ataskaitą nustatytais terminais. Metinė komiteto ataskaita pateikiama iki balandžio 1 d.;</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 xml:space="preserve">167.2. savo iniciatyva arba Savivaldybės tarybos pavedimu rengia Savivaldybės tarybos ar kolegijos sprendimų projektus; </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167.3. inicijuoja Savivaldybės tarybos, kolegijos sprendimų projektų, mero potvarkių rengimą;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 xml:space="preserve">167.4. svarsto Savivaldybės tarybai, kolegijai pateiktų sprendimų projektus, teikia pasiūlymus ir išvadas dėl jų; </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167.5. svarsto savivaldybės biudžeto projektą;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167.6. nagrinėja piliečių ir visuomeninių organizacijų pasiūlymus, prašymus, skundus savo veiklos srityse ir, jei reikia, su atitinkamais rekomendaciniais sprendimais juos perduoda svarstyti pagal kompetenciją Savivaldybės administracijos direktoriui, merui, kolegijai, Savivaldybės tarybai;</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167.7. savo kompetencijos klausimais kontroliuoja, kaip laikomasi įstatymų ir vykdomi Savivaldybės tarybos, kolegijos sprendimai bei mero potvarkiai;</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167.8. kontroliuoja Klaipėdos miesto savivaldybės strateginių plėtros ir veiklos planų vykdymą pagal savo kompetenciją;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167.9. pagal savo kompetenciją svarsto Savivaldybės administracijos skyrių ir savivaldybės biudžetinių įstaigų strateginius veiklos planus.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168. Kontrolės komiteto kompetencija apibrėžta Vietos savivaldos įstatymo 14 straipsnio 4 dalyje.</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 Finansų ir ekonomikos komitetas: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 svarsto pateiktą miesto biudžeto projektą ir teikia apibendrintas visų komitetų išvadas;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169.2. atlieka bendrąją nuolatinę biudžeto vykdymo priežiūrą;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169.3. savo iniciatyva ar Savivaldybės tarybos pavedimu rengia išvadas dėl biudžeto vykdymo ir konsoliduotųjų finansinių ataskaitų rinkinio;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169.4. teikia pasiūlymus dėl papildomų biudžeto lėšų skirstymo;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169.5. svarsto ir rengia pasiūlymus dėl specialiųjų fondų sudarymo ir naudojimo;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169.6. svarsto ir rengia išvadas bei pasiūlymus dėl kainų ir tarifų už savivaldybės įmonių ir bendrovių teikiamų gyventojams paslaugų tvirtinimo įstatymų nustatyta tvarka;</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169.7. teikia pasiūlymus dėl vietinių rinkliavų nustatymo;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169.8. svarsto ir teikia pasiūlymus dėl finansinių lengvatų savivaldybės biudžeto sąskaita įmonėms, steigiančioms naujas darbo vietas, tenkinančioms kitus būtiniausius gyventojų poreikius;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169.9. teikia pasiūlymus dėl savivaldybės ir jos institucijų kreditų ir paskolų ėmimo ir suteikimo, garantijų suteikimo kreditoriams už savivaldybės kontroliuojamų įmonių imamas paskolas;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lastRenderedPageBreak/>
        <w:t>169.10. savo iniciatyva ar Savivaldybės tarybos pavedimu rengia projektus bei pasiūlymus ekonominės ir socialinės raidos planavimo klausimais;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169.11. nagrinėja prioritetinių verslo sričių skatinimo priemones;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169.12. svarsto ir teikia išvadas dėl investicinių projektų rengimo ir įgyvendinimo;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169.13. teikia pasiūlymus dėl savivaldybės nuosavybės ir akcijų bendrovėse efektyvesnio panaudojimo;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169.14. svarsto sprendimų projektus dėl valstybės socialinių ir ekonominių programų tikslinių lėšų ir kitų valstybės fondų lėšų bei materialinio turto paskirstymo savivaldybės biudžetinėms įstaigoms;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169.15. svarsto sprendimų projektus dėl kompensacijų tam tikroms vartotojų grupėms mokėjimo už perkamą kurą, elektros ir šilumos energiją, karštą, šaltą vandenį bei gamtines dujas;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169.16. svarsto ir teikia išvadas dėl sprendimų projektų pagal komiteto kompetenciją dėl viešosios tvarkos klausimų;</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169.17. svarsto ir teikia pasiūlymus dėl savivaldybės nuosavybės teise ir valstybės patikėjimo teise valdomo nekilnojamojo turto panaudojimo ir apskaitos;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169.18. teikia pasiūlymus dėl nuosavybės teise priklausančio turto privatizavimo strategijos.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 Miesto plėtros ir strateginio planavimo komitetas: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170.1. vykdo Klaipėdos miesto savivaldybės strateginio plėtros ir veiklos planų, teritorijų planavimo dokumentų sprendinių ir savivaldybės atskirų ūkio šakų (sektorių) plėtros programų realizavimo priežiūrą;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170.2. svarsto ir teikia pasiūlymus ruošiant Savivaldybės strateginį plėtros planą, Bendrąjį planą, Savivaldybės strateginio veiklos plano ir savivaldybės atskirų ūkio šakų (sektorių) plėtros programas;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170.3. svarsto ir teikia pasiūlymus dėl susisiekimo sistemos bei jos plėtros prioritetų;</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170.4. svarsto ir teikia išvadas bei pasiūlymus dėl savivaldybės veiklos prioritetų Savivaldybės tarybos kadencijos laikotarpiui nustatymo;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170.5. svarsto bei teikia pasiūlymus ir išvadas kultūros paveldo ir paveldosaugos klausimais;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170.6. nagrinėja asmenų pasiūlymus ir pageidavimus miesto planavimo, statybos srityse bei svarsto ir teikia išvadas bei pasiūlymus dėl savivaldybės strateginio planavimo sistemos tobulinimo;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170.7. teikia išvadas ir pasiūlymus dėl verslo aplinkos gerinimo, investicijų skatinimo, naujų darbo vietų kūrimo, turizmo skatinimo;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170.8. svarsto investicinius projektus, teikia išvadas ir pasiūlymus dėl prioritetų pagal savivaldybės ir verslo poreikius, svarsto klausimus ir teikia išvadas bei pasiūlymus dėl Europos Sąjungos, tarptautinių, Lietuvos Respublikos ir kitų finansinių resursų panaudojimo savivaldybės investiciniams projektams, verslo skatinimo priemonėms įgyvendinti;</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170.9. teikia išvadas ir pasiūlymus dėl strategiškai kryptingos ekonominės plėtros galimybių neišvystytose teritorijose ir miesto plėtros zonoje;</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170.10. svarsto ir teikia išvadas bei pasiūlymus dėl Regiono plėtros plano rengimo ir įgyvendinimo;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170.11. svarsto ir teikia pasiūlymus miesto žemės naudojimo klausimais pagal teisės aktuose nustatytą savivaldybės kompetenciją;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170.12. svarsto ir teikia siūlymus dėl bendradarbiavimo su užsienio šalių savivaldybėmis, prisijungimo prie tarptautinių savivaldos organizacijų;</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170.13. svarsto ir teikia pasiūlymus dėl eismo infrastruktūros vystymo strategijos;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170.14. svarsto ir teikia pasiūlymus dėl daugiabučių namų atnaujinimo (modernizavimo) strategijos.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 Miesto ūkio ir aplinkosaugos komitetas: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171.1. analizuoja ir teikia pasiūlymus dėl visuomeninio transporto formavimo bei eismo infrastruktūros vystymo strategijos, saugaus eismo užtikrinimo klausimais;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lastRenderedPageBreak/>
        <w:t>171.2. svarsto, nagrinėja ir teikia pasiūlymus geriamojo vandens tiekimo ir valymo bei energetikos (šilumos ir karšto vandens tiekimo) klausimais;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171.3. nagrinėja ir teikia pasiūlymus miesto teritorijos priežiūros bei komunalinių atliekų tvarkymo, aplinkos kokybės gerinimo ir apsaugos klausimais;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171.4. analizuoja ir svarsto miesto apšvietimo problemas ir teikia pasiūlymus;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171.5. periodiškai svarsto ir nagrinėja problemas, susijusias su gyvūnų laikymu mieste, ir teikia pasiūlymus;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171.6. analizuoja ir teikia pasiūlymus dėl savivaldybės komunalinio ūkio įmonių valdymo;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171.7. svarsto ir teikia pasiūlymus bei išvadas aplinkosaugos klausimais dėl poveikio aplinkai vertinimo programų bei ataskaitų pagal teisės aktuose nustatytą savivaldybės kompetenciją;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171.8. svarsto ir teikia siūlymus dėl daugiabučių namų atnaujinimo (modernizavimo);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171.9. analizuoja ir teikia pasiūlymus dėl lėšų skyrimo komunalinio ūkio reikmėms.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 Sveikatos ir socialinių reikalų komitetas: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172.1. svarsto ir rengia pasiūlymus dėl politikos formavimo socialinės rūpybos, sveikatos apsaugos, turizmo ir poilsio organizavimo srityse bei siūlo jos įgyvendinimo kryptis ir būdus, kontroliuoja suformuotos politikos įgyvendinimą;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172.2. kontroliuoja savivaldybės sveikatos, socialinių, turizmo ir poilsio organizavimo įstaigų veiklą, analizuoja, kaip jose vykdomas biudžetas, biudžeto lėšų naudojimo racionalumas, teikia pasiūlymus dėl šių įstaigų veiklos pagerinimo;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172.3. svarsto ir teikia išvadas bei pasiūlymus dėl socialinės rūpybos, sveikatos apsaugos, turizmo ir poilsio organizavimo nevyriausybinių organizacijų veiklos;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172.4. svarsto ir teikia išvadas bei pasiūlymus dėl savivaldybės socialinės rūpybos, sveikatos apsaugos, turizmo ir poilsio organizavimo įstaigų tinklo optimizavimo;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 xml:space="preserve">172.5. svarsto ir teikia išvadas bei pasiūlymus dėl vaikų teisių apsaugos; </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172.6. svarsto ir teikia išvadas bei pasiūlymus dėl sveiko miesto koncepcijos įgyvendinimo;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172.7. svarsto ir teikia siūlymus dėl neįgaliųjų integracijos ir senjorų saviraiškos bei veiklų skatinimo;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172.8. svarsto ir teikia pasiūlymus dėl seniūnaičių ir vietos bendruomenių veiklos skatinimo.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 Kultūros, švietimo ir sporto komitetas: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173.1. svarsto ir rengia pasiūlymus dėl politikos formavimo bendrojo lavinimo, ikimokyklinio ir papildomojo ugdymo, kultūros, sporto bei jaunimo reikalų srityse ir siūlo jos įgyvendinimo kryptis ir būdus, kontroliuoja suformuotos politikos įgyvendinimą;</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173.2. kontroliuoja savivaldybės ugdymo, sporto ir jaunimo reikalų, kultūros įstaigų veiklą, analizuoja, kaip jose vykdomas biudžetas, biudžeto lėšų naudojimo racionalumas, teikia pasiūlymus dėl šių įstaigų veiklos pagerinimo;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173.3. svarsto ir teikia išvadas bei pasiūlymus dėl ugdymo, sporto ir jaunimo reikalų, kultūros, nevyriausybinių organizacijų veiklos, svarsto ir teikia pasiūlymus dėl nevalstybinių švietimo įstaigų programų finansavimo;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173.4. svarsto ir teikia išvadas bei pasiūlymus dėl suaugusiųjų švietimo;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173.5. svarsto ir teikia išvadas bei pasiūlymus dėl miesto švietimo, sporto tinklų optimizavimo;</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 xml:space="preserve">173.6. svarsto ir teikia išvadas bei pasiūlymus dėl vaikų ir jaunimo užimtumo organizavimo ir savanorystės skatinimo;  </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173.7. svarsto ir teikia išvadas bei pasiūlymus tautinių mažumų ir religinių bendruomenių klausimais;</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173.8. nagrinėja gyventojų pasiūlymus ir pageidavimus pagal komiteto kompetenciją ir teikia pasiūlymus.“;</w:t>
      </w:r>
    </w:p>
    <w:p w:rsidR="00773A4A" w:rsidRPr="00773A4A" w:rsidRDefault="00D35949" w:rsidP="00D359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Pr>
          <w:szCs w:val="24"/>
        </w:rPr>
        <w:lastRenderedPageBreak/>
        <w:t xml:space="preserve">1.2. </w:t>
      </w:r>
      <w:r w:rsidR="00773A4A" w:rsidRPr="00773A4A">
        <w:rPr>
          <w:szCs w:val="24"/>
        </w:rPr>
        <w:t>pakeisti reglamento 2 priedo „Išmokų, skirtų paslaugoms, susijusioms su tarybos nario veikla, apmokėti, skyrimo ir atsiskaitymo tvarka“ 1 punktą – vietoje skaičių „202,73“ įrašyti skaičius „300“ ir visą punktą išdėstyti taip:</w:t>
      </w:r>
    </w:p>
    <w:p w:rsidR="00773A4A" w:rsidRPr="00773A4A" w:rsidRDefault="00773A4A" w:rsidP="00D3594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773A4A">
        <w:rPr>
          <w:szCs w:val="24"/>
        </w:rPr>
        <w:t>„1. Tarybos nariui su jo, kaip tarybos nario veikla susijusioms kanceliarijos, pašto, telefono, interneto ryšio, transporto išlaidoms, kiek jų nesuteikia ar tiesiogiai neapmoka Savivaldybės administracija, apmokėti kas mėnesį skiriama 300 eurų išmoka (toliau – Išmoka) atsiskaitytinai.“</w:t>
      </w:r>
    </w:p>
    <w:p w:rsidR="00773A4A" w:rsidRPr="00773A4A" w:rsidRDefault="00773A4A" w:rsidP="00773A4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2. Nustatyti, kad šio sprendimo 1.2 papunktis įsigalioja 2016 m. sausio 1 d.</w:t>
      </w:r>
    </w:p>
    <w:p w:rsidR="000F32F6" w:rsidRDefault="00773A4A"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773A4A">
        <w:rPr>
          <w:szCs w:val="24"/>
        </w:rPr>
        <w:t>3. Skelbti šį sprendimą Teisės aktų registre ir Klaipėdos miesto savivaldybės interneto svetainėje.</w:t>
      </w:r>
      <w:r w:rsidR="008D731E">
        <w:rPr>
          <w:szCs w:val="24"/>
        </w:rPr>
        <w:t>“</w:t>
      </w:r>
    </w:p>
    <w:p w:rsidR="000F32F6" w:rsidRDefault="000F32F6"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w:t>
      </w:r>
      <w:r w:rsidR="006A700C">
        <w:rPr>
          <w:szCs w:val="24"/>
        </w:rPr>
        <w:t>20</w:t>
      </w:r>
      <w:r w:rsidRPr="00D65E67">
        <w:rPr>
          <w:szCs w:val="24"/>
        </w:rPr>
        <w:t>, prieš –</w:t>
      </w:r>
      <w:r w:rsidR="006A700C">
        <w:rPr>
          <w:szCs w:val="24"/>
        </w:rPr>
        <w:t xml:space="preserve"> 0</w:t>
      </w:r>
      <w:r w:rsidRPr="00D65E67">
        <w:rPr>
          <w:szCs w:val="24"/>
        </w:rPr>
        <w:t xml:space="preserve">, susilaikė – </w:t>
      </w:r>
      <w:r w:rsidR="006A700C">
        <w:rPr>
          <w:szCs w:val="24"/>
        </w:rPr>
        <w:t>4</w:t>
      </w:r>
      <w:r w:rsidRPr="00D65E67">
        <w:rPr>
          <w:szCs w:val="24"/>
        </w:rPr>
        <w:t>.</w:t>
      </w:r>
    </w:p>
    <w:p w:rsidR="006A700C" w:rsidRDefault="006A700C"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6A700C" w:rsidRDefault="006A700C" w:rsidP="0044057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25. SVARSTYTA.</w:t>
      </w:r>
      <w:r w:rsidRPr="006A700C">
        <w:rPr>
          <w:szCs w:val="24"/>
        </w:rPr>
        <w:t xml:space="preserve"> </w:t>
      </w:r>
      <w:r>
        <w:rPr>
          <w:szCs w:val="24"/>
        </w:rPr>
        <w:t>V</w:t>
      </w:r>
      <w:r w:rsidRPr="00940F25">
        <w:rPr>
          <w:szCs w:val="24"/>
        </w:rPr>
        <w:t>iešosios įstaigos Klaipėdos ekonominės plėtros agentūros teikiamų Kūrybinio inkubatoriaus Kultūros fabri</w:t>
      </w:r>
      <w:r>
        <w:rPr>
          <w:szCs w:val="24"/>
        </w:rPr>
        <w:t>ko paslaugų įkainių patvirtinimas.</w:t>
      </w:r>
    </w:p>
    <w:p w:rsidR="0044057D" w:rsidRPr="0044057D" w:rsidRDefault="006A700C" w:rsidP="0044057D">
      <w:pPr>
        <w:ind w:firstLine="935"/>
        <w:jc w:val="both"/>
        <w:rPr>
          <w:szCs w:val="24"/>
        </w:rPr>
      </w:pPr>
      <w:r>
        <w:rPr>
          <w:szCs w:val="24"/>
        </w:rPr>
        <w:t xml:space="preserve">Pranešėja – E. Deltuvaitė, </w:t>
      </w:r>
      <w:r w:rsidR="0044057D">
        <w:rPr>
          <w:szCs w:val="24"/>
        </w:rPr>
        <w:t xml:space="preserve">Tarptautinių ryšių, verslo plėtros ir turizmo skyriaus vedėja. Aiškina, kad </w:t>
      </w:r>
      <w:r w:rsidR="0044057D" w:rsidRPr="0044057D">
        <w:rPr>
          <w:szCs w:val="24"/>
        </w:rPr>
        <w:t>sprendimo projektu yra siekiama nustatyti VšĮ Klaipėdos ekonominės plėtros agentūros teikiamų Kūrybinio inkubatoriaus Kultūros fabriko paslaugų įkainius. Nustatomas kino salės nuomos įkainis</w:t>
      </w:r>
      <w:r w:rsidR="00ED62A6">
        <w:rPr>
          <w:szCs w:val="24"/>
        </w:rPr>
        <w:t>,</w:t>
      </w:r>
      <w:r w:rsidR="0044057D" w:rsidRPr="0044057D">
        <w:rPr>
          <w:szCs w:val="24"/>
        </w:rPr>
        <w:t xml:space="preserve"> laisvų studijų, biurų ar vestibiulių nuomos įkainiai bei kitų patalpų (daugiafunkcės salės, konferencijų ir renginių salės, repeticijų ir renginių salės) įkainiai, kuomet šiomis paslaugomis pageidauja pasinaudoti subjektai, nesantys Kūrybinio inkubatoriaus Kultūros fabriko rezidentais.</w:t>
      </w:r>
    </w:p>
    <w:p w:rsidR="00183FC0" w:rsidRDefault="0044057D" w:rsidP="0044057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t>NUSPRĘSTA. Pritarti sprendimo projektui</w:t>
      </w:r>
      <w:r>
        <w:t xml:space="preserve"> (su pakeitimu)</w:t>
      </w:r>
      <w:r w:rsidRPr="00D65E67">
        <w:t>. Priimti sprendimą dėl</w:t>
      </w:r>
      <w:r w:rsidRPr="0044057D">
        <w:rPr>
          <w:szCs w:val="24"/>
        </w:rPr>
        <w:t xml:space="preserve"> </w:t>
      </w:r>
      <w:r>
        <w:rPr>
          <w:szCs w:val="24"/>
        </w:rPr>
        <w:t>v</w:t>
      </w:r>
      <w:r w:rsidRPr="00940F25">
        <w:rPr>
          <w:szCs w:val="24"/>
        </w:rPr>
        <w:t>iešosios įstaigos Klaipėdos ekonominės plėtros agentūros teikiamų Kūrybinio inkubatoriaus Kultūros fabri</w:t>
      </w:r>
      <w:r>
        <w:rPr>
          <w:szCs w:val="24"/>
        </w:rPr>
        <w:t>ko paslaugų įkainių patvirtinimo:</w:t>
      </w:r>
    </w:p>
    <w:p w:rsidR="0044057D" w:rsidRPr="0044057D" w:rsidRDefault="0044057D" w:rsidP="0044057D">
      <w:pPr>
        <w:tabs>
          <w:tab w:val="center" w:pos="4819"/>
          <w:tab w:val="right" w:pos="9638"/>
        </w:tabs>
        <w:ind w:firstLine="935"/>
        <w:jc w:val="both"/>
        <w:rPr>
          <w:szCs w:val="24"/>
          <w:lang w:eastAsia="en-US"/>
        </w:rPr>
      </w:pPr>
      <w:r>
        <w:rPr>
          <w:color w:val="000000"/>
          <w:szCs w:val="24"/>
          <w:lang w:eastAsia="en-US"/>
        </w:rPr>
        <w:t>„</w:t>
      </w:r>
      <w:r w:rsidRPr="0044057D">
        <w:rPr>
          <w:color w:val="000000"/>
          <w:szCs w:val="24"/>
          <w:lang w:eastAsia="en-US"/>
        </w:rPr>
        <w:t>1</w:t>
      </w:r>
      <w:r w:rsidRPr="0044057D">
        <w:rPr>
          <w:szCs w:val="24"/>
          <w:lang w:eastAsia="en-US"/>
        </w:rPr>
        <w:t>. Patvirtinti VšĮ Klaipėdos ekonominės plėtros agentūros teikiamų Kūrybinio inkubatoriaus Kultūros fabriko paslaugų įkainius (pridedama).</w:t>
      </w:r>
    </w:p>
    <w:p w:rsidR="0044057D" w:rsidRPr="0044057D" w:rsidRDefault="0044057D" w:rsidP="0044057D">
      <w:pPr>
        <w:tabs>
          <w:tab w:val="center" w:pos="4819"/>
          <w:tab w:val="right" w:pos="9638"/>
        </w:tabs>
        <w:ind w:firstLine="935"/>
        <w:jc w:val="both"/>
        <w:rPr>
          <w:szCs w:val="24"/>
          <w:lang w:eastAsia="en-US"/>
        </w:rPr>
      </w:pPr>
      <w:r w:rsidRPr="0044057D">
        <w:rPr>
          <w:szCs w:val="24"/>
          <w:lang w:eastAsia="en-US"/>
        </w:rPr>
        <w:t>2. Pripažinti netekusiu galios Klaipėdos miesto savivaldybės tarybos 2014 m. spalio 23 d. sprendimą Nr. T2-259 „Dėl viešosios įstaigos Klaipėdos ekonominės plėtros agentūros teikiamų Kūrybinio inkubatoriaus Kultūros fabriko paslaugų įkainių patvirtinimo“.</w:t>
      </w:r>
    </w:p>
    <w:p w:rsidR="0044057D" w:rsidRPr="0044057D" w:rsidRDefault="0044057D" w:rsidP="0044057D">
      <w:pPr>
        <w:tabs>
          <w:tab w:val="center" w:pos="4819"/>
          <w:tab w:val="right" w:pos="9638"/>
        </w:tabs>
        <w:ind w:firstLine="935"/>
        <w:jc w:val="both"/>
        <w:rPr>
          <w:szCs w:val="24"/>
          <w:lang w:eastAsia="en-US"/>
        </w:rPr>
      </w:pPr>
      <w:r w:rsidRPr="0044057D">
        <w:rPr>
          <w:szCs w:val="24"/>
          <w:lang w:eastAsia="en-US"/>
        </w:rPr>
        <w:t>3. Skelbti šį sprendimą Teisės aktų registre ir Klaipėdos miesto savivaldybės interneto svetainėje.</w:t>
      </w:r>
      <w:r>
        <w:rPr>
          <w:szCs w:val="24"/>
          <w:lang w:eastAsia="en-US"/>
        </w:rPr>
        <w:t>“</w:t>
      </w:r>
    </w:p>
    <w:p w:rsidR="0044057D" w:rsidRDefault="0044057D" w:rsidP="0044057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D65E67">
        <w:rPr>
          <w:szCs w:val="24"/>
        </w:rPr>
        <w:t>BALSUOTA: už –</w:t>
      </w:r>
      <w:r>
        <w:rPr>
          <w:szCs w:val="24"/>
        </w:rPr>
        <w:t xml:space="preserve"> 2</w:t>
      </w:r>
      <w:r w:rsidR="003103C9">
        <w:rPr>
          <w:szCs w:val="24"/>
        </w:rPr>
        <w:t>2</w:t>
      </w:r>
      <w:r w:rsidRPr="00D65E67">
        <w:rPr>
          <w:szCs w:val="24"/>
        </w:rPr>
        <w:t>, prieš –</w:t>
      </w:r>
      <w:r>
        <w:rPr>
          <w:szCs w:val="24"/>
        </w:rPr>
        <w:t xml:space="preserve"> 0</w:t>
      </w:r>
      <w:r w:rsidRPr="00D65E67">
        <w:rPr>
          <w:szCs w:val="24"/>
        </w:rPr>
        <w:t xml:space="preserve">, susilaikė – </w:t>
      </w:r>
      <w:r w:rsidR="003103C9">
        <w:rPr>
          <w:szCs w:val="24"/>
        </w:rPr>
        <w:t>1</w:t>
      </w:r>
      <w:r w:rsidRPr="00D65E67">
        <w:rPr>
          <w:szCs w:val="24"/>
        </w:rPr>
        <w:t>.</w:t>
      </w:r>
    </w:p>
    <w:p w:rsidR="0044057D" w:rsidRDefault="0044057D"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83FC0" w:rsidRPr="00D65E67" w:rsidRDefault="00183FC0" w:rsidP="000F32F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Pr>
          <w:szCs w:val="24"/>
        </w:rPr>
        <w:t xml:space="preserve">Posėdis baigėsi </w:t>
      </w:r>
      <w:r w:rsidR="0044057D">
        <w:rPr>
          <w:szCs w:val="24"/>
        </w:rPr>
        <w:t xml:space="preserve">15.30 </w:t>
      </w:r>
      <w:r>
        <w:rPr>
          <w:szCs w:val="24"/>
        </w:rPr>
        <w:t>val.</w:t>
      </w:r>
    </w:p>
    <w:p w:rsidR="000F32F6" w:rsidRDefault="000F32F6" w:rsidP="000F32F6">
      <w:pPr>
        <w:jc w:val="both"/>
        <w:rPr>
          <w:szCs w:val="24"/>
        </w:rPr>
      </w:pPr>
    </w:p>
    <w:p w:rsidR="000F32F6" w:rsidRDefault="000F32F6" w:rsidP="00383E66">
      <w:pPr>
        <w:jc w:val="both"/>
        <w:rPr>
          <w:szCs w:val="24"/>
        </w:rPr>
      </w:pPr>
    </w:p>
    <w:tbl>
      <w:tblPr>
        <w:tblW w:w="0" w:type="auto"/>
        <w:tblLook w:val="01E0" w:firstRow="1" w:lastRow="1" w:firstColumn="1" w:lastColumn="1" w:noHBand="0" w:noVBand="0"/>
      </w:tblPr>
      <w:tblGrid>
        <w:gridCol w:w="4927"/>
        <w:gridCol w:w="4927"/>
      </w:tblGrid>
      <w:tr w:rsidR="00383E66" w:rsidTr="00383E66">
        <w:tc>
          <w:tcPr>
            <w:tcW w:w="4927" w:type="dxa"/>
            <w:hideMark/>
          </w:tcPr>
          <w:p w:rsidR="00383E66" w:rsidRDefault="00383E66">
            <w:pPr>
              <w:jc w:val="both"/>
              <w:rPr>
                <w:szCs w:val="24"/>
              </w:rPr>
            </w:pPr>
            <w:r>
              <w:rPr>
                <w:szCs w:val="24"/>
              </w:rPr>
              <w:t>Savivaldybės meras</w:t>
            </w:r>
          </w:p>
        </w:tc>
        <w:tc>
          <w:tcPr>
            <w:tcW w:w="4927" w:type="dxa"/>
          </w:tcPr>
          <w:p w:rsidR="00383E66" w:rsidRDefault="00383E66">
            <w:pPr>
              <w:jc w:val="right"/>
              <w:rPr>
                <w:szCs w:val="24"/>
              </w:rPr>
            </w:pPr>
            <w:r>
              <w:rPr>
                <w:szCs w:val="24"/>
              </w:rPr>
              <w:t>Vytautas Grubliauskas</w:t>
            </w:r>
          </w:p>
          <w:p w:rsidR="00383E66" w:rsidRDefault="00383E66">
            <w:pPr>
              <w:jc w:val="right"/>
              <w:rPr>
                <w:szCs w:val="24"/>
              </w:rPr>
            </w:pPr>
          </w:p>
          <w:p w:rsidR="00383E66" w:rsidRDefault="00383E66">
            <w:pPr>
              <w:jc w:val="right"/>
              <w:rPr>
                <w:szCs w:val="24"/>
              </w:rPr>
            </w:pPr>
          </w:p>
        </w:tc>
      </w:tr>
      <w:tr w:rsidR="0044057D" w:rsidTr="00383E66">
        <w:tc>
          <w:tcPr>
            <w:tcW w:w="4927" w:type="dxa"/>
          </w:tcPr>
          <w:p w:rsidR="0044057D" w:rsidRDefault="0044057D">
            <w:pPr>
              <w:jc w:val="both"/>
              <w:rPr>
                <w:szCs w:val="24"/>
              </w:rPr>
            </w:pPr>
            <w:r>
              <w:rPr>
                <w:szCs w:val="24"/>
              </w:rPr>
              <w:t>Savivaldybės mero pavaduotojas</w:t>
            </w:r>
          </w:p>
        </w:tc>
        <w:tc>
          <w:tcPr>
            <w:tcW w:w="4927" w:type="dxa"/>
          </w:tcPr>
          <w:p w:rsidR="0044057D" w:rsidRDefault="0044057D" w:rsidP="0044057D">
            <w:pPr>
              <w:jc w:val="center"/>
              <w:rPr>
                <w:szCs w:val="24"/>
              </w:rPr>
            </w:pPr>
            <w:r>
              <w:rPr>
                <w:szCs w:val="24"/>
              </w:rPr>
              <w:t xml:space="preserve">                          Artūras Šulcas</w:t>
            </w:r>
          </w:p>
          <w:p w:rsidR="0044057D" w:rsidRDefault="0044057D" w:rsidP="0044057D">
            <w:pPr>
              <w:jc w:val="center"/>
              <w:rPr>
                <w:szCs w:val="24"/>
              </w:rPr>
            </w:pPr>
          </w:p>
        </w:tc>
      </w:tr>
      <w:tr w:rsidR="00383E66" w:rsidTr="00BF1AF9">
        <w:tc>
          <w:tcPr>
            <w:tcW w:w="4927" w:type="dxa"/>
          </w:tcPr>
          <w:p w:rsidR="00383E66" w:rsidRDefault="00383E66">
            <w:pPr>
              <w:jc w:val="both"/>
              <w:rPr>
                <w:szCs w:val="24"/>
              </w:rPr>
            </w:pPr>
          </w:p>
        </w:tc>
        <w:tc>
          <w:tcPr>
            <w:tcW w:w="4927" w:type="dxa"/>
          </w:tcPr>
          <w:p w:rsidR="00383E66" w:rsidRDefault="00383E66">
            <w:pPr>
              <w:jc w:val="center"/>
              <w:rPr>
                <w:szCs w:val="24"/>
              </w:rPr>
            </w:pPr>
          </w:p>
        </w:tc>
      </w:tr>
      <w:tr w:rsidR="00383E66" w:rsidTr="00383E66">
        <w:tc>
          <w:tcPr>
            <w:tcW w:w="4927" w:type="dxa"/>
            <w:hideMark/>
          </w:tcPr>
          <w:p w:rsidR="00383E66" w:rsidRDefault="00383E66">
            <w:pPr>
              <w:jc w:val="both"/>
              <w:rPr>
                <w:szCs w:val="24"/>
              </w:rPr>
            </w:pPr>
            <w:r>
              <w:rPr>
                <w:szCs w:val="24"/>
              </w:rPr>
              <w:t>Tarybos sekretorius</w:t>
            </w:r>
          </w:p>
        </w:tc>
        <w:tc>
          <w:tcPr>
            <w:tcW w:w="4927" w:type="dxa"/>
            <w:hideMark/>
          </w:tcPr>
          <w:p w:rsidR="00383E66" w:rsidRDefault="00383E66" w:rsidP="0044057D">
            <w:pPr>
              <w:jc w:val="center"/>
              <w:rPr>
                <w:szCs w:val="24"/>
              </w:rPr>
            </w:pPr>
            <w:r>
              <w:rPr>
                <w:szCs w:val="24"/>
              </w:rPr>
              <w:t xml:space="preserve">                              Modestas Vitkus  </w:t>
            </w:r>
          </w:p>
        </w:tc>
      </w:tr>
    </w:tbl>
    <w:p w:rsidR="00383E66" w:rsidRDefault="00383E66" w:rsidP="00383E66">
      <w:pPr>
        <w:jc w:val="both"/>
        <w:rPr>
          <w:szCs w:val="24"/>
        </w:rPr>
      </w:pPr>
    </w:p>
    <w:p w:rsidR="00383E66" w:rsidRDefault="00383E66" w:rsidP="00383E66">
      <w:pPr>
        <w:jc w:val="both"/>
        <w:rPr>
          <w:szCs w:val="24"/>
        </w:rPr>
      </w:pPr>
    </w:p>
    <w:p w:rsidR="008D731E" w:rsidRDefault="008D731E" w:rsidP="00383E66">
      <w:pPr>
        <w:jc w:val="both"/>
        <w:rPr>
          <w:szCs w:val="24"/>
        </w:rPr>
      </w:pPr>
    </w:p>
    <w:p w:rsidR="008D731E" w:rsidRDefault="008D731E" w:rsidP="00383E66">
      <w:pPr>
        <w:jc w:val="both"/>
        <w:rPr>
          <w:szCs w:val="24"/>
        </w:rPr>
      </w:pPr>
    </w:p>
    <w:p w:rsidR="008D731E" w:rsidRDefault="008D731E" w:rsidP="00383E66">
      <w:pPr>
        <w:jc w:val="both"/>
        <w:rPr>
          <w:szCs w:val="24"/>
        </w:rPr>
      </w:pPr>
    </w:p>
    <w:p w:rsidR="008D731E" w:rsidRDefault="008D731E" w:rsidP="00383E66">
      <w:pPr>
        <w:jc w:val="both"/>
        <w:rPr>
          <w:szCs w:val="24"/>
        </w:rPr>
      </w:pPr>
    </w:p>
    <w:p w:rsidR="0044057D" w:rsidRDefault="0044057D" w:rsidP="00383E66">
      <w:pPr>
        <w:jc w:val="both"/>
        <w:rPr>
          <w:szCs w:val="24"/>
        </w:rPr>
      </w:pPr>
      <w:r>
        <w:rPr>
          <w:szCs w:val="24"/>
        </w:rPr>
        <w:t>V</w:t>
      </w:r>
      <w:r w:rsidR="00383E66">
        <w:rPr>
          <w:szCs w:val="24"/>
        </w:rPr>
        <w:t>. Palaimienė, tel. 39 60 69</w:t>
      </w:r>
    </w:p>
    <w:p w:rsidR="00383E66" w:rsidRDefault="00383E66" w:rsidP="00383E66">
      <w:pPr>
        <w:jc w:val="both"/>
        <w:rPr>
          <w:szCs w:val="24"/>
        </w:rPr>
      </w:pPr>
      <w:r>
        <w:rPr>
          <w:szCs w:val="24"/>
        </w:rPr>
        <w:t>201</w:t>
      </w:r>
      <w:r w:rsidR="00BF1AF9">
        <w:rPr>
          <w:szCs w:val="24"/>
        </w:rPr>
        <w:t>5</w:t>
      </w:r>
      <w:r>
        <w:rPr>
          <w:szCs w:val="24"/>
        </w:rPr>
        <w:t>-</w:t>
      </w:r>
      <w:r w:rsidR="00BF1AF9">
        <w:rPr>
          <w:szCs w:val="24"/>
        </w:rPr>
        <w:t>04-</w:t>
      </w:r>
      <w:r w:rsidR="006E3B0A">
        <w:rPr>
          <w:szCs w:val="24"/>
        </w:rPr>
        <w:t>27</w:t>
      </w:r>
    </w:p>
    <w:p w:rsidR="003A3546" w:rsidRPr="003A3546" w:rsidRDefault="003A3546" w:rsidP="00B0047A">
      <w:pPr>
        <w:jc w:val="both"/>
        <w:rPr>
          <w:szCs w:val="24"/>
        </w:rPr>
      </w:pPr>
    </w:p>
    <w:sectPr w:rsidR="003A3546" w:rsidRPr="003A3546" w:rsidSect="00074E67">
      <w:headerReference w:type="default" r:id="rId9"/>
      <w:headerReference w:type="first" r:id="rId10"/>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71D" w:rsidRDefault="0061171D" w:rsidP="00F41647">
      <w:r>
        <w:separator/>
      </w:r>
    </w:p>
  </w:endnote>
  <w:endnote w:type="continuationSeparator" w:id="0">
    <w:p w:rsidR="0061171D" w:rsidRDefault="0061171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HG Mincho Light J">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71D" w:rsidRDefault="0061171D" w:rsidP="00F41647">
      <w:r>
        <w:separator/>
      </w:r>
    </w:p>
  </w:footnote>
  <w:footnote w:type="continuationSeparator" w:id="0">
    <w:p w:rsidR="0061171D" w:rsidRDefault="0061171D"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A1547F" w:rsidRDefault="00A1547F">
        <w:pPr>
          <w:pStyle w:val="Antrats"/>
          <w:jc w:val="center"/>
        </w:pPr>
        <w:r>
          <w:fldChar w:fldCharType="begin"/>
        </w:r>
        <w:r>
          <w:instrText>PAGE   \* MERGEFORMAT</w:instrText>
        </w:r>
        <w:r>
          <w:fldChar w:fldCharType="separate"/>
        </w:r>
        <w:r w:rsidR="001F40FB">
          <w:rPr>
            <w:noProof/>
          </w:rPr>
          <w:t>19</w:t>
        </w:r>
        <w:r>
          <w:fldChar w:fldCharType="end"/>
        </w:r>
      </w:p>
    </w:sdtContent>
  </w:sdt>
  <w:p w:rsidR="00A1547F" w:rsidRDefault="00A154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7F" w:rsidRDefault="00A1547F">
    <w:pPr>
      <w:pStyle w:val="Antrats"/>
      <w:jc w:val="center"/>
    </w:pPr>
  </w:p>
  <w:p w:rsidR="00A1547F" w:rsidRDefault="00A154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2A606E12"/>
    <w:multiLevelType w:val="multilevel"/>
    <w:tmpl w:val="D4987AAE"/>
    <w:lvl w:ilvl="0">
      <w:start w:val="1"/>
      <w:numFmt w:val="decimal"/>
      <w:lvlText w:val="%1."/>
      <w:lvlJc w:val="left"/>
      <w:pPr>
        <w:ind w:left="1729" w:hanging="1020"/>
      </w:pPr>
      <w:rPr>
        <w:rFonts w:hint="default"/>
        <w:color w:val="auto"/>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7">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8">
    <w:nsid w:val="4C5B1388"/>
    <w:multiLevelType w:val="hybridMultilevel"/>
    <w:tmpl w:val="A98CE7D6"/>
    <w:lvl w:ilvl="0" w:tplc="6B622A28">
      <w:start w:val="1"/>
      <w:numFmt w:val="decimal"/>
      <w:lvlText w:val="%1."/>
      <w:lvlJc w:val="left"/>
      <w:pPr>
        <w:ind w:left="1845" w:hanging="112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7A1255F5"/>
    <w:multiLevelType w:val="multilevel"/>
    <w:tmpl w:val="FA6A4C3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211D"/>
    <w:rsid w:val="00005ED0"/>
    <w:rsid w:val="00024730"/>
    <w:rsid w:val="000263E6"/>
    <w:rsid w:val="000476AF"/>
    <w:rsid w:val="00050910"/>
    <w:rsid w:val="00050D87"/>
    <w:rsid w:val="00052B41"/>
    <w:rsid w:val="00055DA9"/>
    <w:rsid w:val="00056AC2"/>
    <w:rsid w:val="00062280"/>
    <w:rsid w:val="00063E99"/>
    <w:rsid w:val="00074569"/>
    <w:rsid w:val="00074E67"/>
    <w:rsid w:val="000816A2"/>
    <w:rsid w:val="0008370C"/>
    <w:rsid w:val="00087C68"/>
    <w:rsid w:val="00090B77"/>
    <w:rsid w:val="000944BF"/>
    <w:rsid w:val="000A37B1"/>
    <w:rsid w:val="000C076D"/>
    <w:rsid w:val="000C4EEE"/>
    <w:rsid w:val="000E6C34"/>
    <w:rsid w:val="000F1777"/>
    <w:rsid w:val="000F20B9"/>
    <w:rsid w:val="000F32F6"/>
    <w:rsid w:val="001004DC"/>
    <w:rsid w:val="0010666D"/>
    <w:rsid w:val="00126429"/>
    <w:rsid w:val="00132294"/>
    <w:rsid w:val="001444C8"/>
    <w:rsid w:val="00144CAB"/>
    <w:rsid w:val="0016198E"/>
    <w:rsid w:val="00163473"/>
    <w:rsid w:val="0017223E"/>
    <w:rsid w:val="00183FC0"/>
    <w:rsid w:val="001847B1"/>
    <w:rsid w:val="001A17EE"/>
    <w:rsid w:val="001A2037"/>
    <w:rsid w:val="001B01B1"/>
    <w:rsid w:val="001B65AF"/>
    <w:rsid w:val="001C2171"/>
    <w:rsid w:val="001D0983"/>
    <w:rsid w:val="001D1AE7"/>
    <w:rsid w:val="001E0C66"/>
    <w:rsid w:val="001E217D"/>
    <w:rsid w:val="001F40FB"/>
    <w:rsid w:val="00202222"/>
    <w:rsid w:val="00204CA1"/>
    <w:rsid w:val="00210EB3"/>
    <w:rsid w:val="00211AF9"/>
    <w:rsid w:val="00212AC7"/>
    <w:rsid w:val="002144B1"/>
    <w:rsid w:val="002310C1"/>
    <w:rsid w:val="002358B8"/>
    <w:rsid w:val="00237B69"/>
    <w:rsid w:val="00242B88"/>
    <w:rsid w:val="00257B30"/>
    <w:rsid w:val="002610CB"/>
    <w:rsid w:val="00265941"/>
    <w:rsid w:val="0027247D"/>
    <w:rsid w:val="00272AFB"/>
    <w:rsid w:val="002768C6"/>
    <w:rsid w:val="00277AC3"/>
    <w:rsid w:val="002822C8"/>
    <w:rsid w:val="00291226"/>
    <w:rsid w:val="002929CF"/>
    <w:rsid w:val="002A4715"/>
    <w:rsid w:val="002B6209"/>
    <w:rsid w:val="002D73D4"/>
    <w:rsid w:val="002E1DFC"/>
    <w:rsid w:val="002E1FD3"/>
    <w:rsid w:val="003103C9"/>
    <w:rsid w:val="00311053"/>
    <w:rsid w:val="0031286D"/>
    <w:rsid w:val="00324750"/>
    <w:rsid w:val="0032660E"/>
    <w:rsid w:val="00347F54"/>
    <w:rsid w:val="00352900"/>
    <w:rsid w:val="00383E66"/>
    <w:rsid w:val="00384543"/>
    <w:rsid w:val="00387B81"/>
    <w:rsid w:val="00397EAF"/>
    <w:rsid w:val="003A1BBC"/>
    <w:rsid w:val="003A3546"/>
    <w:rsid w:val="003A6135"/>
    <w:rsid w:val="003B6060"/>
    <w:rsid w:val="003B69F9"/>
    <w:rsid w:val="003B73D3"/>
    <w:rsid w:val="003C09F9"/>
    <w:rsid w:val="003C1B0B"/>
    <w:rsid w:val="003C28DC"/>
    <w:rsid w:val="003E5D65"/>
    <w:rsid w:val="003E603A"/>
    <w:rsid w:val="003F0321"/>
    <w:rsid w:val="00400725"/>
    <w:rsid w:val="004016D9"/>
    <w:rsid w:val="00404C6B"/>
    <w:rsid w:val="00405B54"/>
    <w:rsid w:val="00420FE3"/>
    <w:rsid w:val="00433CCC"/>
    <w:rsid w:val="00437948"/>
    <w:rsid w:val="0044057D"/>
    <w:rsid w:val="004545AD"/>
    <w:rsid w:val="004558BB"/>
    <w:rsid w:val="00460D44"/>
    <w:rsid w:val="00470ADB"/>
    <w:rsid w:val="00472954"/>
    <w:rsid w:val="00476B2B"/>
    <w:rsid w:val="0048795E"/>
    <w:rsid w:val="004A0F44"/>
    <w:rsid w:val="004A4FAD"/>
    <w:rsid w:val="004A617C"/>
    <w:rsid w:val="004A6984"/>
    <w:rsid w:val="004B0C25"/>
    <w:rsid w:val="004C0680"/>
    <w:rsid w:val="004D54F8"/>
    <w:rsid w:val="004E2C9F"/>
    <w:rsid w:val="004E607F"/>
    <w:rsid w:val="004F78A3"/>
    <w:rsid w:val="00513CD7"/>
    <w:rsid w:val="00532F75"/>
    <w:rsid w:val="005364FF"/>
    <w:rsid w:val="00545E9E"/>
    <w:rsid w:val="00564C8D"/>
    <w:rsid w:val="0058549B"/>
    <w:rsid w:val="005C29DF"/>
    <w:rsid w:val="005C6F96"/>
    <w:rsid w:val="005C718A"/>
    <w:rsid w:val="005D064E"/>
    <w:rsid w:val="005E20DE"/>
    <w:rsid w:val="005F1D7D"/>
    <w:rsid w:val="006003C6"/>
    <w:rsid w:val="00600BF1"/>
    <w:rsid w:val="00606132"/>
    <w:rsid w:val="0060628B"/>
    <w:rsid w:val="0061171D"/>
    <w:rsid w:val="0062088C"/>
    <w:rsid w:val="00626D6A"/>
    <w:rsid w:val="00644FCF"/>
    <w:rsid w:val="00647ABE"/>
    <w:rsid w:val="006534F5"/>
    <w:rsid w:val="0067323D"/>
    <w:rsid w:val="006839B6"/>
    <w:rsid w:val="006872B6"/>
    <w:rsid w:val="006950C5"/>
    <w:rsid w:val="006A700C"/>
    <w:rsid w:val="006B2072"/>
    <w:rsid w:val="006B769D"/>
    <w:rsid w:val="006C7469"/>
    <w:rsid w:val="006D4040"/>
    <w:rsid w:val="006E106A"/>
    <w:rsid w:val="006E3B0A"/>
    <w:rsid w:val="006F416F"/>
    <w:rsid w:val="006F4715"/>
    <w:rsid w:val="006F5B64"/>
    <w:rsid w:val="007003D3"/>
    <w:rsid w:val="007004F0"/>
    <w:rsid w:val="00702420"/>
    <w:rsid w:val="0070711F"/>
    <w:rsid w:val="00707160"/>
    <w:rsid w:val="00710820"/>
    <w:rsid w:val="00713BC8"/>
    <w:rsid w:val="0072061F"/>
    <w:rsid w:val="00723B08"/>
    <w:rsid w:val="00745CC3"/>
    <w:rsid w:val="00747674"/>
    <w:rsid w:val="00757275"/>
    <w:rsid w:val="00764A57"/>
    <w:rsid w:val="00773A4A"/>
    <w:rsid w:val="00774AAE"/>
    <w:rsid w:val="007775F7"/>
    <w:rsid w:val="007810D9"/>
    <w:rsid w:val="00787FE9"/>
    <w:rsid w:val="007B31C5"/>
    <w:rsid w:val="007B5B8F"/>
    <w:rsid w:val="007C431C"/>
    <w:rsid w:val="007D0718"/>
    <w:rsid w:val="007D2C62"/>
    <w:rsid w:val="007E7A53"/>
    <w:rsid w:val="007F2F66"/>
    <w:rsid w:val="007F3087"/>
    <w:rsid w:val="007F6345"/>
    <w:rsid w:val="00801CE3"/>
    <w:rsid w:val="00801E4F"/>
    <w:rsid w:val="00803E1E"/>
    <w:rsid w:val="0080438A"/>
    <w:rsid w:val="00805780"/>
    <w:rsid w:val="00805B55"/>
    <w:rsid w:val="00813E69"/>
    <w:rsid w:val="00816951"/>
    <w:rsid w:val="0082149D"/>
    <w:rsid w:val="00832B18"/>
    <w:rsid w:val="0083382A"/>
    <w:rsid w:val="008427C4"/>
    <w:rsid w:val="00847ABB"/>
    <w:rsid w:val="00855BBD"/>
    <w:rsid w:val="008623E1"/>
    <w:rsid w:val="008623E9"/>
    <w:rsid w:val="00864F6F"/>
    <w:rsid w:val="00874F1D"/>
    <w:rsid w:val="008825B6"/>
    <w:rsid w:val="008A7902"/>
    <w:rsid w:val="008B2AA9"/>
    <w:rsid w:val="008C68A8"/>
    <w:rsid w:val="008C6BDA"/>
    <w:rsid w:val="008D69DD"/>
    <w:rsid w:val="008D731E"/>
    <w:rsid w:val="008D752C"/>
    <w:rsid w:val="008F1DA5"/>
    <w:rsid w:val="008F665C"/>
    <w:rsid w:val="009040F7"/>
    <w:rsid w:val="00923657"/>
    <w:rsid w:val="00924CAA"/>
    <w:rsid w:val="00932DDD"/>
    <w:rsid w:val="00937FCF"/>
    <w:rsid w:val="0094095A"/>
    <w:rsid w:val="00957E03"/>
    <w:rsid w:val="009676A1"/>
    <w:rsid w:val="0099115B"/>
    <w:rsid w:val="009A4237"/>
    <w:rsid w:val="009B0879"/>
    <w:rsid w:val="009B6329"/>
    <w:rsid w:val="009B6FB1"/>
    <w:rsid w:val="009C39AD"/>
    <w:rsid w:val="009E4EF6"/>
    <w:rsid w:val="009F0F53"/>
    <w:rsid w:val="009F193A"/>
    <w:rsid w:val="00A005AF"/>
    <w:rsid w:val="00A1547F"/>
    <w:rsid w:val="00A1566C"/>
    <w:rsid w:val="00A233FE"/>
    <w:rsid w:val="00A25AE7"/>
    <w:rsid w:val="00A3260E"/>
    <w:rsid w:val="00A44DC7"/>
    <w:rsid w:val="00A51C40"/>
    <w:rsid w:val="00A56070"/>
    <w:rsid w:val="00A602AC"/>
    <w:rsid w:val="00A8670A"/>
    <w:rsid w:val="00A92C29"/>
    <w:rsid w:val="00A940CE"/>
    <w:rsid w:val="00A9592B"/>
    <w:rsid w:val="00AA5DFD"/>
    <w:rsid w:val="00AB0D88"/>
    <w:rsid w:val="00AC1A74"/>
    <w:rsid w:val="00AC32C1"/>
    <w:rsid w:val="00AC55A1"/>
    <w:rsid w:val="00AD2EE1"/>
    <w:rsid w:val="00AE013F"/>
    <w:rsid w:val="00B0047A"/>
    <w:rsid w:val="00B051B6"/>
    <w:rsid w:val="00B16A8B"/>
    <w:rsid w:val="00B236BF"/>
    <w:rsid w:val="00B31099"/>
    <w:rsid w:val="00B362ED"/>
    <w:rsid w:val="00B40258"/>
    <w:rsid w:val="00B47C24"/>
    <w:rsid w:val="00B563BD"/>
    <w:rsid w:val="00B63DA7"/>
    <w:rsid w:val="00B6641C"/>
    <w:rsid w:val="00B66CD1"/>
    <w:rsid w:val="00B7320C"/>
    <w:rsid w:val="00B76600"/>
    <w:rsid w:val="00BA6CA6"/>
    <w:rsid w:val="00BB07E2"/>
    <w:rsid w:val="00BD4461"/>
    <w:rsid w:val="00BF1AF9"/>
    <w:rsid w:val="00BF1BDD"/>
    <w:rsid w:val="00C05C21"/>
    <w:rsid w:val="00C27FB4"/>
    <w:rsid w:val="00C370C9"/>
    <w:rsid w:val="00C44C18"/>
    <w:rsid w:val="00C4624B"/>
    <w:rsid w:val="00C47B19"/>
    <w:rsid w:val="00C50C9E"/>
    <w:rsid w:val="00C5279B"/>
    <w:rsid w:val="00C659CB"/>
    <w:rsid w:val="00C70A51"/>
    <w:rsid w:val="00C72E7E"/>
    <w:rsid w:val="00C73DF4"/>
    <w:rsid w:val="00CA1D1E"/>
    <w:rsid w:val="00CA21A6"/>
    <w:rsid w:val="00CA7B58"/>
    <w:rsid w:val="00CB0A13"/>
    <w:rsid w:val="00CB3E22"/>
    <w:rsid w:val="00CB6A0F"/>
    <w:rsid w:val="00CC0F9B"/>
    <w:rsid w:val="00CC36B8"/>
    <w:rsid w:val="00CC4C2A"/>
    <w:rsid w:val="00CC673D"/>
    <w:rsid w:val="00CD44EA"/>
    <w:rsid w:val="00CE154D"/>
    <w:rsid w:val="00CF4742"/>
    <w:rsid w:val="00D10377"/>
    <w:rsid w:val="00D10420"/>
    <w:rsid w:val="00D14444"/>
    <w:rsid w:val="00D2166F"/>
    <w:rsid w:val="00D2627C"/>
    <w:rsid w:val="00D346E7"/>
    <w:rsid w:val="00D35949"/>
    <w:rsid w:val="00D37E4A"/>
    <w:rsid w:val="00D41DD5"/>
    <w:rsid w:val="00D43B73"/>
    <w:rsid w:val="00D52337"/>
    <w:rsid w:val="00D6517C"/>
    <w:rsid w:val="00D65E67"/>
    <w:rsid w:val="00D81831"/>
    <w:rsid w:val="00DA6758"/>
    <w:rsid w:val="00DB0811"/>
    <w:rsid w:val="00DE0BFB"/>
    <w:rsid w:val="00DE2B6C"/>
    <w:rsid w:val="00DF237E"/>
    <w:rsid w:val="00E01574"/>
    <w:rsid w:val="00E07D80"/>
    <w:rsid w:val="00E37B92"/>
    <w:rsid w:val="00E44D60"/>
    <w:rsid w:val="00E4527A"/>
    <w:rsid w:val="00E45625"/>
    <w:rsid w:val="00E51915"/>
    <w:rsid w:val="00E52E0D"/>
    <w:rsid w:val="00E54F75"/>
    <w:rsid w:val="00E55694"/>
    <w:rsid w:val="00E6148C"/>
    <w:rsid w:val="00E63D41"/>
    <w:rsid w:val="00E65B25"/>
    <w:rsid w:val="00E67958"/>
    <w:rsid w:val="00E76740"/>
    <w:rsid w:val="00E80D13"/>
    <w:rsid w:val="00E84E70"/>
    <w:rsid w:val="00E85BF1"/>
    <w:rsid w:val="00E96582"/>
    <w:rsid w:val="00E979A0"/>
    <w:rsid w:val="00EA1339"/>
    <w:rsid w:val="00EA3791"/>
    <w:rsid w:val="00EA6114"/>
    <w:rsid w:val="00EA65AF"/>
    <w:rsid w:val="00EC10BA"/>
    <w:rsid w:val="00EC670C"/>
    <w:rsid w:val="00ED1DA5"/>
    <w:rsid w:val="00ED3397"/>
    <w:rsid w:val="00ED62A6"/>
    <w:rsid w:val="00EE5856"/>
    <w:rsid w:val="00F013E4"/>
    <w:rsid w:val="00F02C00"/>
    <w:rsid w:val="00F108FD"/>
    <w:rsid w:val="00F12D8C"/>
    <w:rsid w:val="00F2165C"/>
    <w:rsid w:val="00F41647"/>
    <w:rsid w:val="00F46466"/>
    <w:rsid w:val="00F5530A"/>
    <w:rsid w:val="00F60107"/>
    <w:rsid w:val="00F62109"/>
    <w:rsid w:val="00F675D2"/>
    <w:rsid w:val="00F71567"/>
    <w:rsid w:val="00F85126"/>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7003D3"/>
    <w:pPr>
      <w:ind w:left="720"/>
      <w:contextualSpacing/>
    </w:pPr>
    <w:rPr>
      <w:szCs w:val="24"/>
    </w:rPr>
  </w:style>
  <w:style w:type="paragraph" w:customStyle="1" w:styleId="Pagrindiniotekstotrauka31">
    <w:name w:val="Pagrindinio teksto įtrauka 31"/>
    <w:basedOn w:val="prastasis"/>
    <w:rsid w:val="005364FF"/>
    <w:pPr>
      <w:widowControl w:val="0"/>
      <w:suppressAutoHyphens/>
      <w:ind w:firstLine="720"/>
      <w:jc w:val="both"/>
    </w:pPr>
    <w:rPr>
      <w:rFonts w:eastAsia="SimSun" w:cs="Mangal"/>
      <w:kern w:val="1"/>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7003D3"/>
    <w:pPr>
      <w:ind w:left="720"/>
      <w:contextualSpacing/>
    </w:pPr>
    <w:rPr>
      <w:szCs w:val="24"/>
    </w:rPr>
  </w:style>
  <w:style w:type="paragraph" w:customStyle="1" w:styleId="Pagrindiniotekstotrauka31">
    <w:name w:val="Pagrindinio teksto įtrauka 31"/>
    <w:basedOn w:val="prastasis"/>
    <w:rsid w:val="005364FF"/>
    <w:pPr>
      <w:widowControl w:val="0"/>
      <w:suppressAutoHyphens/>
      <w:ind w:firstLine="720"/>
      <w:jc w:val="both"/>
    </w:pPr>
    <w:rPr>
      <w:rFonts w:eastAsia="SimSun" w:cs="Mangal"/>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29E5-F05C-44B1-AA9C-2B56DA54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42024</Words>
  <Characters>23955</Characters>
  <Application>Microsoft Office Word</Application>
  <DocSecurity>4</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dcterms:created xsi:type="dcterms:W3CDTF">2015-04-30T06:51:00Z</dcterms:created>
  <dcterms:modified xsi:type="dcterms:W3CDTF">2015-04-30T06:51:00Z</dcterms:modified>
</cp:coreProperties>
</file>