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0B" w:rsidRPr="002E6918" w:rsidRDefault="00CF740B" w:rsidP="00CF740B">
      <w:pPr>
        <w:tabs>
          <w:tab w:val="left" w:pos="1296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0" w:name="_GoBack"/>
      <w:bookmarkEnd w:id="0"/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AIŠKINAMASIS RAŠTAS</w:t>
      </w:r>
    </w:p>
    <w:p w:rsidR="00CF740B" w:rsidRPr="002E6918" w:rsidRDefault="00CF740B" w:rsidP="00CF740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 SAVIVALDYBĖS TARYBOS SPRENDIMO „</w:t>
      </w:r>
      <w:r w:rsidR="00CC0257" w:rsidRPr="00CC025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DĖL </w:t>
      </w:r>
      <w:r w:rsidR="00CC0257" w:rsidRPr="00CC025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atstovų</w:t>
      </w:r>
      <w:r w:rsidR="00E315D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delegavimo </w:t>
      </w:r>
      <w:r w:rsidR="00CC0257" w:rsidRPr="00CC025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į klaipėdos valstybinio jūrų uosto plėtojimo tarybą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PROJEKTO</w:t>
      </w:r>
    </w:p>
    <w:p w:rsidR="00CF740B" w:rsidRPr="00CF740B" w:rsidRDefault="00CF740B" w:rsidP="00CF7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4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740B">
        <w:rPr>
          <w:rFonts w:ascii="Times New Roman" w:eastAsia="Times New Roman" w:hAnsi="Times New Roman" w:cs="Times New Roman"/>
          <w:b/>
          <w:sz w:val="24"/>
          <w:szCs w:val="24"/>
        </w:rPr>
        <w:t>Sprendimo projekto esmė, tikslai ir uždaviniai.</w:t>
      </w:r>
    </w:p>
    <w:p w:rsidR="00CF740B" w:rsidRPr="00CF740B" w:rsidRDefault="00CF740B" w:rsidP="00CF7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40B">
        <w:rPr>
          <w:rFonts w:ascii="Times New Roman" w:eastAsia="Times New Roman" w:hAnsi="Times New Roman" w:cs="Times New Roman"/>
          <w:sz w:val="24"/>
          <w:szCs w:val="24"/>
        </w:rPr>
        <w:t>Spendimo projektu deleguojami du Klaipėdos miesto savivaldybės tarybos nariai į Klaipėdos valstybinio jūrų uosto plėtojimo tarybą.</w:t>
      </w:r>
    </w:p>
    <w:p w:rsidR="00CF740B" w:rsidRPr="00CF740B" w:rsidRDefault="00CF740B" w:rsidP="00CF7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4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740B">
        <w:rPr>
          <w:rFonts w:ascii="Times New Roman" w:eastAsia="Times New Roman" w:hAnsi="Times New Roman" w:cs="Times New Roman"/>
          <w:b/>
          <w:sz w:val="24"/>
          <w:szCs w:val="24"/>
        </w:rPr>
        <w:t>Projekto rengimo priežastys ir kuo remiantis parengtas sprendimo projektas.</w:t>
      </w:r>
    </w:p>
    <w:p w:rsidR="00CF740B" w:rsidRPr="00CF740B" w:rsidRDefault="00CF740B" w:rsidP="00CF7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40B">
        <w:rPr>
          <w:rFonts w:ascii="Times New Roman" w:eastAsia="Times New Roman" w:hAnsi="Times New Roman" w:cs="Times New Roman"/>
          <w:sz w:val="24"/>
          <w:szCs w:val="24"/>
        </w:rPr>
        <w:t xml:space="preserve">2015-05-19 gautas Lietuvos Respublikos Susisiekimo ministerijos raštas </w:t>
      </w:r>
    </w:p>
    <w:p w:rsidR="00CF740B" w:rsidRPr="00CF740B" w:rsidRDefault="00CF740B" w:rsidP="00CF740B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40B">
        <w:rPr>
          <w:rFonts w:ascii="Times New Roman" w:eastAsia="Times New Roman" w:hAnsi="Times New Roman" w:cs="Times New Roman"/>
          <w:sz w:val="24"/>
          <w:szCs w:val="24"/>
        </w:rPr>
        <w:t xml:space="preserve">Lietuvos Respublikos Vyriausybės </w:t>
      </w:r>
      <w:smartTag w:uri="urn:schemas-microsoft-com:office:smarttags" w:element="metricconverter">
        <w:smartTagPr>
          <w:attr w:name="ProductID" w:val="2005 m"/>
        </w:smartTagPr>
        <w:r w:rsidRPr="00CF740B">
          <w:rPr>
            <w:rFonts w:ascii="Times New Roman" w:eastAsia="Times New Roman" w:hAnsi="Times New Roman" w:cs="Times New Roman"/>
            <w:sz w:val="24"/>
            <w:szCs w:val="24"/>
          </w:rPr>
          <w:t>2005 m</w:t>
        </w:r>
      </w:smartTag>
      <w:r w:rsidRPr="00CF740B">
        <w:rPr>
          <w:rFonts w:ascii="Times New Roman" w:eastAsia="Times New Roman" w:hAnsi="Times New Roman" w:cs="Times New Roman"/>
          <w:sz w:val="24"/>
          <w:szCs w:val="24"/>
        </w:rPr>
        <w:t>. gruodžio 20 d. nutarimo Nr. 1356 „Dėl Klaipėdos valstybinio jūrų uosto plėtojimo tarybos“ 1 punkte nustatyta, kad į Klaipėdos valstybinio jūrų uosto plėtojimo tarybą deleguojami du Klaipėdos miesto savivaldybės tarybos atstovai.</w:t>
      </w:r>
    </w:p>
    <w:p w:rsidR="00CF740B" w:rsidRPr="00CF740B" w:rsidRDefault="00CF740B" w:rsidP="00CF7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40B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740B">
        <w:rPr>
          <w:rFonts w:ascii="Times New Roman" w:eastAsia="Times New Roman" w:hAnsi="Times New Roman" w:cs="Times New Roman"/>
          <w:b/>
          <w:bCs/>
          <w:sz w:val="24"/>
          <w:szCs w:val="24"/>
        </w:rPr>
        <w:t>Kokių rezultatų laukiama.</w:t>
      </w:r>
    </w:p>
    <w:p w:rsidR="00CF740B" w:rsidRPr="00CF740B" w:rsidRDefault="00CF740B" w:rsidP="00CF7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40B">
        <w:rPr>
          <w:rFonts w:ascii="Times New Roman" w:eastAsia="Times New Roman" w:hAnsi="Times New Roman" w:cs="Times New Roman"/>
          <w:sz w:val="24"/>
          <w:szCs w:val="24"/>
        </w:rPr>
        <w:t>Deleguoti atstovai į Klaipėdos valstybinio jūrų uosto plėtojimo tarybą.</w:t>
      </w:r>
    </w:p>
    <w:p w:rsidR="00CF740B" w:rsidRPr="00CF740B" w:rsidRDefault="00CF740B" w:rsidP="00CF7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F740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740B">
        <w:rPr>
          <w:rFonts w:ascii="Times New Roman" w:eastAsia="Times New Roman" w:hAnsi="Times New Roman" w:cs="Times New Roman"/>
          <w:b/>
          <w:bCs/>
          <w:sz w:val="24"/>
          <w:szCs w:val="24"/>
        </w:rPr>
        <w:t>Sprendimo projekto rengimo metu gauti specialistų vertinimai.</w:t>
      </w:r>
    </w:p>
    <w:p w:rsidR="00CF740B" w:rsidRPr="00CF740B" w:rsidRDefault="00CF740B" w:rsidP="00CF7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740B">
        <w:rPr>
          <w:rFonts w:ascii="Times New Roman" w:eastAsia="Times New Roman" w:hAnsi="Times New Roman" w:cs="Times New Roman"/>
          <w:sz w:val="24"/>
          <w:szCs w:val="24"/>
          <w:lang w:val="en-US"/>
        </w:rPr>
        <w:t>Nėra.</w:t>
      </w:r>
    </w:p>
    <w:p w:rsidR="00CF740B" w:rsidRPr="00CF740B" w:rsidRDefault="00CF740B" w:rsidP="00CF7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F740B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740B">
        <w:rPr>
          <w:rFonts w:ascii="Times New Roman" w:eastAsia="Times New Roman" w:hAnsi="Times New Roman" w:cs="Times New Roman"/>
          <w:b/>
          <w:bCs/>
          <w:sz w:val="24"/>
          <w:szCs w:val="24"/>
        </w:rPr>
        <w:t>Išlaidų sąmatos, skaičiavimai, reikalingi pagrindimai ir paaiškinimai.</w:t>
      </w:r>
    </w:p>
    <w:p w:rsidR="00CF740B" w:rsidRPr="00CF740B" w:rsidRDefault="00CF740B" w:rsidP="00CF7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740B">
        <w:rPr>
          <w:rFonts w:ascii="Times New Roman" w:eastAsia="Times New Roman" w:hAnsi="Times New Roman" w:cs="Times New Roman"/>
          <w:sz w:val="24"/>
          <w:szCs w:val="24"/>
          <w:lang w:val="en-US"/>
        </w:rPr>
        <w:t>Nėra.</w:t>
      </w:r>
    </w:p>
    <w:p w:rsidR="00CF740B" w:rsidRPr="00CF740B" w:rsidRDefault="00CF740B" w:rsidP="00CF7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74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6. </w:t>
      </w:r>
      <w:r w:rsidRPr="00CF740B">
        <w:rPr>
          <w:rFonts w:ascii="Times New Roman" w:eastAsia="Times New Roman" w:hAnsi="Times New Roman" w:cs="Times New Roman"/>
          <w:b/>
          <w:sz w:val="24"/>
          <w:szCs w:val="24"/>
        </w:rPr>
        <w:t>Lėšų poreikis sprendimo įgyvendinimui</w:t>
      </w:r>
      <w:r w:rsidRPr="00CF74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F740B" w:rsidRPr="00CF740B" w:rsidRDefault="00CF740B" w:rsidP="00CF7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40B">
        <w:rPr>
          <w:rFonts w:ascii="Times New Roman" w:eastAsia="Times New Roman" w:hAnsi="Times New Roman" w:cs="Times New Roman"/>
          <w:bCs/>
          <w:sz w:val="24"/>
          <w:szCs w:val="24"/>
        </w:rPr>
        <w:t>Nėra.</w:t>
      </w:r>
    </w:p>
    <w:p w:rsidR="00CF740B" w:rsidRPr="00CF740B" w:rsidRDefault="00CF740B" w:rsidP="00CF7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40B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740B">
        <w:rPr>
          <w:rFonts w:ascii="Times New Roman" w:eastAsia="Times New Roman" w:hAnsi="Times New Roman" w:cs="Times New Roman"/>
          <w:b/>
          <w:bCs/>
          <w:sz w:val="24"/>
          <w:szCs w:val="24"/>
        </w:rPr>
        <w:t>Galimos teigiamos ar neigiamos sprendimo priėmimo pasekmės.</w:t>
      </w:r>
    </w:p>
    <w:p w:rsidR="00CF740B" w:rsidRPr="00CF740B" w:rsidRDefault="00CF740B" w:rsidP="00CF7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40B">
        <w:rPr>
          <w:rFonts w:ascii="Times New Roman" w:eastAsia="Times New Roman" w:hAnsi="Times New Roman" w:cs="Times New Roman"/>
          <w:bCs/>
          <w:sz w:val="24"/>
          <w:szCs w:val="24"/>
        </w:rPr>
        <w:t>Teigiamos pasekmės – bus</w:t>
      </w:r>
      <w:r w:rsidRPr="00CF7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deleguoti atstovai į </w:t>
      </w:r>
      <w:r w:rsidRPr="00CF740B">
        <w:rPr>
          <w:rFonts w:ascii="Times New Roman" w:eastAsia="Times New Roman" w:hAnsi="Times New Roman" w:cs="Times New Roman"/>
          <w:sz w:val="24"/>
          <w:szCs w:val="24"/>
        </w:rPr>
        <w:t>Klaipėdos valstybinio jūrų uosto plėtojimo taryb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F7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40B" w:rsidRPr="00CF740B" w:rsidRDefault="00CF740B" w:rsidP="00CF7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40B">
        <w:rPr>
          <w:rFonts w:ascii="Times New Roman" w:eastAsia="Times New Roman" w:hAnsi="Times New Roman" w:cs="Times New Roman"/>
          <w:bCs/>
          <w:sz w:val="24"/>
          <w:szCs w:val="24"/>
        </w:rPr>
        <w:t xml:space="preserve">Neigiamos pasekmės – nenumatyta. </w:t>
      </w:r>
    </w:p>
    <w:p w:rsidR="003E3B9D" w:rsidRDefault="00CF740B" w:rsidP="00CF740B">
      <w:pPr>
        <w:spacing w:after="0" w:line="240" w:lineRule="auto"/>
        <w:ind w:right="-82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40B">
        <w:rPr>
          <w:rFonts w:ascii="Times New Roman" w:eastAsia="Times New Roman" w:hAnsi="Times New Roman" w:cs="Times New Roman"/>
          <w:b/>
          <w:sz w:val="24"/>
          <w:szCs w:val="24"/>
        </w:rPr>
        <w:t>PRIDEDAMA</w:t>
      </w:r>
      <w:r w:rsidR="003E3B9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F740B" w:rsidRDefault="003E3B9D" w:rsidP="003E3B9D">
      <w:pPr>
        <w:spacing w:after="0" w:line="240" w:lineRule="auto"/>
        <w:ind w:right="-8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3B9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740B" w:rsidRPr="003E3B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740B" w:rsidRPr="003E3B9D">
        <w:rPr>
          <w:rFonts w:ascii="Times New Roman" w:eastAsia="Times New Roman" w:hAnsi="Times New Roman" w:cs="Times New Roman"/>
          <w:sz w:val="24"/>
          <w:szCs w:val="24"/>
        </w:rPr>
        <w:t xml:space="preserve">Teisės aktų išrašai, </w:t>
      </w:r>
      <w:r w:rsidRPr="003E3B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740B" w:rsidRPr="003E3B9D">
        <w:rPr>
          <w:rFonts w:ascii="Times New Roman" w:eastAsia="Times New Roman" w:hAnsi="Times New Roman" w:cs="Times New Roman"/>
          <w:sz w:val="24"/>
          <w:szCs w:val="24"/>
        </w:rPr>
        <w:t xml:space="preserve"> lapai. </w:t>
      </w:r>
    </w:p>
    <w:p w:rsidR="003E3B9D" w:rsidRDefault="003E3B9D" w:rsidP="003E3B9D">
      <w:pPr>
        <w:spacing w:after="0" w:line="240" w:lineRule="auto"/>
        <w:ind w:right="-8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F740B">
        <w:rPr>
          <w:rFonts w:ascii="Times New Roman" w:eastAsia="Times New Roman" w:hAnsi="Times New Roman" w:cs="Times New Roman"/>
          <w:sz w:val="24"/>
          <w:szCs w:val="24"/>
        </w:rPr>
        <w:t xml:space="preserve">Lietuvos Respublikos Susisiekimo ministerijos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2015-05-19 </w:t>
      </w:r>
      <w:r w:rsidRPr="00CF740B">
        <w:rPr>
          <w:rFonts w:ascii="Times New Roman" w:eastAsia="Times New Roman" w:hAnsi="Times New Roman" w:cs="Times New Roman"/>
          <w:sz w:val="24"/>
          <w:szCs w:val="24"/>
        </w:rPr>
        <w:t>rašt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F740B">
        <w:rPr>
          <w:rFonts w:ascii="Times New Roman" w:eastAsia="Times New Roman" w:hAnsi="Times New Roman" w:cs="Times New Roman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40B">
        <w:rPr>
          <w:rFonts w:ascii="Times New Roman" w:eastAsia="Times New Roman" w:hAnsi="Times New Roman" w:cs="Times New Roman"/>
          <w:sz w:val="24"/>
          <w:szCs w:val="24"/>
        </w:rPr>
        <w:t>2-1934(121) „Dėl Klaipėdos valstybinio jūrų uosto plėtojimo tarybos sudėties pakeitimo“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kopija, 2 lapai</w:t>
      </w:r>
      <w:r w:rsidRPr="00CF7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585" w:rsidRPr="003E3B9D" w:rsidRDefault="00532585" w:rsidP="003E3B9D">
      <w:pPr>
        <w:spacing w:after="0" w:line="240" w:lineRule="auto"/>
        <w:ind w:right="-82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Klaipėdos miesto savivaldybės administracijos 2015-05-26 raštas Nr. TAS-85, kopija 1 lapas.  </w:t>
      </w:r>
    </w:p>
    <w:p w:rsidR="008307D3" w:rsidRDefault="00B45C47" w:rsidP="00CF740B"/>
    <w:p w:rsidR="003E3B9D" w:rsidRDefault="003E3B9D" w:rsidP="00CF740B"/>
    <w:p w:rsidR="008E5A1C" w:rsidRPr="00375F72" w:rsidRDefault="008E5A1C" w:rsidP="008E5A1C">
      <w:pPr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75F7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miesto savivaldybės tarybos ir mero sekretorius </w:t>
      </w:r>
      <w:r w:rsidRPr="00375F72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75F72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Modestas Vitkus </w:t>
      </w:r>
    </w:p>
    <w:p w:rsidR="00AA6614" w:rsidRDefault="00AA6614" w:rsidP="00CF740B"/>
    <w:p w:rsidR="00AA6614" w:rsidRDefault="00AA6614" w:rsidP="00CF740B"/>
    <w:p w:rsidR="00AA6614" w:rsidRDefault="00AA6614" w:rsidP="00CF740B"/>
    <w:p w:rsidR="00AA6614" w:rsidRDefault="00AA6614" w:rsidP="00CF740B"/>
    <w:p w:rsidR="00AA6614" w:rsidRDefault="00AA6614" w:rsidP="00CF740B"/>
    <w:p w:rsidR="00AA6614" w:rsidRDefault="00AA6614" w:rsidP="00CF740B"/>
    <w:p w:rsidR="00AA6614" w:rsidRPr="003E3B9D" w:rsidRDefault="00AA6614" w:rsidP="00CF740B">
      <w:pPr>
        <w:rPr>
          <w:rFonts w:ascii="Times New Roman" w:hAnsi="Times New Roman" w:cs="Times New Roman"/>
          <w:sz w:val="24"/>
          <w:szCs w:val="24"/>
        </w:rPr>
      </w:pPr>
    </w:p>
    <w:p w:rsidR="00AA6614" w:rsidRPr="003E3B9D" w:rsidRDefault="003E3B9D" w:rsidP="00CF740B">
      <w:pPr>
        <w:rPr>
          <w:rFonts w:ascii="Times New Roman" w:hAnsi="Times New Roman" w:cs="Times New Roman"/>
          <w:sz w:val="24"/>
          <w:szCs w:val="24"/>
        </w:rPr>
      </w:pPr>
      <w:r w:rsidRPr="003E3B9D">
        <w:rPr>
          <w:rFonts w:ascii="Times New Roman" w:hAnsi="Times New Roman" w:cs="Times New Roman"/>
          <w:sz w:val="24"/>
          <w:szCs w:val="24"/>
        </w:rPr>
        <w:t xml:space="preserve">D. Butenienė, tel. 39 60 45  </w:t>
      </w:r>
    </w:p>
    <w:sectPr w:rsidR="00AA6614" w:rsidRPr="003E3B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81B"/>
    <w:multiLevelType w:val="hybridMultilevel"/>
    <w:tmpl w:val="16343A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752B"/>
    <w:multiLevelType w:val="hybridMultilevel"/>
    <w:tmpl w:val="11D214D0"/>
    <w:lvl w:ilvl="0" w:tplc="B1024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F7F81"/>
    <w:multiLevelType w:val="hybridMultilevel"/>
    <w:tmpl w:val="B5202A38"/>
    <w:lvl w:ilvl="0" w:tplc="6118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7221C9"/>
    <w:multiLevelType w:val="hybridMultilevel"/>
    <w:tmpl w:val="3614F012"/>
    <w:lvl w:ilvl="0" w:tplc="EBAA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9624EF"/>
    <w:multiLevelType w:val="hybridMultilevel"/>
    <w:tmpl w:val="AD808ACE"/>
    <w:lvl w:ilvl="0" w:tplc="73889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9C792F"/>
    <w:multiLevelType w:val="hybridMultilevel"/>
    <w:tmpl w:val="89EEED42"/>
    <w:lvl w:ilvl="0" w:tplc="FFBEC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E5"/>
    <w:rsid w:val="003E3B9D"/>
    <w:rsid w:val="00433941"/>
    <w:rsid w:val="00532585"/>
    <w:rsid w:val="008E5A1C"/>
    <w:rsid w:val="00A51ADA"/>
    <w:rsid w:val="00AA6614"/>
    <w:rsid w:val="00B45C47"/>
    <w:rsid w:val="00CC0257"/>
    <w:rsid w:val="00CF04E5"/>
    <w:rsid w:val="00CF740B"/>
    <w:rsid w:val="00E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740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740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610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dcterms:created xsi:type="dcterms:W3CDTF">2015-05-26T13:38:00Z</dcterms:created>
  <dcterms:modified xsi:type="dcterms:W3CDTF">2015-05-26T13:38:00Z</dcterms:modified>
</cp:coreProperties>
</file>