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9" w:rsidRDefault="001E48B1" w:rsidP="00FF16BC">
      <w:pPr>
        <w:pStyle w:val="Pagrindinistekstas"/>
        <w:tabs>
          <w:tab w:val="left" w:pos="4820"/>
        </w:tabs>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19.6pt;margin-top:-6.75pt;width:43.2pt;height:53.85pt;z-index:251657728;visibility:visible">
            <v:imagedata r:id="rId8" o:title=""/>
            <w10:wrap type="square" side="left"/>
          </v:shape>
        </w:pict>
      </w:r>
      <w:r w:rsidR="00DE2619">
        <w:br w:type="textWrapping" w:clear="all"/>
      </w:r>
    </w:p>
    <w:p w:rsidR="00DE2619" w:rsidRDefault="00DE2619" w:rsidP="003A3546">
      <w:pPr>
        <w:jc w:val="center"/>
        <w:rPr>
          <w:b/>
          <w:sz w:val="28"/>
          <w:szCs w:val="28"/>
        </w:rPr>
      </w:pPr>
      <w:r w:rsidRPr="007E3BDD">
        <w:rPr>
          <w:b/>
          <w:sz w:val="28"/>
          <w:szCs w:val="28"/>
        </w:rPr>
        <w:t xml:space="preserve">KLAIPĖDOS MIESTO SAVIVALDYBĖS </w:t>
      </w:r>
    </w:p>
    <w:p w:rsidR="00DE2619" w:rsidRPr="007E3BDD" w:rsidRDefault="00DE2619" w:rsidP="003A3546">
      <w:pPr>
        <w:jc w:val="center"/>
        <w:rPr>
          <w:b/>
          <w:sz w:val="28"/>
          <w:szCs w:val="28"/>
        </w:rPr>
      </w:pPr>
      <w:r w:rsidRPr="007E3BDD">
        <w:rPr>
          <w:b/>
          <w:sz w:val="28"/>
          <w:szCs w:val="28"/>
        </w:rPr>
        <w:t>ADMINISTRACIJ</w:t>
      </w:r>
      <w:r>
        <w:rPr>
          <w:b/>
          <w:sz w:val="28"/>
          <w:szCs w:val="28"/>
        </w:rPr>
        <w:t>A</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96"/>
        <w:gridCol w:w="1405"/>
        <w:gridCol w:w="592"/>
        <w:gridCol w:w="2461"/>
      </w:tblGrid>
      <w:tr w:rsidR="00DE2619" w:rsidRPr="003C09F9" w:rsidTr="00C70A51">
        <w:tc>
          <w:tcPr>
            <w:tcW w:w="5070" w:type="dxa"/>
            <w:vMerge w:val="restart"/>
            <w:tcBorders>
              <w:top w:val="nil"/>
              <w:left w:val="nil"/>
              <w:bottom w:val="nil"/>
              <w:right w:val="nil"/>
            </w:tcBorders>
          </w:tcPr>
          <w:p w:rsidR="00AB3244" w:rsidRDefault="00AB3244" w:rsidP="00167C55">
            <w:pPr>
              <w:rPr>
                <w:sz w:val="24"/>
                <w:szCs w:val="24"/>
              </w:rPr>
            </w:pPr>
          </w:p>
          <w:p w:rsidR="0073249D" w:rsidRPr="0073249D" w:rsidRDefault="0073249D" w:rsidP="0073249D">
            <w:pPr>
              <w:rPr>
                <w:sz w:val="24"/>
                <w:szCs w:val="24"/>
              </w:rPr>
            </w:pPr>
            <w:r w:rsidRPr="0073249D">
              <w:rPr>
                <w:sz w:val="24"/>
                <w:szCs w:val="24"/>
              </w:rPr>
              <w:t>Klaipėdos miesto savivaldybes merui</w:t>
            </w:r>
          </w:p>
          <w:p w:rsidR="00F715A4" w:rsidRPr="003C09F9" w:rsidRDefault="00FD2927" w:rsidP="007D1B65">
            <w:pPr>
              <w:rPr>
                <w:sz w:val="24"/>
                <w:szCs w:val="24"/>
              </w:rPr>
            </w:pPr>
            <w:r>
              <w:rPr>
                <w:sz w:val="24"/>
                <w:szCs w:val="24"/>
              </w:rPr>
              <w:t xml:space="preserve"> </w:t>
            </w:r>
          </w:p>
        </w:tc>
        <w:tc>
          <w:tcPr>
            <w:tcW w:w="296" w:type="dxa"/>
            <w:tcBorders>
              <w:top w:val="nil"/>
              <w:left w:val="nil"/>
              <w:bottom w:val="nil"/>
              <w:right w:val="nil"/>
            </w:tcBorders>
          </w:tcPr>
          <w:p w:rsidR="00DE2619" w:rsidRPr="003C09F9" w:rsidRDefault="00DE2619" w:rsidP="00F41647">
            <w:pPr>
              <w:jc w:val="center"/>
              <w:rPr>
                <w:sz w:val="24"/>
                <w:szCs w:val="24"/>
              </w:rPr>
            </w:pPr>
          </w:p>
        </w:tc>
        <w:tc>
          <w:tcPr>
            <w:tcW w:w="1405" w:type="dxa"/>
            <w:tcBorders>
              <w:top w:val="nil"/>
              <w:left w:val="nil"/>
              <w:bottom w:val="nil"/>
              <w:right w:val="nil"/>
            </w:tcBorders>
          </w:tcPr>
          <w:p w:rsidR="00AB3244" w:rsidRDefault="00AB3244" w:rsidP="00F41647">
            <w:pPr>
              <w:rPr>
                <w:noProof/>
                <w:sz w:val="24"/>
                <w:szCs w:val="24"/>
              </w:rPr>
            </w:pPr>
            <w:bookmarkStart w:id="1" w:name="registravimoData"/>
          </w:p>
          <w:p w:rsidR="00DE2619" w:rsidRPr="00CA7B58" w:rsidRDefault="00DE2619"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2015-05-27</w:t>
            </w:r>
            <w:r>
              <w:rPr>
                <w:noProof/>
                <w:sz w:val="24"/>
                <w:szCs w:val="24"/>
              </w:rPr>
              <w:fldChar w:fldCharType="end"/>
            </w:r>
            <w:bookmarkEnd w:id="1"/>
          </w:p>
        </w:tc>
        <w:tc>
          <w:tcPr>
            <w:tcW w:w="592" w:type="dxa"/>
            <w:tcBorders>
              <w:top w:val="nil"/>
              <w:left w:val="nil"/>
              <w:bottom w:val="nil"/>
              <w:right w:val="nil"/>
            </w:tcBorders>
          </w:tcPr>
          <w:p w:rsidR="00AB3244" w:rsidRDefault="00AB3244" w:rsidP="00F41647">
            <w:pPr>
              <w:jc w:val="center"/>
              <w:rPr>
                <w:sz w:val="24"/>
                <w:szCs w:val="24"/>
              </w:rPr>
            </w:pPr>
          </w:p>
          <w:p w:rsidR="00DE2619" w:rsidRPr="003C09F9" w:rsidRDefault="00DE2619" w:rsidP="00F41647">
            <w:pPr>
              <w:jc w:val="center"/>
              <w:rPr>
                <w:sz w:val="24"/>
                <w:szCs w:val="24"/>
              </w:rPr>
            </w:pPr>
            <w:r w:rsidRPr="003C09F9">
              <w:rPr>
                <w:sz w:val="24"/>
                <w:szCs w:val="24"/>
              </w:rPr>
              <w:t>Nr.</w:t>
            </w:r>
          </w:p>
        </w:tc>
        <w:tc>
          <w:tcPr>
            <w:tcW w:w="2461" w:type="dxa"/>
            <w:tcBorders>
              <w:top w:val="nil"/>
              <w:left w:val="nil"/>
              <w:bottom w:val="nil"/>
              <w:right w:val="nil"/>
            </w:tcBorders>
          </w:tcPr>
          <w:p w:rsidR="00AB3244" w:rsidRDefault="00AB3244" w:rsidP="00F41647">
            <w:pPr>
              <w:rPr>
                <w:noProof/>
                <w:sz w:val="24"/>
                <w:szCs w:val="24"/>
              </w:rPr>
            </w:pPr>
            <w:bookmarkStart w:id="2" w:name="dokumentoNr"/>
          </w:p>
          <w:p w:rsidR="00DE2619" w:rsidRPr="003C09F9" w:rsidRDefault="00DE2619"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TAS-86</w:t>
            </w:r>
            <w:r>
              <w:rPr>
                <w:noProof/>
                <w:sz w:val="24"/>
                <w:szCs w:val="24"/>
              </w:rPr>
              <w:fldChar w:fldCharType="end"/>
            </w:r>
            <w:bookmarkEnd w:id="2"/>
          </w:p>
        </w:tc>
      </w:tr>
      <w:tr w:rsidR="00DE2619" w:rsidRPr="003C09F9" w:rsidTr="00C70A51">
        <w:tc>
          <w:tcPr>
            <w:tcW w:w="5070" w:type="dxa"/>
            <w:vMerge/>
            <w:tcBorders>
              <w:top w:val="nil"/>
              <w:left w:val="nil"/>
              <w:bottom w:val="nil"/>
              <w:right w:val="nil"/>
            </w:tcBorders>
            <w:vAlign w:val="center"/>
          </w:tcPr>
          <w:p w:rsidR="00DE2619" w:rsidRPr="003C09F9" w:rsidRDefault="00DE2619" w:rsidP="00F41647">
            <w:pPr>
              <w:rPr>
                <w:sz w:val="24"/>
                <w:szCs w:val="24"/>
              </w:rPr>
            </w:pPr>
          </w:p>
        </w:tc>
        <w:tc>
          <w:tcPr>
            <w:tcW w:w="296" w:type="dxa"/>
            <w:tcBorders>
              <w:top w:val="nil"/>
              <w:left w:val="nil"/>
              <w:bottom w:val="nil"/>
              <w:right w:val="nil"/>
            </w:tcBorders>
          </w:tcPr>
          <w:p w:rsidR="00DE2619" w:rsidRPr="003C09F9" w:rsidRDefault="00DE2619" w:rsidP="00F41647">
            <w:pPr>
              <w:jc w:val="center"/>
              <w:rPr>
                <w:caps/>
                <w:sz w:val="24"/>
                <w:szCs w:val="24"/>
              </w:rPr>
            </w:pPr>
            <w:r w:rsidRPr="003C09F9">
              <w:rPr>
                <w:caps/>
                <w:sz w:val="24"/>
                <w:szCs w:val="24"/>
              </w:rPr>
              <w:t>Į</w:t>
            </w:r>
          </w:p>
        </w:tc>
        <w:tc>
          <w:tcPr>
            <w:tcW w:w="1405" w:type="dxa"/>
            <w:tcBorders>
              <w:top w:val="nil"/>
              <w:left w:val="nil"/>
              <w:bottom w:val="nil"/>
              <w:right w:val="nil"/>
            </w:tcBorders>
          </w:tcPr>
          <w:p w:rsidR="00DE2619" w:rsidRPr="003C09F9" w:rsidRDefault="00DE2619" w:rsidP="00E3160F">
            <w:pPr>
              <w:rPr>
                <w:sz w:val="24"/>
                <w:szCs w:val="24"/>
              </w:rPr>
            </w:pPr>
          </w:p>
        </w:tc>
        <w:tc>
          <w:tcPr>
            <w:tcW w:w="592" w:type="dxa"/>
            <w:tcBorders>
              <w:top w:val="nil"/>
              <w:left w:val="nil"/>
              <w:bottom w:val="nil"/>
              <w:right w:val="nil"/>
            </w:tcBorders>
          </w:tcPr>
          <w:p w:rsidR="00DE2619" w:rsidRPr="003C09F9" w:rsidRDefault="00DE2619" w:rsidP="00F41647">
            <w:pPr>
              <w:jc w:val="center"/>
              <w:rPr>
                <w:sz w:val="24"/>
                <w:szCs w:val="24"/>
              </w:rPr>
            </w:pPr>
            <w:r>
              <w:rPr>
                <w:sz w:val="24"/>
                <w:szCs w:val="24"/>
              </w:rPr>
              <w:t>Nr.</w:t>
            </w:r>
          </w:p>
        </w:tc>
        <w:tc>
          <w:tcPr>
            <w:tcW w:w="2461" w:type="dxa"/>
            <w:tcBorders>
              <w:top w:val="nil"/>
              <w:left w:val="nil"/>
              <w:bottom w:val="nil"/>
              <w:right w:val="nil"/>
            </w:tcBorders>
          </w:tcPr>
          <w:p w:rsidR="00DE2619" w:rsidRPr="00167C55" w:rsidRDefault="00DE2619" w:rsidP="00E3160F">
            <w:pPr>
              <w:rPr>
                <w:sz w:val="24"/>
                <w:szCs w:val="24"/>
              </w:rPr>
            </w:pPr>
          </w:p>
        </w:tc>
      </w:tr>
      <w:tr w:rsidR="00DE2619" w:rsidRPr="003C09F9" w:rsidTr="00C70A51">
        <w:tc>
          <w:tcPr>
            <w:tcW w:w="5070" w:type="dxa"/>
            <w:vMerge/>
            <w:tcBorders>
              <w:top w:val="nil"/>
              <w:left w:val="nil"/>
              <w:bottom w:val="nil"/>
              <w:right w:val="nil"/>
            </w:tcBorders>
            <w:vAlign w:val="center"/>
          </w:tcPr>
          <w:p w:rsidR="00DE2619" w:rsidRPr="003C09F9" w:rsidRDefault="00DE2619" w:rsidP="00F41647">
            <w:pPr>
              <w:rPr>
                <w:sz w:val="24"/>
                <w:szCs w:val="24"/>
              </w:rPr>
            </w:pPr>
          </w:p>
        </w:tc>
        <w:tc>
          <w:tcPr>
            <w:tcW w:w="4754" w:type="dxa"/>
            <w:gridSpan w:val="4"/>
            <w:tcBorders>
              <w:top w:val="nil"/>
              <w:left w:val="nil"/>
              <w:bottom w:val="nil"/>
              <w:right w:val="nil"/>
            </w:tcBorders>
          </w:tcPr>
          <w:p w:rsidR="00DE2619" w:rsidRPr="003C09F9" w:rsidRDefault="00DE2619" w:rsidP="00F41647">
            <w:pPr>
              <w:jc w:val="center"/>
              <w:rPr>
                <w:sz w:val="24"/>
                <w:szCs w:val="24"/>
              </w:rPr>
            </w:pPr>
          </w:p>
        </w:tc>
      </w:tr>
      <w:tr w:rsidR="00DE2619" w:rsidRPr="003C09F9" w:rsidTr="00C70A51">
        <w:tc>
          <w:tcPr>
            <w:tcW w:w="9824" w:type="dxa"/>
            <w:gridSpan w:val="5"/>
            <w:tcBorders>
              <w:top w:val="nil"/>
              <w:left w:val="nil"/>
              <w:bottom w:val="nil"/>
              <w:right w:val="nil"/>
            </w:tcBorders>
          </w:tcPr>
          <w:p w:rsidR="007F15EC" w:rsidRDefault="007F15EC" w:rsidP="00AA3EFB">
            <w:pPr>
              <w:rPr>
                <w:b/>
                <w:sz w:val="24"/>
                <w:szCs w:val="24"/>
              </w:rPr>
            </w:pPr>
          </w:p>
          <w:p w:rsidR="00934050" w:rsidRDefault="00934050" w:rsidP="00934050">
            <w:pPr>
              <w:rPr>
                <w:b/>
                <w:sz w:val="24"/>
                <w:szCs w:val="24"/>
              </w:rPr>
            </w:pPr>
          </w:p>
          <w:p w:rsidR="00DE2619" w:rsidRPr="007A04DB" w:rsidRDefault="0073249D" w:rsidP="00E3160F">
            <w:pPr>
              <w:rPr>
                <w:b/>
                <w:caps/>
                <w:sz w:val="24"/>
                <w:szCs w:val="24"/>
              </w:rPr>
            </w:pPr>
            <w:r w:rsidRPr="0073249D">
              <w:rPr>
                <w:b/>
                <w:sz w:val="24"/>
                <w:szCs w:val="24"/>
              </w:rPr>
              <w:t>DĖL APIBENDRINTŲ SIŪLYMŲ TARYBOS SPRENDIMO PROJEKTUI</w:t>
            </w:r>
          </w:p>
        </w:tc>
      </w:tr>
    </w:tbl>
    <w:p w:rsidR="00AB3244" w:rsidRDefault="00AB3244" w:rsidP="009F492F">
      <w:pPr>
        <w:ind w:firstLine="720"/>
        <w:jc w:val="both"/>
        <w:rPr>
          <w:sz w:val="24"/>
          <w:szCs w:val="24"/>
        </w:rPr>
      </w:pPr>
    </w:p>
    <w:p w:rsidR="00D20380" w:rsidRDefault="0073249D" w:rsidP="0073249D">
      <w:pPr>
        <w:ind w:firstLine="709"/>
        <w:jc w:val="both"/>
        <w:rPr>
          <w:sz w:val="24"/>
          <w:szCs w:val="24"/>
        </w:rPr>
      </w:pPr>
      <w:r w:rsidRPr="0073249D">
        <w:rPr>
          <w:sz w:val="24"/>
          <w:szCs w:val="24"/>
        </w:rPr>
        <w:t>Klaipėdos miesto savivaldybės administracija pateikė 201</w:t>
      </w:r>
      <w:r>
        <w:rPr>
          <w:sz w:val="24"/>
          <w:szCs w:val="24"/>
        </w:rPr>
        <w:t>5</w:t>
      </w:r>
      <w:r w:rsidRPr="0073249D">
        <w:rPr>
          <w:sz w:val="24"/>
          <w:szCs w:val="24"/>
        </w:rPr>
        <w:t>-0</w:t>
      </w:r>
      <w:r>
        <w:rPr>
          <w:sz w:val="24"/>
          <w:szCs w:val="24"/>
        </w:rPr>
        <w:t>5</w:t>
      </w:r>
      <w:r w:rsidRPr="0073249D">
        <w:rPr>
          <w:sz w:val="24"/>
          <w:szCs w:val="24"/>
        </w:rPr>
        <w:t>-1</w:t>
      </w:r>
      <w:r>
        <w:rPr>
          <w:sz w:val="24"/>
          <w:szCs w:val="24"/>
        </w:rPr>
        <w:t>5</w:t>
      </w:r>
      <w:r w:rsidRPr="0073249D">
        <w:rPr>
          <w:sz w:val="24"/>
          <w:szCs w:val="24"/>
        </w:rPr>
        <w:t xml:space="preserve"> tarybos sprendimo projektą „Dėl </w:t>
      </w:r>
      <w:r>
        <w:rPr>
          <w:sz w:val="24"/>
          <w:szCs w:val="24"/>
        </w:rPr>
        <w:t>reguliariojo reiso vietinio (miesto ir priemiestinio) susisiekimo maršruto autobuso apipavidalinimo tvarkos aprašo patvirtinimo“</w:t>
      </w:r>
      <w:r w:rsidRPr="0073249D">
        <w:rPr>
          <w:sz w:val="24"/>
          <w:szCs w:val="24"/>
        </w:rPr>
        <w:t xml:space="preserve"> Nr. T1-11</w:t>
      </w:r>
      <w:r>
        <w:rPr>
          <w:sz w:val="24"/>
          <w:szCs w:val="24"/>
        </w:rPr>
        <w:t>2</w:t>
      </w:r>
      <w:r w:rsidRPr="0073249D">
        <w:rPr>
          <w:sz w:val="24"/>
          <w:szCs w:val="24"/>
        </w:rPr>
        <w:t xml:space="preserve">. Svarstant sprendimo projektą </w:t>
      </w:r>
      <w:r>
        <w:rPr>
          <w:sz w:val="24"/>
          <w:szCs w:val="24"/>
        </w:rPr>
        <w:t xml:space="preserve">Miesto ūkio ir aplinkosaugos bei Finansų ir ekonomikos </w:t>
      </w:r>
      <w:r w:rsidRPr="0073249D">
        <w:rPr>
          <w:sz w:val="24"/>
          <w:szCs w:val="24"/>
        </w:rPr>
        <w:t>komitetuose</w:t>
      </w:r>
      <w:r>
        <w:rPr>
          <w:sz w:val="24"/>
          <w:szCs w:val="24"/>
        </w:rPr>
        <w:t>, išs</w:t>
      </w:r>
      <w:r w:rsidR="00FF4103">
        <w:rPr>
          <w:sz w:val="24"/>
          <w:szCs w:val="24"/>
        </w:rPr>
        <w:t>is</w:t>
      </w:r>
      <w:r>
        <w:rPr>
          <w:sz w:val="24"/>
          <w:szCs w:val="24"/>
        </w:rPr>
        <w:t xml:space="preserve">kyrė nuomonės dėl sprendimo projekte siūlomų autobusų spalvų kombinacijų. </w:t>
      </w:r>
    </w:p>
    <w:p w:rsidR="0073249D" w:rsidRPr="0073249D" w:rsidRDefault="0073249D" w:rsidP="0073249D">
      <w:pPr>
        <w:ind w:firstLine="709"/>
        <w:jc w:val="both"/>
        <w:rPr>
          <w:sz w:val="24"/>
          <w:szCs w:val="24"/>
        </w:rPr>
      </w:pPr>
      <w:r>
        <w:rPr>
          <w:sz w:val="24"/>
          <w:szCs w:val="24"/>
        </w:rPr>
        <w:t>Manome, kad autobusų spalvinės kombinacijos klausimą dar reiktų apsvarstyti Kolegijoje</w:t>
      </w:r>
      <w:r w:rsidR="006A4668">
        <w:rPr>
          <w:sz w:val="24"/>
          <w:szCs w:val="24"/>
        </w:rPr>
        <w:t xml:space="preserve">, o Savivaldybės administracijos direktorius, </w:t>
      </w:r>
      <w:r>
        <w:rPr>
          <w:sz w:val="24"/>
          <w:szCs w:val="24"/>
        </w:rPr>
        <w:t xml:space="preserve"> atsižvelg</w:t>
      </w:r>
      <w:r w:rsidR="006A4668">
        <w:rPr>
          <w:sz w:val="24"/>
          <w:szCs w:val="24"/>
        </w:rPr>
        <w:t>damas</w:t>
      </w:r>
      <w:r>
        <w:rPr>
          <w:sz w:val="24"/>
          <w:szCs w:val="24"/>
        </w:rPr>
        <w:t xml:space="preserve"> į </w:t>
      </w:r>
      <w:r w:rsidR="006A4668">
        <w:rPr>
          <w:sz w:val="24"/>
          <w:szCs w:val="24"/>
        </w:rPr>
        <w:t>Kolegijos rekomendacijas patvirtin</w:t>
      </w:r>
      <w:r w:rsidR="00D20380">
        <w:rPr>
          <w:sz w:val="24"/>
          <w:szCs w:val="24"/>
        </w:rPr>
        <w:t>tų</w:t>
      </w:r>
      <w:r w:rsidR="006A4668">
        <w:rPr>
          <w:sz w:val="24"/>
          <w:szCs w:val="24"/>
        </w:rPr>
        <w:t xml:space="preserve"> autobusų spalvas. </w:t>
      </w:r>
      <w:r w:rsidRPr="0073249D">
        <w:rPr>
          <w:sz w:val="24"/>
          <w:szCs w:val="24"/>
        </w:rPr>
        <w:t>Todėl</w:t>
      </w:r>
      <w:r w:rsidR="006A4668">
        <w:rPr>
          <w:sz w:val="24"/>
          <w:szCs w:val="24"/>
        </w:rPr>
        <w:t>,</w:t>
      </w:r>
      <w:r w:rsidRPr="0073249D">
        <w:rPr>
          <w:sz w:val="24"/>
          <w:szCs w:val="24"/>
        </w:rPr>
        <w:t xml:space="preserve"> teikiame apibendrintus siūlymus tarybos sprendimo projektui, apie kuriuos prašome informuoti tarybos narius</w:t>
      </w:r>
      <w:r w:rsidR="006A4668">
        <w:rPr>
          <w:sz w:val="24"/>
          <w:szCs w:val="24"/>
        </w:rPr>
        <w:t>:</w:t>
      </w:r>
    </w:p>
    <w:p w:rsidR="0073249D" w:rsidRPr="0073249D" w:rsidRDefault="00D20380" w:rsidP="00D20380">
      <w:pPr>
        <w:pStyle w:val="Sraopastraipa"/>
        <w:ind w:left="0" w:firstLine="709"/>
        <w:jc w:val="both"/>
        <w:rPr>
          <w:szCs w:val="24"/>
        </w:rPr>
      </w:pPr>
      <w:r>
        <w:rPr>
          <w:szCs w:val="24"/>
        </w:rPr>
        <w:t xml:space="preserve">1. Pakeisti sprendimo projekto </w:t>
      </w:r>
      <w:r>
        <w:rPr>
          <w:bCs/>
        </w:rPr>
        <w:t>Reguliariojo reiso vietinio (miesto ir priemiestinio) susisiekimo maršruto autobuso apipavidalinimo tvarkos aprašo 5 punktą</w:t>
      </w:r>
      <w:r w:rsidR="0073249D" w:rsidRPr="0073249D">
        <w:rPr>
          <w:szCs w:val="24"/>
        </w:rPr>
        <w:t xml:space="preserve"> ir visą punktą išdėstyti taip:</w:t>
      </w:r>
    </w:p>
    <w:p w:rsidR="0073249D" w:rsidRPr="006140DA" w:rsidRDefault="0073249D" w:rsidP="0073249D">
      <w:pPr>
        <w:ind w:firstLine="851"/>
        <w:jc w:val="both"/>
        <w:rPr>
          <w:sz w:val="24"/>
          <w:szCs w:val="24"/>
        </w:rPr>
      </w:pPr>
      <w:r w:rsidRPr="006140DA">
        <w:rPr>
          <w:sz w:val="24"/>
          <w:szCs w:val="24"/>
        </w:rPr>
        <w:t>„</w:t>
      </w:r>
      <w:r w:rsidR="006140DA" w:rsidRPr="006140DA">
        <w:rPr>
          <w:sz w:val="24"/>
          <w:szCs w:val="24"/>
        </w:rPr>
        <w:t>5.</w:t>
      </w:r>
      <w:r w:rsidR="006140DA">
        <w:rPr>
          <w:sz w:val="24"/>
          <w:szCs w:val="24"/>
        </w:rPr>
        <w:t xml:space="preserve"> </w:t>
      </w:r>
      <w:r w:rsidR="006140DA" w:rsidRPr="006140DA">
        <w:rPr>
          <w:sz w:val="24"/>
          <w:szCs w:val="24"/>
        </w:rPr>
        <w:t>Reguliariojo reiso vietinio (miesto ir priemiestinio) susisiekimo maršruto autobuso priekyje, gale ir šonuose gali būti įkomponuojamas vežėjo pavadinimas ir firminis ženklas. Prie reguliariojo reiso vietinio (miesto) susisiekimo maršruto autobuso priekinių durų turi būti įkomponuotas Klaipėdos miesto herbas, kurio išdėstymo vietą ir dydį nustato Klaipėdos miesto savivaldybės administracijos direktorius.</w:t>
      </w:r>
      <w:r w:rsidRPr="006140DA">
        <w:rPr>
          <w:sz w:val="24"/>
          <w:szCs w:val="24"/>
        </w:rPr>
        <w:t>“;</w:t>
      </w:r>
    </w:p>
    <w:p w:rsidR="00D20380" w:rsidRPr="00D20380" w:rsidRDefault="00D20380" w:rsidP="0073249D">
      <w:pPr>
        <w:ind w:firstLine="851"/>
        <w:jc w:val="both"/>
        <w:rPr>
          <w:sz w:val="24"/>
          <w:szCs w:val="24"/>
        </w:rPr>
      </w:pPr>
      <w:r w:rsidRPr="00D20380">
        <w:rPr>
          <w:sz w:val="24"/>
          <w:szCs w:val="24"/>
        </w:rPr>
        <w:t xml:space="preserve">2. Pakeisti sprendimo projekto </w:t>
      </w:r>
      <w:r w:rsidRPr="00D20380">
        <w:rPr>
          <w:bCs/>
          <w:sz w:val="24"/>
          <w:szCs w:val="24"/>
        </w:rPr>
        <w:t xml:space="preserve">Reguliariojo reiso vietinio (miesto ir priemiestinio) susisiekimo maršruto autobuso apipavidalinimo tvarkos aprašo </w:t>
      </w:r>
      <w:r>
        <w:rPr>
          <w:bCs/>
          <w:sz w:val="24"/>
          <w:szCs w:val="24"/>
        </w:rPr>
        <w:t>8</w:t>
      </w:r>
      <w:r w:rsidRPr="00D20380">
        <w:rPr>
          <w:bCs/>
          <w:sz w:val="24"/>
          <w:szCs w:val="24"/>
        </w:rPr>
        <w:t xml:space="preserve"> punktą</w:t>
      </w:r>
      <w:r w:rsidRPr="00D20380">
        <w:rPr>
          <w:sz w:val="24"/>
          <w:szCs w:val="24"/>
        </w:rPr>
        <w:t xml:space="preserve"> ir visą punktą išdėstyti taip:</w:t>
      </w:r>
    </w:p>
    <w:p w:rsidR="00D20380" w:rsidRPr="006140DA" w:rsidRDefault="00D20380" w:rsidP="0073249D">
      <w:pPr>
        <w:ind w:firstLine="851"/>
        <w:jc w:val="both"/>
        <w:rPr>
          <w:sz w:val="24"/>
          <w:szCs w:val="24"/>
        </w:rPr>
      </w:pPr>
      <w:r w:rsidRPr="006140DA">
        <w:rPr>
          <w:sz w:val="24"/>
          <w:szCs w:val="24"/>
        </w:rPr>
        <w:t>,,</w:t>
      </w:r>
      <w:r w:rsidR="006140DA" w:rsidRPr="006140DA">
        <w:rPr>
          <w:sz w:val="24"/>
          <w:szCs w:val="24"/>
        </w:rPr>
        <w:t>8. Reguliariojo reiso vietinio (miesto ir priemiestinio) susisiekimo maršruto autobusų  spalvų kombinacijas nustato Klaipėdos miesto savivaldy</w:t>
      </w:r>
      <w:r w:rsidR="00FF4103">
        <w:rPr>
          <w:sz w:val="24"/>
          <w:szCs w:val="24"/>
        </w:rPr>
        <w:t>bės administracijos direktorius</w:t>
      </w:r>
      <w:r w:rsidRPr="006140DA">
        <w:rPr>
          <w:sz w:val="24"/>
          <w:szCs w:val="24"/>
        </w:rPr>
        <w:t xml:space="preserve">“. </w:t>
      </w:r>
    </w:p>
    <w:p w:rsidR="00D20380" w:rsidRPr="00D20380" w:rsidRDefault="00D20380" w:rsidP="0073249D">
      <w:pPr>
        <w:ind w:firstLine="851"/>
        <w:jc w:val="both"/>
        <w:rPr>
          <w:sz w:val="24"/>
          <w:szCs w:val="24"/>
        </w:rPr>
      </w:pPr>
    </w:p>
    <w:tbl>
      <w:tblPr>
        <w:tblW w:w="0" w:type="auto"/>
        <w:tblLook w:val="01E0" w:firstRow="1" w:lastRow="1" w:firstColumn="1" w:lastColumn="1" w:noHBand="0" w:noVBand="0"/>
      </w:tblPr>
      <w:tblGrid>
        <w:gridCol w:w="5608"/>
        <w:gridCol w:w="4246"/>
      </w:tblGrid>
      <w:tr w:rsidR="00DE2619" w:rsidRPr="003A3546" w:rsidTr="00CE44A1">
        <w:tc>
          <w:tcPr>
            <w:tcW w:w="5608" w:type="dxa"/>
          </w:tcPr>
          <w:p w:rsidR="00E3160F" w:rsidRDefault="00E3160F" w:rsidP="00F4657E">
            <w:pPr>
              <w:jc w:val="both"/>
              <w:rPr>
                <w:color w:val="000000"/>
                <w:sz w:val="24"/>
                <w:szCs w:val="24"/>
              </w:rPr>
            </w:pPr>
          </w:p>
          <w:p w:rsidR="00F05A8D" w:rsidRDefault="00F05A8D" w:rsidP="00F4657E">
            <w:pPr>
              <w:jc w:val="both"/>
              <w:rPr>
                <w:color w:val="000000"/>
                <w:sz w:val="24"/>
                <w:szCs w:val="24"/>
              </w:rPr>
            </w:pPr>
          </w:p>
          <w:p w:rsidR="00DE2619" w:rsidRPr="003A3546" w:rsidRDefault="00DE2619" w:rsidP="00934050">
            <w:pPr>
              <w:jc w:val="both"/>
              <w:rPr>
                <w:sz w:val="24"/>
                <w:szCs w:val="24"/>
              </w:rPr>
            </w:pPr>
            <w:r w:rsidRPr="001D4843">
              <w:rPr>
                <w:color w:val="000000"/>
                <w:sz w:val="24"/>
                <w:szCs w:val="24"/>
              </w:rPr>
              <w:t>Savivaldybės administracijos direktor</w:t>
            </w:r>
            <w:r w:rsidR="00934050">
              <w:rPr>
                <w:color w:val="000000"/>
                <w:sz w:val="24"/>
                <w:szCs w:val="24"/>
              </w:rPr>
              <w:t>ius</w:t>
            </w:r>
          </w:p>
        </w:tc>
        <w:tc>
          <w:tcPr>
            <w:tcW w:w="4246" w:type="dxa"/>
          </w:tcPr>
          <w:p w:rsidR="00C06ED3" w:rsidRDefault="00C06ED3" w:rsidP="003A3546">
            <w:pPr>
              <w:jc w:val="right"/>
              <w:rPr>
                <w:sz w:val="24"/>
                <w:szCs w:val="24"/>
              </w:rPr>
            </w:pPr>
          </w:p>
          <w:p w:rsidR="00F05A8D" w:rsidRDefault="00F05A8D" w:rsidP="003A3546">
            <w:pPr>
              <w:jc w:val="right"/>
              <w:rPr>
                <w:sz w:val="24"/>
                <w:szCs w:val="24"/>
              </w:rPr>
            </w:pPr>
          </w:p>
          <w:p w:rsidR="00DE2619" w:rsidRPr="003A3546" w:rsidRDefault="00934050" w:rsidP="003A3546">
            <w:pPr>
              <w:jc w:val="right"/>
              <w:rPr>
                <w:sz w:val="24"/>
                <w:szCs w:val="24"/>
              </w:rPr>
            </w:pPr>
            <w:r>
              <w:rPr>
                <w:sz w:val="24"/>
                <w:szCs w:val="24"/>
              </w:rPr>
              <w:t>Saulius Budinas</w:t>
            </w:r>
          </w:p>
        </w:tc>
      </w:tr>
    </w:tbl>
    <w:p w:rsidR="00AB3244" w:rsidRDefault="00AB3244" w:rsidP="00167C55">
      <w:pPr>
        <w:jc w:val="both"/>
        <w:rPr>
          <w:sz w:val="24"/>
          <w:szCs w:val="24"/>
        </w:rPr>
      </w:pPr>
    </w:p>
    <w:p w:rsidR="00F05A8D" w:rsidRDefault="00F05A8D" w:rsidP="00167C55">
      <w:pPr>
        <w:jc w:val="both"/>
        <w:rPr>
          <w:sz w:val="24"/>
          <w:szCs w:val="24"/>
        </w:rPr>
      </w:pPr>
    </w:p>
    <w:p w:rsidR="00F05A8D" w:rsidRDefault="00F05A8D" w:rsidP="00167C55">
      <w:pPr>
        <w:jc w:val="both"/>
        <w:rPr>
          <w:sz w:val="24"/>
          <w:szCs w:val="24"/>
        </w:rPr>
      </w:pPr>
    </w:p>
    <w:p w:rsidR="00F05A8D" w:rsidRDefault="00F05A8D" w:rsidP="00167C55">
      <w:pPr>
        <w:jc w:val="both"/>
        <w:rPr>
          <w:sz w:val="24"/>
          <w:szCs w:val="24"/>
        </w:rPr>
      </w:pPr>
    </w:p>
    <w:p w:rsidR="00754ACF" w:rsidRDefault="00754ACF" w:rsidP="00167C55">
      <w:pPr>
        <w:jc w:val="both"/>
        <w:rPr>
          <w:sz w:val="24"/>
          <w:szCs w:val="24"/>
        </w:rPr>
      </w:pPr>
    </w:p>
    <w:p w:rsidR="00754ACF" w:rsidRDefault="00754ACF" w:rsidP="00167C55">
      <w:pPr>
        <w:jc w:val="both"/>
        <w:rPr>
          <w:sz w:val="24"/>
          <w:szCs w:val="24"/>
        </w:rPr>
      </w:pPr>
    </w:p>
    <w:p w:rsidR="00FF4103" w:rsidRDefault="00FF4103" w:rsidP="00167C55">
      <w:pPr>
        <w:jc w:val="both"/>
        <w:rPr>
          <w:sz w:val="24"/>
          <w:szCs w:val="24"/>
        </w:rPr>
      </w:pPr>
    </w:p>
    <w:p w:rsidR="00FF4103" w:rsidRDefault="00FF4103" w:rsidP="00167C55">
      <w:pPr>
        <w:jc w:val="both"/>
        <w:rPr>
          <w:sz w:val="24"/>
          <w:szCs w:val="24"/>
        </w:rPr>
      </w:pPr>
    </w:p>
    <w:p w:rsidR="00167C55" w:rsidRPr="003A3546" w:rsidRDefault="00167C55" w:rsidP="00167C55">
      <w:pPr>
        <w:jc w:val="both"/>
      </w:pPr>
      <w:r>
        <w:rPr>
          <w:sz w:val="24"/>
          <w:szCs w:val="24"/>
        </w:rPr>
        <w:t>Rimantas Mockus, tel. (8 46) 39 60 90, el.</w:t>
      </w:r>
      <w:r>
        <w:rPr>
          <w:sz w:val="24"/>
          <w:szCs w:val="24"/>
          <w:lang w:val="en-US"/>
        </w:rPr>
        <w:t xml:space="preserve"> p. </w:t>
      </w:r>
      <w:smartTag w:uri="urn:schemas-microsoft-com:office:smarttags" w:element="PersonName">
        <w:r>
          <w:rPr>
            <w:sz w:val="24"/>
            <w:szCs w:val="24"/>
            <w:lang w:val="en-US"/>
          </w:rPr>
          <w:t>rimantas.mockus@</w:t>
        </w:r>
        <w:r>
          <w:rPr>
            <w:sz w:val="24"/>
            <w:szCs w:val="24"/>
          </w:rPr>
          <w:t>klaipeda.lt</w:t>
        </w:r>
      </w:smartTag>
    </w:p>
    <w:p w:rsidR="00167C55" w:rsidRDefault="00167C55" w:rsidP="00894D6C">
      <w:pPr>
        <w:jc w:val="both"/>
        <w:rPr>
          <w:sz w:val="24"/>
          <w:szCs w:val="24"/>
        </w:rPr>
      </w:pPr>
    </w:p>
    <w:sectPr w:rsidR="00167C55" w:rsidSect="00F41647">
      <w:headerReference w:type="default" r:id="rId9"/>
      <w:footerReference w:type="default" r:id="rId10"/>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4D" w:rsidRDefault="0080314D" w:rsidP="00F41647">
      <w:r>
        <w:separator/>
      </w:r>
    </w:p>
  </w:endnote>
  <w:endnote w:type="continuationSeparator" w:id="0">
    <w:p w:rsidR="0080314D" w:rsidRDefault="0080314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08"/>
      <w:gridCol w:w="3000"/>
      <w:gridCol w:w="3200"/>
    </w:tblGrid>
    <w:tr w:rsidR="00DE2619" w:rsidTr="00932DDD">
      <w:trPr>
        <w:trHeight w:val="751"/>
      </w:trPr>
      <w:tc>
        <w:tcPr>
          <w:tcW w:w="3608" w:type="dxa"/>
          <w:tcBorders>
            <w:top w:val="single" w:sz="4" w:space="0" w:color="auto"/>
          </w:tcBorders>
        </w:tcPr>
        <w:p w:rsidR="00DE2619" w:rsidRDefault="00DE2619" w:rsidP="00535E12">
          <w:r>
            <w:t>Biudžetinė įstaiga</w:t>
          </w:r>
          <w:r w:rsidRPr="00812F03">
            <w:t xml:space="preserve"> </w:t>
          </w:r>
        </w:p>
        <w:p w:rsidR="00DE2619" w:rsidRDefault="00DE2619" w:rsidP="00535E12">
          <w:r w:rsidRPr="0033587C">
            <w:t>Liepų g. 11</w:t>
          </w:r>
          <w:r>
            <w:t xml:space="preserve">, LT-91502 Klaipėda </w:t>
          </w:r>
        </w:p>
      </w:tc>
      <w:tc>
        <w:tcPr>
          <w:tcW w:w="3000" w:type="dxa"/>
          <w:tcBorders>
            <w:top w:val="single" w:sz="4" w:space="0" w:color="auto"/>
          </w:tcBorders>
        </w:tcPr>
        <w:p w:rsidR="00DE2619" w:rsidRDefault="00DE2619" w:rsidP="00FF7E7A">
          <w:pPr>
            <w:pStyle w:val="Porat"/>
          </w:pPr>
          <w:r>
            <w:t xml:space="preserve">Tel. </w:t>
          </w:r>
          <w:r w:rsidRPr="0033587C">
            <w:t>(8</w:t>
          </w:r>
          <w:r>
            <w:t xml:space="preserve"> </w:t>
          </w:r>
          <w:r w:rsidRPr="0033587C">
            <w:t>46)</w:t>
          </w:r>
          <w:r>
            <w:t xml:space="preserve"> 39</w:t>
          </w:r>
          <w:r w:rsidRPr="0033587C">
            <w:t xml:space="preserve"> </w:t>
          </w:r>
          <w:r>
            <w:t>60 08</w:t>
          </w:r>
        </w:p>
        <w:p w:rsidR="00DE2619" w:rsidRPr="0033587C" w:rsidRDefault="00DE2619" w:rsidP="00FF7E7A">
          <w:pPr>
            <w:pStyle w:val="Porat"/>
          </w:pPr>
          <w:r>
            <w:t>Faks.</w:t>
          </w:r>
          <w:r w:rsidRPr="0033587C">
            <w:t xml:space="preserve"> (8</w:t>
          </w:r>
          <w:r>
            <w:t xml:space="preserve"> </w:t>
          </w:r>
          <w:r w:rsidRPr="0033587C">
            <w:t>46) 41 00 47</w:t>
          </w:r>
        </w:p>
        <w:p w:rsidR="00DE2619" w:rsidRDefault="00DE2619" w:rsidP="00535E12">
          <w:pPr>
            <w:pStyle w:val="Porat"/>
          </w:pPr>
          <w:r w:rsidRPr="0033587C">
            <w:t xml:space="preserve">El. p. </w:t>
          </w:r>
          <w:r>
            <w:t>administracija</w:t>
          </w:r>
          <w:r w:rsidRPr="0033587C">
            <w:t>@klaipeda.lt</w:t>
          </w:r>
        </w:p>
        <w:p w:rsidR="00DE2619" w:rsidRDefault="00DE2619" w:rsidP="00535E12"/>
      </w:tc>
      <w:tc>
        <w:tcPr>
          <w:tcW w:w="3200" w:type="dxa"/>
          <w:tcBorders>
            <w:top w:val="single" w:sz="4" w:space="0" w:color="auto"/>
          </w:tcBorders>
        </w:tcPr>
        <w:p w:rsidR="00DE2619" w:rsidRDefault="00DE2619" w:rsidP="00535E12">
          <w:r>
            <w:t>Duomenys kaupiami ir saugomi Juridinių asmenų registre</w:t>
          </w:r>
        </w:p>
        <w:p w:rsidR="00DE2619" w:rsidRDefault="00DE2619" w:rsidP="00535E12">
          <w:r w:rsidRPr="0033587C">
            <w:t xml:space="preserve">Kodas </w:t>
          </w:r>
          <w:r>
            <w:t>1</w:t>
          </w:r>
          <w:r w:rsidRPr="0033587C">
            <w:t>8871082</w:t>
          </w:r>
          <w:r>
            <w:t xml:space="preserve">3 </w:t>
          </w:r>
        </w:p>
        <w:p w:rsidR="00DE2619" w:rsidRDefault="00DE2619" w:rsidP="00535E12">
          <w:pPr>
            <w:jc w:val="both"/>
          </w:pPr>
          <w:r w:rsidRPr="009C526A">
            <w:t>PVM mokėtojo kodas LT887108219</w:t>
          </w:r>
        </w:p>
      </w:tc>
    </w:tr>
  </w:tbl>
  <w:p w:rsidR="00DE2619" w:rsidRPr="003A3546" w:rsidRDefault="00DE2619" w:rsidP="003A35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4D" w:rsidRDefault="0080314D" w:rsidP="00F41647">
      <w:r>
        <w:separator/>
      </w:r>
    </w:p>
  </w:footnote>
  <w:footnote w:type="continuationSeparator" w:id="0">
    <w:p w:rsidR="0080314D" w:rsidRDefault="0080314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7" w:rsidRDefault="00FD2927">
    <w:pPr>
      <w:pStyle w:val="Antrats"/>
      <w:rPr>
        <w:b/>
        <w:sz w:val="24"/>
        <w:szCs w:val="24"/>
      </w:rPr>
    </w:pPr>
    <w:r>
      <w:tab/>
    </w:r>
    <w:r>
      <w:tab/>
    </w:r>
  </w:p>
  <w:p w:rsidR="00FD2927" w:rsidRPr="00FD2927" w:rsidRDefault="00FD2927">
    <w:pPr>
      <w:pStyle w:val="Antrat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A29"/>
    <w:multiLevelType w:val="hybridMultilevel"/>
    <w:tmpl w:val="3DBE19C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23DC7A28"/>
    <w:multiLevelType w:val="hybridMultilevel"/>
    <w:tmpl w:val="F8A0ADE2"/>
    <w:lvl w:ilvl="0" w:tplc="11681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CE92401"/>
    <w:multiLevelType w:val="hybridMultilevel"/>
    <w:tmpl w:val="230A8820"/>
    <w:lvl w:ilvl="0" w:tplc="CFB25A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5E0958"/>
    <w:multiLevelType w:val="hybridMultilevel"/>
    <w:tmpl w:val="E1004768"/>
    <w:lvl w:ilvl="0" w:tplc="00EC9C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E043317"/>
    <w:multiLevelType w:val="hybridMultilevel"/>
    <w:tmpl w:val="23968B5C"/>
    <w:lvl w:ilvl="0" w:tplc="0D98FA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453575A"/>
    <w:multiLevelType w:val="hybridMultilevel"/>
    <w:tmpl w:val="001EC356"/>
    <w:lvl w:ilvl="0" w:tplc="1D80406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55353FA"/>
    <w:multiLevelType w:val="hybridMultilevel"/>
    <w:tmpl w:val="11F2E4C4"/>
    <w:lvl w:ilvl="0" w:tplc="FE883D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C4D"/>
    <w:rsid w:val="00015971"/>
    <w:rsid w:val="00017C6B"/>
    <w:rsid w:val="000222F4"/>
    <w:rsid w:val="00024730"/>
    <w:rsid w:val="000260D2"/>
    <w:rsid w:val="00027E11"/>
    <w:rsid w:val="00031E32"/>
    <w:rsid w:val="00032357"/>
    <w:rsid w:val="00043C31"/>
    <w:rsid w:val="00060A57"/>
    <w:rsid w:val="00073467"/>
    <w:rsid w:val="00091946"/>
    <w:rsid w:val="000944BF"/>
    <w:rsid w:val="000A09B3"/>
    <w:rsid w:val="000A37E3"/>
    <w:rsid w:val="000C6AA0"/>
    <w:rsid w:val="000E1900"/>
    <w:rsid w:val="000E3A2F"/>
    <w:rsid w:val="000E6C34"/>
    <w:rsid w:val="00110805"/>
    <w:rsid w:val="001261EF"/>
    <w:rsid w:val="0014138C"/>
    <w:rsid w:val="001444C8"/>
    <w:rsid w:val="00153A03"/>
    <w:rsid w:val="001568EE"/>
    <w:rsid w:val="00160706"/>
    <w:rsid w:val="001608D8"/>
    <w:rsid w:val="00163473"/>
    <w:rsid w:val="0016541D"/>
    <w:rsid w:val="00167C55"/>
    <w:rsid w:val="00180073"/>
    <w:rsid w:val="00185493"/>
    <w:rsid w:val="00192BE3"/>
    <w:rsid w:val="0019554A"/>
    <w:rsid w:val="001B01B1"/>
    <w:rsid w:val="001B353B"/>
    <w:rsid w:val="001B3AA5"/>
    <w:rsid w:val="001B5B75"/>
    <w:rsid w:val="001D1AE7"/>
    <w:rsid w:val="001D27E7"/>
    <w:rsid w:val="001D4843"/>
    <w:rsid w:val="001D53A1"/>
    <w:rsid w:val="001E48B1"/>
    <w:rsid w:val="001E535A"/>
    <w:rsid w:val="00213EA3"/>
    <w:rsid w:val="00237B69"/>
    <w:rsid w:val="00242B88"/>
    <w:rsid w:val="00257379"/>
    <w:rsid w:val="002707C2"/>
    <w:rsid w:val="00270A0C"/>
    <w:rsid w:val="00270E18"/>
    <w:rsid w:val="00272B7C"/>
    <w:rsid w:val="002850E9"/>
    <w:rsid w:val="00291226"/>
    <w:rsid w:val="002B407E"/>
    <w:rsid w:val="002B4DD6"/>
    <w:rsid w:val="002B5154"/>
    <w:rsid w:val="002C4F09"/>
    <w:rsid w:val="002F569D"/>
    <w:rsid w:val="002F68FC"/>
    <w:rsid w:val="00302453"/>
    <w:rsid w:val="003161B0"/>
    <w:rsid w:val="0032356D"/>
    <w:rsid w:val="00324750"/>
    <w:rsid w:val="0033587C"/>
    <w:rsid w:val="00347F54"/>
    <w:rsid w:val="00363BB5"/>
    <w:rsid w:val="00364571"/>
    <w:rsid w:val="0037711E"/>
    <w:rsid w:val="00383427"/>
    <w:rsid w:val="00384543"/>
    <w:rsid w:val="00390ECF"/>
    <w:rsid w:val="003A3546"/>
    <w:rsid w:val="003A61B4"/>
    <w:rsid w:val="003B4B84"/>
    <w:rsid w:val="003C09F9"/>
    <w:rsid w:val="003C225D"/>
    <w:rsid w:val="003C7052"/>
    <w:rsid w:val="003E5D65"/>
    <w:rsid w:val="003E603A"/>
    <w:rsid w:val="003F624A"/>
    <w:rsid w:val="00405B54"/>
    <w:rsid w:val="004325F8"/>
    <w:rsid w:val="00433CCC"/>
    <w:rsid w:val="00454332"/>
    <w:rsid w:val="004545AD"/>
    <w:rsid w:val="004559A2"/>
    <w:rsid w:val="00460C1D"/>
    <w:rsid w:val="00460EF7"/>
    <w:rsid w:val="00462292"/>
    <w:rsid w:val="00471297"/>
    <w:rsid w:val="00472954"/>
    <w:rsid w:val="004845F1"/>
    <w:rsid w:val="004A6EBF"/>
    <w:rsid w:val="004B0086"/>
    <w:rsid w:val="004D47AB"/>
    <w:rsid w:val="004E0119"/>
    <w:rsid w:val="004E0309"/>
    <w:rsid w:val="004E2100"/>
    <w:rsid w:val="004E4B35"/>
    <w:rsid w:val="004F6719"/>
    <w:rsid w:val="005060FA"/>
    <w:rsid w:val="00511CE9"/>
    <w:rsid w:val="0051294B"/>
    <w:rsid w:val="00515789"/>
    <w:rsid w:val="00525D4A"/>
    <w:rsid w:val="00532C6D"/>
    <w:rsid w:val="00533841"/>
    <w:rsid w:val="00535E12"/>
    <w:rsid w:val="00551B27"/>
    <w:rsid w:val="00554CD3"/>
    <w:rsid w:val="0056478F"/>
    <w:rsid w:val="00565B16"/>
    <w:rsid w:val="005A7905"/>
    <w:rsid w:val="005B42E5"/>
    <w:rsid w:val="005B4461"/>
    <w:rsid w:val="005C09DB"/>
    <w:rsid w:val="005C29DF"/>
    <w:rsid w:val="005E7735"/>
    <w:rsid w:val="005F3529"/>
    <w:rsid w:val="00606132"/>
    <w:rsid w:val="00612DFF"/>
    <w:rsid w:val="006140DA"/>
    <w:rsid w:val="00614732"/>
    <w:rsid w:val="006158E9"/>
    <w:rsid w:val="00626B0E"/>
    <w:rsid w:val="00627FF7"/>
    <w:rsid w:val="0063138B"/>
    <w:rsid w:val="006335D4"/>
    <w:rsid w:val="00634937"/>
    <w:rsid w:val="00636D89"/>
    <w:rsid w:val="00660C75"/>
    <w:rsid w:val="00662E7A"/>
    <w:rsid w:val="0066419E"/>
    <w:rsid w:val="00670D90"/>
    <w:rsid w:val="006973F3"/>
    <w:rsid w:val="006A4668"/>
    <w:rsid w:val="006C32C9"/>
    <w:rsid w:val="006C73E8"/>
    <w:rsid w:val="006E106A"/>
    <w:rsid w:val="006E4CAB"/>
    <w:rsid w:val="006E6637"/>
    <w:rsid w:val="006F416F"/>
    <w:rsid w:val="006F4715"/>
    <w:rsid w:val="0070711F"/>
    <w:rsid w:val="00710820"/>
    <w:rsid w:val="00713927"/>
    <w:rsid w:val="0073249D"/>
    <w:rsid w:val="00746D1E"/>
    <w:rsid w:val="00750DDA"/>
    <w:rsid w:val="00754ACF"/>
    <w:rsid w:val="00755F04"/>
    <w:rsid w:val="00774407"/>
    <w:rsid w:val="00777416"/>
    <w:rsid w:val="007775F7"/>
    <w:rsid w:val="0079077C"/>
    <w:rsid w:val="007A04DB"/>
    <w:rsid w:val="007A1912"/>
    <w:rsid w:val="007A2FA2"/>
    <w:rsid w:val="007A696F"/>
    <w:rsid w:val="007C4E00"/>
    <w:rsid w:val="007C78FB"/>
    <w:rsid w:val="007D1B65"/>
    <w:rsid w:val="007E0131"/>
    <w:rsid w:val="007E3BDD"/>
    <w:rsid w:val="007F15EC"/>
    <w:rsid w:val="00800A8B"/>
    <w:rsid w:val="00801E4F"/>
    <w:rsid w:val="0080314D"/>
    <w:rsid w:val="00807810"/>
    <w:rsid w:val="00811EC1"/>
    <w:rsid w:val="00812F03"/>
    <w:rsid w:val="00821D70"/>
    <w:rsid w:val="00824AF1"/>
    <w:rsid w:val="00833D10"/>
    <w:rsid w:val="008538D5"/>
    <w:rsid w:val="00855E3A"/>
    <w:rsid w:val="008563CC"/>
    <w:rsid w:val="00856F73"/>
    <w:rsid w:val="00857D34"/>
    <w:rsid w:val="008623E9"/>
    <w:rsid w:val="00864F6F"/>
    <w:rsid w:val="00872B4F"/>
    <w:rsid w:val="00894D6C"/>
    <w:rsid w:val="00896975"/>
    <w:rsid w:val="008B702F"/>
    <w:rsid w:val="008C6BDA"/>
    <w:rsid w:val="008D69DD"/>
    <w:rsid w:val="008E1F8C"/>
    <w:rsid w:val="008E3B7B"/>
    <w:rsid w:val="008F47C5"/>
    <w:rsid w:val="008F665C"/>
    <w:rsid w:val="00902E65"/>
    <w:rsid w:val="00922B07"/>
    <w:rsid w:val="009269E6"/>
    <w:rsid w:val="00931A08"/>
    <w:rsid w:val="00932DDD"/>
    <w:rsid w:val="00934050"/>
    <w:rsid w:val="0094334D"/>
    <w:rsid w:val="00956C84"/>
    <w:rsid w:val="00964B7B"/>
    <w:rsid w:val="00973D69"/>
    <w:rsid w:val="00974CBB"/>
    <w:rsid w:val="00974DE1"/>
    <w:rsid w:val="0098357E"/>
    <w:rsid w:val="00991D58"/>
    <w:rsid w:val="009B4734"/>
    <w:rsid w:val="009C526A"/>
    <w:rsid w:val="009D6BD2"/>
    <w:rsid w:val="009E5F8B"/>
    <w:rsid w:val="009F3822"/>
    <w:rsid w:val="009F492F"/>
    <w:rsid w:val="00A24261"/>
    <w:rsid w:val="00A31667"/>
    <w:rsid w:val="00A3260E"/>
    <w:rsid w:val="00A44DC7"/>
    <w:rsid w:val="00A56070"/>
    <w:rsid w:val="00A57782"/>
    <w:rsid w:val="00A631D4"/>
    <w:rsid w:val="00A70EC9"/>
    <w:rsid w:val="00A80667"/>
    <w:rsid w:val="00A81179"/>
    <w:rsid w:val="00A82DAA"/>
    <w:rsid w:val="00A8670A"/>
    <w:rsid w:val="00A9509B"/>
    <w:rsid w:val="00A9560A"/>
    <w:rsid w:val="00A9592B"/>
    <w:rsid w:val="00AA03EB"/>
    <w:rsid w:val="00AA3EFB"/>
    <w:rsid w:val="00AA5DFD"/>
    <w:rsid w:val="00AB3244"/>
    <w:rsid w:val="00AC08AD"/>
    <w:rsid w:val="00AC4188"/>
    <w:rsid w:val="00AC7F3C"/>
    <w:rsid w:val="00AD1149"/>
    <w:rsid w:val="00AD2EE1"/>
    <w:rsid w:val="00B136AB"/>
    <w:rsid w:val="00B249A4"/>
    <w:rsid w:val="00B34DBE"/>
    <w:rsid w:val="00B40258"/>
    <w:rsid w:val="00B47315"/>
    <w:rsid w:val="00B5202F"/>
    <w:rsid w:val="00B6538E"/>
    <w:rsid w:val="00B7320C"/>
    <w:rsid w:val="00B73E13"/>
    <w:rsid w:val="00B85ADD"/>
    <w:rsid w:val="00B926CB"/>
    <w:rsid w:val="00B92FE6"/>
    <w:rsid w:val="00BA151E"/>
    <w:rsid w:val="00BB07E2"/>
    <w:rsid w:val="00BF1A40"/>
    <w:rsid w:val="00C06ED3"/>
    <w:rsid w:val="00C0799E"/>
    <w:rsid w:val="00C142BA"/>
    <w:rsid w:val="00C2784B"/>
    <w:rsid w:val="00C4161E"/>
    <w:rsid w:val="00C60115"/>
    <w:rsid w:val="00C62636"/>
    <w:rsid w:val="00C70A51"/>
    <w:rsid w:val="00C73DF4"/>
    <w:rsid w:val="00C847B3"/>
    <w:rsid w:val="00CA7B58"/>
    <w:rsid w:val="00CB3E22"/>
    <w:rsid w:val="00CC7AEB"/>
    <w:rsid w:val="00CE44A1"/>
    <w:rsid w:val="00D01EB3"/>
    <w:rsid w:val="00D03414"/>
    <w:rsid w:val="00D05362"/>
    <w:rsid w:val="00D13114"/>
    <w:rsid w:val="00D20380"/>
    <w:rsid w:val="00D311A7"/>
    <w:rsid w:val="00D54DE5"/>
    <w:rsid w:val="00D74B22"/>
    <w:rsid w:val="00D81831"/>
    <w:rsid w:val="00D83BC5"/>
    <w:rsid w:val="00D84106"/>
    <w:rsid w:val="00DA5ACA"/>
    <w:rsid w:val="00DA5B76"/>
    <w:rsid w:val="00DC01EF"/>
    <w:rsid w:val="00DE0BFB"/>
    <w:rsid w:val="00DE2619"/>
    <w:rsid w:val="00DE34F0"/>
    <w:rsid w:val="00DF6839"/>
    <w:rsid w:val="00DF751F"/>
    <w:rsid w:val="00E069F3"/>
    <w:rsid w:val="00E221D8"/>
    <w:rsid w:val="00E22CFC"/>
    <w:rsid w:val="00E26E2A"/>
    <w:rsid w:val="00E3160F"/>
    <w:rsid w:val="00E37B92"/>
    <w:rsid w:val="00E5774E"/>
    <w:rsid w:val="00E57DE7"/>
    <w:rsid w:val="00E65B25"/>
    <w:rsid w:val="00E65F32"/>
    <w:rsid w:val="00E8227F"/>
    <w:rsid w:val="00E9343E"/>
    <w:rsid w:val="00E96582"/>
    <w:rsid w:val="00EA08EB"/>
    <w:rsid w:val="00EA40EF"/>
    <w:rsid w:val="00EA65AF"/>
    <w:rsid w:val="00EC10BA"/>
    <w:rsid w:val="00EC5F06"/>
    <w:rsid w:val="00EC6E6B"/>
    <w:rsid w:val="00ED1DA5"/>
    <w:rsid w:val="00ED3397"/>
    <w:rsid w:val="00ED4EF7"/>
    <w:rsid w:val="00EF3DAD"/>
    <w:rsid w:val="00F03A12"/>
    <w:rsid w:val="00F048CA"/>
    <w:rsid w:val="00F05A8D"/>
    <w:rsid w:val="00F0782F"/>
    <w:rsid w:val="00F15EB1"/>
    <w:rsid w:val="00F41647"/>
    <w:rsid w:val="00F4657E"/>
    <w:rsid w:val="00F60107"/>
    <w:rsid w:val="00F61221"/>
    <w:rsid w:val="00F71567"/>
    <w:rsid w:val="00F715A4"/>
    <w:rsid w:val="00F948BE"/>
    <w:rsid w:val="00FA09D0"/>
    <w:rsid w:val="00FA18AC"/>
    <w:rsid w:val="00FD2927"/>
    <w:rsid w:val="00FE7C60"/>
    <w:rsid w:val="00FF16BC"/>
    <w:rsid w:val="00FF410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3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character" w:customStyle="1" w:styleId="res">
    <w:name w:val="res"/>
    <w:rsid w:val="0032356D"/>
  </w:style>
  <w:style w:type="paragraph" w:styleId="Sraopastraipa">
    <w:name w:val="List Paragraph"/>
    <w:basedOn w:val="prastasis"/>
    <w:uiPriority w:val="34"/>
    <w:qFormat/>
    <w:rsid w:val="0073249D"/>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251">
      <w:marLeft w:val="0"/>
      <w:marRight w:val="0"/>
      <w:marTop w:val="0"/>
      <w:marBottom w:val="0"/>
      <w:divBdr>
        <w:top w:val="none" w:sz="0" w:space="0" w:color="auto"/>
        <w:left w:val="none" w:sz="0" w:space="0" w:color="auto"/>
        <w:bottom w:val="none" w:sz="0" w:space="0" w:color="auto"/>
        <w:right w:val="none" w:sz="0" w:space="0" w:color="auto"/>
      </w:divBdr>
    </w:div>
    <w:div w:id="88697252">
      <w:marLeft w:val="0"/>
      <w:marRight w:val="0"/>
      <w:marTop w:val="0"/>
      <w:marBottom w:val="0"/>
      <w:divBdr>
        <w:top w:val="none" w:sz="0" w:space="0" w:color="auto"/>
        <w:left w:val="none" w:sz="0" w:space="0" w:color="auto"/>
        <w:bottom w:val="none" w:sz="0" w:space="0" w:color="auto"/>
        <w:right w:val="none" w:sz="0" w:space="0" w:color="auto"/>
      </w:divBdr>
    </w:div>
    <w:div w:id="88697253">
      <w:marLeft w:val="0"/>
      <w:marRight w:val="0"/>
      <w:marTop w:val="0"/>
      <w:marBottom w:val="0"/>
      <w:divBdr>
        <w:top w:val="none" w:sz="0" w:space="0" w:color="auto"/>
        <w:left w:val="none" w:sz="0" w:space="0" w:color="auto"/>
        <w:bottom w:val="none" w:sz="0" w:space="0" w:color="auto"/>
        <w:right w:val="none" w:sz="0" w:space="0" w:color="auto"/>
      </w:divBdr>
    </w:div>
    <w:div w:id="88697254">
      <w:marLeft w:val="0"/>
      <w:marRight w:val="0"/>
      <w:marTop w:val="0"/>
      <w:marBottom w:val="0"/>
      <w:divBdr>
        <w:top w:val="none" w:sz="0" w:space="0" w:color="auto"/>
        <w:left w:val="none" w:sz="0" w:space="0" w:color="auto"/>
        <w:bottom w:val="none" w:sz="0" w:space="0" w:color="auto"/>
        <w:right w:val="none" w:sz="0" w:space="0" w:color="auto"/>
      </w:divBdr>
    </w:div>
    <w:div w:id="88697260">
      <w:marLeft w:val="0"/>
      <w:marRight w:val="0"/>
      <w:marTop w:val="0"/>
      <w:marBottom w:val="0"/>
      <w:divBdr>
        <w:top w:val="none" w:sz="0" w:space="0" w:color="auto"/>
        <w:left w:val="none" w:sz="0" w:space="0" w:color="auto"/>
        <w:bottom w:val="none" w:sz="0" w:space="0" w:color="auto"/>
        <w:right w:val="none" w:sz="0" w:space="0" w:color="auto"/>
      </w:divBdr>
      <w:divsChild>
        <w:div w:id="88697266">
          <w:marLeft w:val="0"/>
          <w:marRight w:val="0"/>
          <w:marTop w:val="0"/>
          <w:marBottom w:val="0"/>
          <w:divBdr>
            <w:top w:val="none" w:sz="0" w:space="0" w:color="auto"/>
            <w:left w:val="none" w:sz="0" w:space="0" w:color="auto"/>
            <w:bottom w:val="none" w:sz="0" w:space="0" w:color="auto"/>
            <w:right w:val="none" w:sz="0" w:space="0" w:color="auto"/>
          </w:divBdr>
          <w:divsChild>
            <w:div w:id="88697257">
              <w:marLeft w:val="0"/>
              <w:marRight w:val="0"/>
              <w:marTop w:val="0"/>
              <w:marBottom w:val="0"/>
              <w:divBdr>
                <w:top w:val="none" w:sz="0" w:space="0" w:color="auto"/>
                <w:left w:val="none" w:sz="0" w:space="0" w:color="auto"/>
                <w:bottom w:val="none" w:sz="0" w:space="0" w:color="auto"/>
                <w:right w:val="none" w:sz="0" w:space="0" w:color="auto"/>
              </w:divBdr>
              <w:divsChild>
                <w:div w:id="88697259">
                  <w:marLeft w:val="0"/>
                  <w:marRight w:val="0"/>
                  <w:marTop w:val="0"/>
                  <w:marBottom w:val="0"/>
                  <w:divBdr>
                    <w:top w:val="none" w:sz="0" w:space="0" w:color="auto"/>
                    <w:left w:val="none" w:sz="0" w:space="0" w:color="auto"/>
                    <w:bottom w:val="none" w:sz="0" w:space="0" w:color="auto"/>
                    <w:right w:val="none" w:sz="0" w:space="0" w:color="auto"/>
                  </w:divBdr>
                  <w:divsChild>
                    <w:div w:id="88697262">
                      <w:marLeft w:val="0"/>
                      <w:marRight w:val="0"/>
                      <w:marTop w:val="0"/>
                      <w:marBottom w:val="0"/>
                      <w:divBdr>
                        <w:top w:val="none" w:sz="0" w:space="0" w:color="auto"/>
                        <w:left w:val="none" w:sz="0" w:space="0" w:color="auto"/>
                        <w:bottom w:val="none" w:sz="0" w:space="0" w:color="auto"/>
                        <w:right w:val="none" w:sz="0" w:space="0" w:color="auto"/>
                      </w:divBdr>
                      <w:divsChild>
                        <w:div w:id="88697256">
                          <w:marLeft w:val="0"/>
                          <w:marRight w:val="0"/>
                          <w:marTop w:val="0"/>
                          <w:marBottom w:val="0"/>
                          <w:divBdr>
                            <w:top w:val="none" w:sz="0" w:space="0" w:color="auto"/>
                            <w:left w:val="none" w:sz="0" w:space="0" w:color="auto"/>
                            <w:bottom w:val="none" w:sz="0" w:space="0" w:color="auto"/>
                            <w:right w:val="none" w:sz="0" w:space="0" w:color="auto"/>
                          </w:divBdr>
                          <w:divsChild>
                            <w:div w:id="88697258">
                              <w:marLeft w:val="0"/>
                              <w:marRight w:val="0"/>
                              <w:marTop w:val="0"/>
                              <w:marBottom w:val="0"/>
                              <w:divBdr>
                                <w:top w:val="none" w:sz="0" w:space="0" w:color="auto"/>
                                <w:left w:val="none" w:sz="0" w:space="0" w:color="auto"/>
                                <w:bottom w:val="none" w:sz="0" w:space="0" w:color="auto"/>
                                <w:right w:val="none" w:sz="0" w:space="0" w:color="auto"/>
                              </w:divBdr>
                              <w:divsChild>
                                <w:div w:id="88697255">
                                  <w:marLeft w:val="0"/>
                                  <w:marRight w:val="0"/>
                                  <w:marTop w:val="0"/>
                                  <w:marBottom w:val="0"/>
                                  <w:divBdr>
                                    <w:top w:val="none" w:sz="0" w:space="0" w:color="auto"/>
                                    <w:left w:val="none" w:sz="0" w:space="0" w:color="auto"/>
                                    <w:bottom w:val="none" w:sz="0" w:space="0" w:color="auto"/>
                                    <w:right w:val="none" w:sz="0" w:space="0" w:color="auto"/>
                                  </w:divBdr>
                                  <w:divsChild>
                                    <w:div w:id="886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7264">
      <w:marLeft w:val="0"/>
      <w:marRight w:val="0"/>
      <w:marTop w:val="0"/>
      <w:marBottom w:val="0"/>
      <w:divBdr>
        <w:top w:val="none" w:sz="0" w:space="0" w:color="auto"/>
        <w:left w:val="none" w:sz="0" w:space="0" w:color="auto"/>
        <w:bottom w:val="none" w:sz="0" w:space="0" w:color="auto"/>
        <w:right w:val="none" w:sz="0" w:space="0" w:color="auto"/>
      </w:divBdr>
      <w:divsChild>
        <w:div w:id="88697263">
          <w:marLeft w:val="0"/>
          <w:marRight w:val="0"/>
          <w:marTop w:val="0"/>
          <w:marBottom w:val="0"/>
          <w:divBdr>
            <w:top w:val="none" w:sz="0" w:space="0" w:color="auto"/>
            <w:left w:val="none" w:sz="0" w:space="0" w:color="auto"/>
            <w:bottom w:val="none" w:sz="0" w:space="0" w:color="auto"/>
            <w:right w:val="none" w:sz="0" w:space="0" w:color="auto"/>
          </w:divBdr>
          <w:divsChild>
            <w:div w:id="88697267">
              <w:marLeft w:val="0"/>
              <w:marRight w:val="0"/>
              <w:marTop w:val="0"/>
              <w:marBottom w:val="0"/>
              <w:divBdr>
                <w:top w:val="none" w:sz="0" w:space="0" w:color="auto"/>
                <w:left w:val="none" w:sz="0" w:space="0" w:color="auto"/>
                <w:bottom w:val="none" w:sz="0" w:space="0" w:color="auto"/>
                <w:right w:val="none" w:sz="0" w:space="0" w:color="auto"/>
              </w:divBdr>
              <w:divsChild>
                <w:div w:id="886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7268">
      <w:marLeft w:val="0"/>
      <w:marRight w:val="0"/>
      <w:marTop w:val="0"/>
      <w:marBottom w:val="0"/>
      <w:divBdr>
        <w:top w:val="none" w:sz="0" w:space="0" w:color="auto"/>
        <w:left w:val="none" w:sz="0" w:space="0" w:color="auto"/>
        <w:bottom w:val="none" w:sz="0" w:space="0" w:color="auto"/>
        <w:right w:val="none" w:sz="0" w:space="0" w:color="auto"/>
      </w:divBdr>
    </w:div>
    <w:div w:id="88697269">
      <w:marLeft w:val="0"/>
      <w:marRight w:val="0"/>
      <w:marTop w:val="0"/>
      <w:marBottom w:val="0"/>
      <w:divBdr>
        <w:top w:val="none" w:sz="0" w:space="0" w:color="auto"/>
        <w:left w:val="none" w:sz="0" w:space="0" w:color="auto"/>
        <w:bottom w:val="none" w:sz="0" w:space="0" w:color="auto"/>
        <w:right w:val="none" w:sz="0" w:space="0" w:color="auto"/>
      </w:divBdr>
    </w:div>
    <w:div w:id="200361752">
      <w:bodyDiv w:val="1"/>
      <w:marLeft w:val="0"/>
      <w:marRight w:val="0"/>
      <w:marTop w:val="0"/>
      <w:marBottom w:val="0"/>
      <w:divBdr>
        <w:top w:val="none" w:sz="0" w:space="0" w:color="auto"/>
        <w:left w:val="none" w:sz="0" w:space="0" w:color="auto"/>
        <w:bottom w:val="none" w:sz="0" w:space="0" w:color="auto"/>
        <w:right w:val="none" w:sz="0" w:space="0" w:color="auto"/>
      </w:divBdr>
    </w:div>
    <w:div w:id="205221484">
      <w:bodyDiv w:val="1"/>
      <w:marLeft w:val="0"/>
      <w:marRight w:val="0"/>
      <w:marTop w:val="0"/>
      <w:marBottom w:val="0"/>
      <w:divBdr>
        <w:top w:val="none" w:sz="0" w:space="0" w:color="auto"/>
        <w:left w:val="none" w:sz="0" w:space="0" w:color="auto"/>
        <w:bottom w:val="none" w:sz="0" w:space="0" w:color="auto"/>
        <w:right w:val="none" w:sz="0" w:space="0" w:color="auto"/>
      </w:divBdr>
    </w:div>
    <w:div w:id="205803782">
      <w:bodyDiv w:val="1"/>
      <w:marLeft w:val="0"/>
      <w:marRight w:val="0"/>
      <w:marTop w:val="0"/>
      <w:marBottom w:val="0"/>
      <w:divBdr>
        <w:top w:val="none" w:sz="0" w:space="0" w:color="auto"/>
        <w:left w:val="none" w:sz="0" w:space="0" w:color="auto"/>
        <w:bottom w:val="none" w:sz="0" w:space="0" w:color="auto"/>
        <w:right w:val="none" w:sz="0" w:space="0" w:color="auto"/>
      </w:divBdr>
    </w:div>
    <w:div w:id="447432864">
      <w:bodyDiv w:val="1"/>
      <w:marLeft w:val="0"/>
      <w:marRight w:val="0"/>
      <w:marTop w:val="0"/>
      <w:marBottom w:val="0"/>
      <w:divBdr>
        <w:top w:val="none" w:sz="0" w:space="0" w:color="auto"/>
        <w:left w:val="none" w:sz="0" w:space="0" w:color="auto"/>
        <w:bottom w:val="none" w:sz="0" w:space="0" w:color="auto"/>
        <w:right w:val="none" w:sz="0" w:space="0" w:color="auto"/>
      </w:divBdr>
    </w:div>
    <w:div w:id="1420299180">
      <w:bodyDiv w:val="1"/>
      <w:marLeft w:val="0"/>
      <w:marRight w:val="0"/>
      <w:marTop w:val="0"/>
      <w:marBottom w:val="0"/>
      <w:divBdr>
        <w:top w:val="none" w:sz="0" w:space="0" w:color="auto"/>
        <w:left w:val="none" w:sz="0" w:space="0" w:color="auto"/>
        <w:bottom w:val="none" w:sz="0" w:space="0" w:color="auto"/>
        <w:right w:val="none" w:sz="0" w:space="0" w:color="auto"/>
      </w:divBdr>
    </w:div>
    <w:div w:id="17926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748</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2014-11-14T12:03:00Z</cp:lastPrinted>
  <dcterms:created xsi:type="dcterms:W3CDTF">2015-05-27T08:29:00Z</dcterms:created>
  <dcterms:modified xsi:type="dcterms:W3CDTF">2015-05-27T08:29:00Z</dcterms:modified>
</cp:coreProperties>
</file>