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65637" w:rsidRPr="00665637">
        <w:rPr>
          <w:b/>
          <w:caps/>
        </w:rPr>
        <w:t xml:space="preserve">KLAIPĖDOS MIESTO SAVIVALDYBĖS TARYBOS 2015 m. gegužės 7 d. sprendimo Nr. T2-83 „DĖL </w:t>
      </w:r>
      <w:r w:rsidR="00665637" w:rsidRPr="00665637">
        <w:rPr>
          <w:b/>
        </w:rPr>
        <w:t>KLAIPĖDOS MIESTO SAVIVALDYBĖS TARYBOS</w:t>
      </w:r>
      <w:r w:rsidR="00665637" w:rsidRPr="00665637">
        <w:t xml:space="preserve"> </w:t>
      </w:r>
      <w:r w:rsidR="00665637" w:rsidRPr="00665637">
        <w:rPr>
          <w:b/>
          <w:caps/>
        </w:rPr>
        <w:t>kontrolės komiteto pirmininko ir jo pavaduotojo skyrimo“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gegužės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T2-97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65637" w:rsidRPr="00665637" w:rsidRDefault="00665637" w:rsidP="00665637">
      <w:pPr>
        <w:ind w:firstLine="720"/>
        <w:jc w:val="both"/>
        <w:rPr>
          <w:szCs w:val="20"/>
          <w:lang w:eastAsia="lt-LT"/>
        </w:rPr>
      </w:pPr>
      <w:r w:rsidRPr="00665637">
        <w:rPr>
          <w:szCs w:val="20"/>
          <w:lang w:eastAsia="lt-LT"/>
        </w:rPr>
        <w:t xml:space="preserve">Vadovaudamasi Lietuvos Respublikos vietos savivaldos įstatymo </w:t>
      </w:r>
      <w:r w:rsidRPr="00665637">
        <w:t xml:space="preserve">14 straipsnio 3 dalimi ir </w:t>
      </w:r>
      <w:r w:rsidRPr="00665637">
        <w:rPr>
          <w:szCs w:val="20"/>
          <w:lang w:eastAsia="lt-LT"/>
        </w:rPr>
        <w:t>18 straipsnio 1 dalimi</w:t>
      </w:r>
      <w:r w:rsidRPr="00665637">
        <w:rPr>
          <w:lang w:eastAsia="lt-LT"/>
        </w:rPr>
        <w:t>,</w:t>
      </w:r>
      <w:r w:rsidRPr="00665637">
        <w:rPr>
          <w:szCs w:val="20"/>
          <w:lang w:eastAsia="lt-LT"/>
        </w:rPr>
        <w:t xml:space="preserve"> Klaipėdos miesto savivaldybės taryba </w:t>
      </w:r>
      <w:r w:rsidRPr="00665637">
        <w:rPr>
          <w:spacing w:val="60"/>
          <w:szCs w:val="20"/>
          <w:lang w:eastAsia="lt-LT"/>
        </w:rPr>
        <w:t>nusprendži</w:t>
      </w:r>
      <w:r w:rsidRPr="00665637">
        <w:rPr>
          <w:szCs w:val="20"/>
          <w:lang w:eastAsia="lt-LT"/>
        </w:rPr>
        <w:t>a</w:t>
      </w:r>
    </w:p>
    <w:p w:rsidR="00665637" w:rsidRPr="00665637" w:rsidRDefault="00665637" w:rsidP="00665637">
      <w:pPr>
        <w:ind w:firstLine="720"/>
        <w:jc w:val="both"/>
        <w:rPr>
          <w:szCs w:val="20"/>
          <w:lang w:eastAsia="lt-LT"/>
        </w:rPr>
      </w:pPr>
      <w:r w:rsidRPr="00665637">
        <w:rPr>
          <w:szCs w:val="20"/>
          <w:lang w:eastAsia="lt-LT"/>
        </w:rPr>
        <w:t>pakeisti Klaipėdos miesto savivaldybės tarybos 2015 m. gegužės 7 d. sprendimo Nr. T2-83 „Dėl Klaipėdos miesto savivaldybės tarybos Kontrolės komiteto pirmininko ir jo pavaduotojo skyrimo“ 2 punktą ir jį išdėstyti taip:</w:t>
      </w:r>
    </w:p>
    <w:p w:rsidR="00665637" w:rsidRPr="00665637" w:rsidRDefault="00665637" w:rsidP="00665637">
      <w:pPr>
        <w:ind w:firstLine="851"/>
        <w:jc w:val="both"/>
        <w:rPr>
          <w:lang w:eastAsia="lt-LT"/>
        </w:rPr>
      </w:pPr>
      <w:r w:rsidRPr="00665637">
        <w:rPr>
          <w:szCs w:val="20"/>
          <w:lang w:eastAsia="lt-LT"/>
        </w:rPr>
        <w:t>„</w:t>
      </w:r>
      <w:r w:rsidRPr="00665637">
        <w:t>2. Skirti Klaipėdos miesto savivaldybės tarybos Kontrolės komiteto pirmininko pavaduotoja Vaidą Žvikienę.</w:t>
      </w:r>
      <w:r w:rsidRPr="00665637">
        <w:rPr>
          <w:lang w:eastAsia="lt-LT"/>
        </w:rPr>
        <w:t>“</w:t>
      </w:r>
    </w:p>
    <w:p w:rsidR="00665637" w:rsidRDefault="00665637" w:rsidP="00665637">
      <w:pPr>
        <w:jc w:val="both"/>
      </w:pPr>
    </w:p>
    <w:p w:rsidR="00665637" w:rsidRPr="00665637" w:rsidRDefault="00665637" w:rsidP="0066563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665637" w:rsidRPr="00665637" w:rsidTr="00665637">
        <w:tc>
          <w:tcPr>
            <w:tcW w:w="6629" w:type="dxa"/>
            <w:hideMark/>
          </w:tcPr>
          <w:p w:rsidR="00665637" w:rsidRPr="00665637" w:rsidRDefault="00665637" w:rsidP="00665637">
            <w:r w:rsidRPr="00665637">
              <w:t xml:space="preserve">Savivaldybės meras </w:t>
            </w:r>
          </w:p>
        </w:tc>
        <w:tc>
          <w:tcPr>
            <w:tcW w:w="3225" w:type="dxa"/>
          </w:tcPr>
          <w:p w:rsidR="00665637" w:rsidRPr="00665637" w:rsidRDefault="00665637" w:rsidP="00665637">
            <w:pPr>
              <w:jc w:val="right"/>
            </w:pPr>
            <w:r w:rsidRPr="00665637">
              <w:rPr>
                <w:lang w:eastAsia="lt-LT"/>
              </w:rPr>
              <w:t>Vytautas Grubliauskas</w:t>
            </w:r>
          </w:p>
        </w:tc>
      </w:tr>
    </w:tbl>
    <w:p w:rsidR="00665637" w:rsidRPr="00665637" w:rsidRDefault="00665637" w:rsidP="00665637">
      <w:pPr>
        <w:jc w:val="both"/>
      </w:pPr>
    </w:p>
    <w:sectPr w:rsidR="00665637" w:rsidRPr="00665637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587" w:rsidRDefault="00625587" w:rsidP="00E014C1">
      <w:r>
        <w:separator/>
      </w:r>
    </w:p>
  </w:endnote>
  <w:endnote w:type="continuationSeparator" w:id="0">
    <w:p w:rsidR="00625587" w:rsidRDefault="0062558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587" w:rsidRDefault="00625587" w:rsidP="00E014C1">
      <w:r>
        <w:separator/>
      </w:r>
    </w:p>
  </w:footnote>
  <w:footnote w:type="continuationSeparator" w:id="0">
    <w:p w:rsidR="00625587" w:rsidRDefault="0062558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625587"/>
    <w:rsid w:val="00644A39"/>
    <w:rsid w:val="00665637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2015-06-01T12:34:00Z</dcterms:created>
  <dcterms:modified xsi:type="dcterms:W3CDTF">2015-06-01T12:34:00Z</dcterms:modified>
</cp:coreProperties>
</file>