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10E23" w:rsidRPr="00F10E23">
        <w:rPr>
          <w:b/>
          <w:szCs w:val="20"/>
        </w:rPr>
        <w:t>JŪRINIŲ IR VIDAUS VANDENŲ REIKALŲ KOMISIJOS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10E23" w:rsidRPr="00F10E23" w:rsidRDefault="00F10E23" w:rsidP="00F10E23">
      <w:pPr>
        <w:ind w:firstLine="720"/>
        <w:jc w:val="both"/>
        <w:rPr>
          <w:szCs w:val="20"/>
        </w:rPr>
      </w:pPr>
      <w:r w:rsidRPr="00F10E23">
        <w:rPr>
          <w:szCs w:val="20"/>
        </w:rPr>
        <w:t xml:space="preserve">Vadovaudamasi Lietuvos Respublikos vietos savivaldos įstatymo 15 straipsnio 4, 5 ir 6 dalimis ir 16 straipsnio 2 dalies 6 punktu, Klaipėdos miesto savivaldybės taryba  </w:t>
      </w:r>
      <w:r w:rsidRPr="00F10E23">
        <w:rPr>
          <w:spacing w:val="60"/>
        </w:rPr>
        <w:t>nusprendži</w:t>
      </w:r>
      <w:r w:rsidRPr="00F10E23">
        <w:t>a</w:t>
      </w:r>
      <w:r w:rsidRPr="00F10E23">
        <w:rPr>
          <w:szCs w:val="20"/>
        </w:rPr>
        <w:t>:</w:t>
      </w:r>
    </w:p>
    <w:p w:rsidR="00F10E23" w:rsidRPr="00F10E23" w:rsidRDefault="00F10E23" w:rsidP="00F10E23">
      <w:pPr>
        <w:ind w:firstLine="720"/>
        <w:jc w:val="both"/>
        <w:rPr>
          <w:szCs w:val="20"/>
        </w:rPr>
      </w:pPr>
      <w:r w:rsidRPr="00F10E23">
        <w:rPr>
          <w:szCs w:val="20"/>
        </w:rPr>
        <w:t xml:space="preserve">1. Sudaryti šios sudėties 5 narių Jūrinių ir vidaus vandenų reikalų komisiją: </w:t>
      </w:r>
    </w:p>
    <w:p w:rsidR="00F10E23" w:rsidRPr="00F10E23" w:rsidRDefault="00F10E23" w:rsidP="00F10E23">
      <w:pPr>
        <w:ind w:firstLine="748"/>
        <w:jc w:val="both"/>
        <w:rPr>
          <w:szCs w:val="20"/>
        </w:rPr>
      </w:pPr>
      <w:r w:rsidRPr="00F10E23">
        <w:rPr>
          <w:szCs w:val="20"/>
        </w:rPr>
        <w:t>1.1. Arūnas Barbšys;</w:t>
      </w:r>
    </w:p>
    <w:p w:rsidR="00F10E23" w:rsidRPr="00F10E23" w:rsidRDefault="00F10E23" w:rsidP="00F10E23">
      <w:pPr>
        <w:ind w:firstLine="748"/>
        <w:jc w:val="both"/>
        <w:rPr>
          <w:szCs w:val="20"/>
        </w:rPr>
      </w:pPr>
      <w:r w:rsidRPr="00F10E23">
        <w:rPr>
          <w:szCs w:val="20"/>
        </w:rPr>
        <w:t>1.2. Vytautas Čepas;</w:t>
      </w:r>
    </w:p>
    <w:p w:rsidR="00F10E23" w:rsidRPr="00F10E23" w:rsidRDefault="00F10E23" w:rsidP="00F10E23">
      <w:pPr>
        <w:ind w:firstLine="748"/>
        <w:jc w:val="both"/>
        <w:rPr>
          <w:szCs w:val="20"/>
        </w:rPr>
      </w:pPr>
      <w:r w:rsidRPr="00F10E23">
        <w:rPr>
          <w:szCs w:val="20"/>
        </w:rPr>
        <w:t>1.3. Algirdas Grublys;</w:t>
      </w:r>
    </w:p>
    <w:p w:rsidR="00F10E23" w:rsidRPr="00F10E23" w:rsidRDefault="00F10E23" w:rsidP="00F10E23">
      <w:pPr>
        <w:ind w:firstLine="748"/>
        <w:jc w:val="both"/>
        <w:rPr>
          <w:szCs w:val="20"/>
        </w:rPr>
      </w:pPr>
      <w:r w:rsidRPr="00F10E23">
        <w:rPr>
          <w:szCs w:val="20"/>
        </w:rPr>
        <w:t>1.4. Vidmantas Plečkaitis;</w:t>
      </w:r>
    </w:p>
    <w:p w:rsidR="00F10E23" w:rsidRPr="00F10E23" w:rsidRDefault="00F10E23" w:rsidP="00F10E23">
      <w:pPr>
        <w:ind w:firstLine="748"/>
        <w:jc w:val="both"/>
        <w:rPr>
          <w:szCs w:val="20"/>
        </w:rPr>
      </w:pPr>
      <w:r w:rsidRPr="00F10E23">
        <w:rPr>
          <w:szCs w:val="20"/>
        </w:rPr>
        <w:t>1.5. Vladimir Vlasov.</w:t>
      </w:r>
    </w:p>
    <w:p w:rsidR="00F10E23" w:rsidRPr="00F10E23" w:rsidRDefault="00F10E23" w:rsidP="00F10E23">
      <w:pPr>
        <w:ind w:firstLine="720"/>
        <w:jc w:val="both"/>
        <w:rPr>
          <w:szCs w:val="20"/>
        </w:rPr>
      </w:pPr>
      <w:r w:rsidRPr="00F10E23">
        <w:rPr>
          <w:szCs w:val="20"/>
        </w:rPr>
        <w:t>2. Skirti Jūrinių ir vidaus vandenų reikalų komisijos pirmininku Algirdą Grublį.</w:t>
      </w:r>
    </w:p>
    <w:p w:rsidR="00F10E23" w:rsidRPr="00F10E23" w:rsidRDefault="00F10E23" w:rsidP="00F10E23">
      <w:pPr>
        <w:ind w:firstLine="720"/>
        <w:jc w:val="both"/>
        <w:rPr>
          <w:szCs w:val="20"/>
        </w:rPr>
      </w:pPr>
      <w:r w:rsidRPr="00F10E23">
        <w:rPr>
          <w:szCs w:val="20"/>
        </w:rPr>
        <w:t>3. Skelbti šį sprendimą Klaipėdos miesto savivaldybės interneto svetainėje.</w:t>
      </w:r>
    </w:p>
    <w:p w:rsidR="00F10E23" w:rsidRDefault="00F10E23" w:rsidP="00F10E23">
      <w:pPr>
        <w:jc w:val="both"/>
      </w:pPr>
    </w:p>
    <w:p w:rsidR="00F10E23" w:rsidRPr="00F10E23" w:rsidRDefault="00F10E23" w:rsidP="00F10E2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10E23" w:rsidRPr="00F10E23" w:rsidTr="00281470">
        <w:tc>
          <w:tcPr>
            <w:tcW w:w="6629" w:type="dxa"/>
            <w:shd w:val="clear" w:color="auto" w:fill="auto"/>
          </w:tcPr>
          <w:p w:rsidR="00F10E23" w:rsidRPr="00F10E23" w:rsidRDefault="00F10E23" w:rsidP="00F10E23">
            <w:r w:rsidRPr="00F10E2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F10E23" w:rsidRPr="00F10E23" w:rsidRDefault="00F10E23" w:rsidP="00F10E23">
            <w:pPr>
              <w:jc w:val="right"/>
            </w:pPr>
            <w:r w:rsidRPr="00F10E23">
              <w:t>Vytautas Grubliauskas</w:t>
            </w:r>
          </w:p>
        </w:tc>
      </w:tr>
    </w:tbl>
    <w:p w:rsidR="00F10E23" w:rsidRPr="00F10E23" w:rsidRDefault="00F10E23" w:rsidP="00F10E23">
      <w:pPr>
        <w:tabs>
          <w:tab w:val="left" w:pos="7560"/>
        </w:tabs>
        <w:jc w:val="both"/>
      </w:pPr>
    </w:p>
    <w:sectPr w:rsidR="00F10E23" w:rsidRPr="00F10E23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83" w:rsidRDefault="006D5383" w:rsidP="00E014C1">
      <w:r>
        <w:separator/>
      </w:r>
    </w:p>
  </w:endnote>
  <w:endnote w:type="continuationSeparator" w:id="0">
    <w:p w:rsidR="006D5383" w:rsidRDefault="006D53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83" w:rsidRDefault="006D5383" w:rsidP="00E014C1">
      <w:r>
        <w:separator/>
      </w:r>
    </w:p>
  </w:footnote>
  <w:footnote w:type="continuationSeparator" w:id="0">
    <w:p w:rsidR="006D5383" w:rsidRDefault="006D53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D5383"/>
    <w:rsid w:val="0071002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10E2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2015-06-01T12:37:00Z</dcterms:created>
  <dcterms:modified xsi:type="dcterms:W3CDTF">2015-06-01T12:37:00Z</dcterms:modified>
</cp:coreProperties>
</file>