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A0" w:rsidRDefault="00C84D72" w:rsidP="00E72CA5">
      <w:pPr>
        <w:ind w:left="5103"/>
      </w:pPr>
      <w:bookmarkStart w:id="0" w:name="_GoBack"/>
      <w:bookmarkEnd w:id="0"/>
      <w:r>
        <w:t xml:space="preserve">Klaipėdos miesto savivaldybės neformaliojo vaikų švietimo mokyklų ir formalųjį švietimą papildančio ugdymo mokyklų veiklos organizavimo tvarkos aprašo </w:t>
      </w:r>
    </w:p>
    <w:p w:rsidR="00C40E57" w:rsidRPr="008B3E56" w:rsidRDefault="002B51FF" w:rsidP="00E72CA5">
      <w:pPr>
        <w:ind w:left="5103"/>
        <w:rPr>
          <w:bCs/>
        </w:rPr>
      </w:pPr>
      <w:r>
        <w:rPr>
          <w:bCs/>
        </w:rPr>
        <w:t>3</w:t>
      </w:r>
      <w:r w:rsidR="00DE66A0">
        <w:rPr>
          <w:bCs/>
        </w:rPr>
        <w:t xml:space="preserve"> </w:t>
      </w:r>
      <w:r w:rsidR="00C40E57" w:rsidRPr="008B3E56">
        <w:rPr>
          <w:bCs/>
        </w:rPr>
        <w:t>priedas</w:t>
      </w:r>
    </w:p>
    <w:p w:rsidR="00C40E57" w:rsidRDefault="00C40E57" w:rsidP="00DE66A0">
      <w:pPr>
        <w:jc w:val="both"/>
        <w:rPr>
          <w:bCs/>
        </w:rPr>
      </w:pPr>
    </w:p>
    <w:p w:rsidR="00DE66A0" w:rsidRPr="008B3E56" w:rsidRDefault="00DE66A0" w:rsidP="00DE66A0">
      <w:pPr>
        <w:jc w:val="both"/>
        <w:rPr>
          <w:bCs/>
        </w:rPr>
      </w:pPr>
    </w:p>
    <w:p w:rsidR="00C40E57" w:rsidRDefault="00C40E57" w:rsidP="00DE66A0">
      <w:pPr>
        <w:jc w:val="center"/>
        <w:rPr>
          <w:b/>
          <w:caps/>
        </w:rPr>
      </w:pPr>
      <w:r w:rsidRPr="008B3E56">
        <w:rPr>
          <w:b/>
          <w:caps/>
        </w:rPr>
        <w:t xml:space="preserve">ATLYGINIMO DYDIS UŽ teikiamą NEFORMALųjį ŠVIETIMą SAVIVALDYBĖS </w:t>
      </w:r>
      <w:r>
        <w:rPr>
          <w:b/>
          <w:caps/>
        </w:rPr>
        <w:t xml:space="preserve">neformaliojo </w:t>
      </w:r>
      <w:r w:rsidRPr="008B3E56">
        <w:rPr>
          <w:b/>
          <w:caps/>
        </w:rPr>
        <w:t>vaikų švietimo CENTRuose</w:t>
      </w:r>
    </w:p>
    <w:p w:rsidR="0085266C" w:rsidRPr="008B3E56" w:rsidRDefault="0085266C" w:rsidP="00DE66A0">
      <w:pPr>
        <w:jc w:val="center"/>
        <w:rPr>
          <w:b/>
          <w:caps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696"/>
        <w:gridCol w:w="6534"/>
        <w:gridCol w:w="2409"/>
      </w:tblGrid>
      <w:tr w:rsidR="0085266C" w:rsidTr="00C95AC0">
        <w:trPr>
          <w:trHeight w:val="567"/>
        </w:trPr>
        <w:tc>
          <w:tcPr>
            <w:tcW w:w="696" w:type="dxa"/>
            <w:vAlign w:val="center"/>
          </w:tcPr>
          <w:p w:rsidR="0085266C" w:rsidRPr="008B3E56" w:rsidRDefault="0085266C" w:rsidP="00DE66A0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534" w:type="dxa"/>
            <w:vAlign w:val="center"/>
          </w:tcPr>
          <w:p w:rsidR="0085266C" w:rsidRPr="008B3E56" w:rsidRDefault="0085266C" w:rsidP="00DE66A0">
            <w:pPr>
              <w:jc w:val="center"/>
              <w:rPr>
                <w:b/>
              </w:rPr>
            </w:pPr>
            <w:r w:rsidRPr="008B3E56">
              <w:rPr>
                <w:b/>
              </w:rPr>
              <w:t>Ugdymo krypti</w:t>
            </w:r>
            <w:r>
              <w:rPr>
                <w:b/>
              </w:rPr>
              <w:t>e</w:t>
            </w:r>
            <w:r w:rsidRPr="008B3E56">
              <w:rPr>
                <w:b/>
              </w:rPr>
              <w:t>s</w:t>
            </w:r>
            <w:r>
              <w:rPr>
                <w:b/>
              </w:rPr>
              <w:t xml:space="preserve"> pavadinimas</w:t>
            </w:r>
          </w:p>
        </w:tc>
        <w:tc>
          <w:tcPr>
            <w:tcW w:w="2409" w:type="dxa"/>
            <w:vAlign w:val="center"/>
          </w:tcPr>
          <w:p w:rsidR="0085266C" w:rsidRDefault="000A26D4" w:rsidP="007A46FB">
            <w:pPr>
              <w:jc w:val="center"/>
            </w:pPr>
            <w:r>
              <w:rPr>
                <w:b/>
              </w:rPr>
              <w:t xml:space="preserve">Atlyginimo dydis už mėnesį </w:t>
            </w:r>
            <w:r w:rsidR="00BF2341">
              <w:rPr>
                <w:b/>
              </w:rPr>
              <w:t>eurais, kai programai skiriama 1 valanda per savaitę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 w:rsidRPr="008B3E56">
              <w:t>1.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 w:rsidRPr="008B3E56">
              <w:t>Gamta, ekologija (gamtininkų, floristikos, biologijos, ekologijos, chemijos, sveikos gyvensenos</w:t>
            </w:r>
            <w:r w:rsidR="007A46FB">
              <w:t>, fizikos</w:t>
            </w:r>
            <w:r>
              <w:t xml:space="preserve"> ir kt. būreliai</w:t>
            </w:r>
            <w:r w:rsidRPr="008B3E56">
              <w:t>)</w:t>
            </w:r>
          </w:p>
        </w:tc>
        <w:tc>
          <w:tcPr>
            <w:tcW w:w="2409" w:type="dxa"/>
            <w:vAlign w:val="center"/>
          </w:tcPr>
          <w:p w:rsidR="007C32C6" w:rsidRPr="00E612A9" w:rsidRDefault="007C32C6" w:rsidP="007A46FB">
            <w:pPr>
              <w:jc w:val="center"/>
            </w:pPr>
            <w:r w:rsidRPr="00E612A9">
              <w:t>0,</w:t>
            </w:r>
            <w:r w:rsidR="00EA6491">
              <w:t>70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 w:rsidRPr="008B3E56">
              <w:t>2.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DD651B">
            <w:r w:rsidRPr="008B3E56">
              <w:t xml:space="preserve">Techninė kūryba (aviamodeliavimo, </w:t>
            </w:r>
            <w:r w:rsidR="00DD651B" w:rsidRPr="008B3E56">
              <w:t xml:space="preserve">radijo elektronikos, jaunųjų technikų </w:t>
            </w:r>
            <w:r w:rsidRPr="008B3E56">
              <w:t>laivų</w:t>
            </w:r>
            <w:r>
              <w:t xml:space="preserve"> ir</w:t>
            </w:r>
            <w:r w:rsidRPr="008B3E56">
              <w:t xml:space="preserve"> kosminio modeliavimo, robotų konstravimo, </w:t>
            </w:r>
            <w:r>
              <w:t>ir kt. būreliai</w:t>
            </w:r>
            <w:r w:rsidRPr="008B3E56">
              <w:t>)</w:t>
            </w:r>
          </w:p>
        </w:tc>
        <w:tc>
          <w:tcPr>
            <w:tcW w:w="2409" w:type="dxa"/>
            <w:vAlign w:val="center"/>
          </w:tcPr>
          <w:p w:rsidR="007C32C6" w:rsidRPr="00E612A9" w:rsidRDefault="00EA6491" w:rsidP="007A46FB">
            <w:pPr>
              <w:jc w:val="center"/>
            </w:pPr>
            <w:r>
              <w:t>0,70</w:t>
            </w:r>
          </w:p>
        </w:tc>
      </w:tr>
      <w:tr w:rsidR="007C32C6" w:rsidTr="00454A92">
        <w:trPr>
          <w:trHeight w:val="517"/>
        </w:trPr>
        <w:tc>
          <w:tcPr>
            <w:tcW w:w="696" w:type="dxa"/>
            <w:vAlign w:val="center"/>
          </w:tcPr>
          <w:p w:rsidR="007C32C6" w:rsidRPr="008B3E56" w:rsidRDefault="007C32C6" w:rsidP="007A46FB">
            <w:r w:rsidRPr="008B3E56">
              <w:t>3.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 w:rsidRPr="008B3E56">
              <w:t>Turizmas ir kraštotyra</w:t>
            </w:r>
            <w:r>
              <w:t xml:space="preserve"> (turizmo,</w:t>
            </w:r>
            <w:r w:rsidRPr="008B3E56">
              <w:t xml:space="preserve"> </w:t>
            </w:r>
            <w:r>
              <w:t>kraštotyros, laipiojimo uolomis ir kt. būreliai)</w:t>
            </w:r>
          </w:p>
        </w:tc>
        <w:tc>
          <w:tcPr>
            <w:tcW w:w="2409" w:type="dxa"/>
            <w:vAlign w:val="center"/>
          </w:tcPr>
          <w:p w:rsidR="007C32C6" w:rsidRPr="00E612A9" w:rsidRDefault="00EA6491" w:rsidP="007A46FB">
            <w:pPr>
              <w:jc w:val="center"/>
            </w:pPr>
            <w:r>
              <w:t>0,70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 w:rsidRPr="008B3E56">
              <w:t>4.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5B3119">
            <w:r w:rsidRPr="008B3E56">
              <w:t>Medijos (fotografijos, dizaino, eksperimentinės muzikos</w:t>
            </w:r>
            <w:r>
              <w:t>,</w:t>
            </w:r>
            <w:r w:rsidRPr="008B3E56">
              <w:t xml:space="preserve"> </w:t>
            </w:r>
            <w:r>
              <w:t xml:space="preserve">kino ir </w:t>
            </w:r>
            <w:r w:rsidR="005B3119">
              <w:t>animacijos,</w:t>
            </w:r>
            <w:r w:rsidR="005B3119" w:rsidRPr="008B3E56">
              <w:t xml:space="preserve"> </w:t>
            </w:r>
            <w:r>
              <w:t>kt. būreliai</w:t>
            </w:r>
            <w:r w:rsidRPr="008B3E56">
              <w:t>)</w:t>
            </w:r>
          </w:p>
        </w:tc>
        <w:tc>
          <w:tcPr>
            <w:tcW w:w="2409" w:type="dxa"/>
            <w:vAlign w:val="center"/>
          </w:tcPr>
          <w:p w:rsidR="007C32C6" w:rsidRPr="00E612A9" w:rsidRDefault="00EA6491" w:rsidP="007A46FB">
            <w:pPr>
              <w:jc w:val="center"/>
            </w:pPr>
            <w:r>
              <w:t>0,70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 w:rsidRPr="008B3E56">
              <w:t>5.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 w:rsidRPr="008B3E56">
              <w:t>Saugus eismas</w:t>
            </w:r>
            <w:r>
              <w:t>:</w:t>
            </w:r>
          </w:p>
        </w:tc>
        <w:tc>
          <w:tcPr>
            <w:tcW w:w="2409" w:type="dxa"/>
            <w:vAlign w:val="center"/>
          </w:tcPr>
          <w:p w:rsidR="007C32C6" w:rsidRPr="00E612A9" w:rsidRDefault="007C32C6" w:rsidP="007A46FB">
            <w:pPr>
              <w:jc w:val="center"/>
            </w:pP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5.1.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5B3119">
            <w:r w:rsidRPr="008B3E56">
              <w:t>saug</w:t>
            </w:r>
            <w:r>
              <w:t>a</w:t>
            </w:r>
            <w:r w:rsidRPr="008B3E56">
              <w:t>us</w:t>
            </w:r>
            <w:r w:rsidR="005B3119">
              <w:t xml:space="preserve"> eismo, motorinių transporto priemonių, dviratininkų</w:t>
            </w:r>
            <w:r>
              <w:t xml:space="preserve"> ir kt. būreliai</w:t>
            </w:r>
          </w:p>
        </w:tc>
        <w:tc>
          <w:tcPr>
            <w:tcW w:w="2409" w:type="dxa"/>
            <w:vAlign w:val="center"/>
          </w:tcPr>
          <w:p w:rsidR="007C32C6" w:rsidRPr="00E612A9" w:rsidRDefault="00EA6491" w:rsidP="007A46FB">
            <w:pPr>
              <w:jc w:val="center"/>
            </w:pPr>
            <w:r>
              <w:t>0,70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5.2.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5B3119">
            <w:r>
              <w:t>a</w:t>
            </w:r>
            <w:r w:rsidRPr="008B3E56">
              <w:t>u</w:t>
            </w:r>
            <w:r>
              <w:t>tomobili</w:t>
            </w:r>
            <w:r w:rsidR="005B3119">
              <w:t>ų</w:t>
            </w:r>
            <w:r>
              <w:t xml:space="preserve"> </w:t>
            </w:r>
            <w:r w:rsidR="005B3119">
              <w:t xml:space="preserve">mėgėjų </w:t>
            </w:r>
            <w:r>
              <w:t>būrelis</w:t>
            </w:r>
          </w:p>
        </w:tc>
        <w:tc>
          <w:tcPr>
            <w:tcW w:w="2409" w:type="dxa"/>
            <w:vAlign w:val="center"/>
          </w:tcPr>
          <w:p w:rsidR="007C32C6" w:rsidRPr="00E612A9" w:rsidRDefault="00A8713B" w:rsidP="007A46FB">
            <w:pPr>
              <w:jc w:val="center"/>
            </w:pPr>
            <w:r>
              <w:t>1,9</w:t>
            </w:r>
            <w:r w:rsidR="00EA6491">
              <w:t>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5.3.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 w:rsidRPr="008B3E56">
              <w:t xml:space="preserve">praktinio automobilio vairavimo </w:t>
            </w:r>
            <w:r>
              <w:t>mokymo</w:t>
            </w:r>
            <w:r w:rsidR="007A46FB">
              <w:t xml:space="preserve"> būrelis</w:t>
            </w:r>
          </w:p>
        </w:tc>
        <w:tc>
          <w:tcPr>
            <w:tcW w:w="2409" w:type="dxa"/>
            <w:vAlign w:val="center"/>
          </w:tcPr>
          <w:p w:rsidR="007C32C6" w:rsidRPr="00E612A9" w:rsidRDefault="00A8713B" w:rsidP="007A46FB">
            <w:pPr>
              <w:jc w:val="center"/>
            </w:pPr>
            <w:r>
              <w:t>7,2</w:t>
            </w:r>
            <w:r w:rsidR="00EA6491">
              <w:t>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6</w:t>
            </w:r>
            <w:r w:rsidRPr="008B3E56">
              <w:t>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A8713B">
            <w:r w:rsidRPr="008B3E56">
              <w:t>Informacinės technologijos</w:t>
            </w:r>
            <w:r>
              <w:t xml:space="preserve"> (</w:t>
            </w:r>
            <w:r w:rsidR="00A8713B">
              <w:t>informacinių technologijų, grafinio dizaino, programavimo</w:t>
            </w:r>
            <w:r>
              <w:t xml:space="preserve"> ir kt. būreliai)</w:t>
            </w:r>
          </w:p>
        </w:tc>
        <w:tc>
          <w:tcPr>
            <w:tcW w:w="2409" w:type="dxa"/>
            <w:vAlign w:val="center"/>
          </w:tcPr>
          <w:p w:rsidR="007C32C6" w:rsidRPr="00E612A9" w:rsidRDefault="007D50A9" w:rsidP="007A46FB">
            <w:pPr>
              <w:jc w:val="center"/>
            </w:pPr>
            <w:r>
              <w:t>1,00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7</w:t>
            </w:r>
            <w:r w:rsidRPr="008B3E56">
              <w:t>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 w:rsidRPr="008B3E56">
              <w:t>Etnokultūra</w:t>
            </w:r>
            <w:r>
              <w:t xml:space="preserve"> (etnokultūros, tautodailės, liaudies amatų ir kt. būreliai</w:t>
            </w:r>
            <w:r w:rsidRPr="008B3E56">
              <w:t>)</w:t>
            </w:r>
          </w:p>
        </w:tc>
        <w:tc>
          <w:tcPr>
            <w:tcW w:w="2409" w:type="dxa"/>
            <w:vAlign w:val="center"/>
          </w:tcPr>
          <w:p w:rsidR="007C32C6" w:rsidRPr="00E612A9" w:rsidRDefault="00EA6491" w:rsidP="007A46FB">
            <w:pPr>
              <w:jc w:val="center"/>
            </w:pPr>
            <w:r>
              <w:t>0,70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8</w:t>
            </w:r>
            <w:r w:rsidRPr="008B3E56">
              <w:t>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 w:rsidRPr="008B3E56">
              <w:t>Technologijos (fitotechnologijų</w:t>
            </w:r>
            <w:r>
              <w:t>, medžio darbų, siuvimo, kulinarijos ir kt. būreliai</w:t>
            </w:r>
            <w:r w:rsidRPr="008B3E56">
              <w:t>)</w:t>
            </w:r>
          </w:p>
        </w:tc>
        <w:tc>
          <w:tcPr>
            <w:tcW w:w="2409" w:type="dxa"/>
            <w:vAlign w:val="center"/>
          </w:tcPr>
          <w:p w:rsidR="007C32C6" w:rsidRPr="00E612A9" w:rsidRDefault="00EA6491" w:rsidP="007A46FB">
            <w:pPr>
              <w:jc w:val="center"/>
            </w:pPr>
            <w:r>
              <w:t>0,70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9</w:t>
            </w:r>
            <w:r w:rsidRPr="008B3E56">
              <w:t>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 w:rsidRPr="008B3E56">
              <w:t>Choreografija, šokis</w:t>
            </w:r>
            <w:r>
              <w:t>:</w:t>
            </w:r>
          </w:p>
        </w:tc>
        <w:tc>
          <w:tcPr>
            <w:tcW w:w="2409" w:type="dxa"/>
            <w:vAlign w:val="center"/>
          </w:tcPr>
          <w:p w:rsidR="007C32C6" w:rsidRPr="00E612A9" w:rsidRDefault="007C32C6" w:rsidP="007A46FB">
            <w:pPr>
              <w:jc w:val="center"/>
            </w:pP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9.1.</w:t>
            </w:r>
          </w:p>
        </w:tc>
        <w:tc>
          <w:tcPr>
            <w:tcW w:w="6534" w:type="dxa"/>
            <w:vAlign w:val="center"/>
          </w:tcPr>
          <w:p w:rsidR="00E612A9" w:rsidRPr="008B3E56" w:rsidRDefault="00E612A9" w:rsidP="007A46FB">
            <w:r>
              <w:t>būrelis</w:t>
            </w:r>
          </w:p>
        </w:tc>
        <w:tc>
          <w:tcPr>
            <w:tcW w:w="2409" w:type="dxa"/>
            <w:vAlign w:val="center"/>
          </w:tcPr>
          <w:p w:rsidR="00E612A9" w:rsidRPr="00E612A9" w:rsidRDefault="00EA6491" w:rsidP="007A46FB">
            <w:pPr>
              <w:jc w:val="center"/>
            </w:pPr>
            <w:r>
              <w:t>1,00</w:t>
            </w: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9.2.</w:t>
            </w:r>
          </w:p>
        </w:tc>
        <w:tc>
          <w:tcPr>
            <w:tcW w:w="6534" w:type="dxa"/>
            <w:vAlign w:val="center"/>
          </w:tcPr>
          <w:p w:rsidR="00E612A9" w:rsidRDefault="00E612A9" w:rsidP="007A46FB">
            <w:r>
              <w:t>studija</w:t>
            </w:r>
          </w:p>
        </w:tc>
        <w:tc>
          <w:tcPr>
            <w:tcW w:w="2409" w:type="dxa"/>
            <w:vAlign w:val="center"/>
          </w:tcPr>
          <w:p w:rsidR="00E612A9" w:rsidRPr="00E612A9" w:rsidRDefault="00EA6491" w:rsidP="007A46FB">
            <w:pPr>
              <w:jc w:val="center"/>
            </w:pPr>
            <w:r>
              <w:t>1,50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10</w:t>
            </w:r>
            <w:r w:rsidRPr="008B3E56">
              <w:t>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 w:rsidRPr="008B3E56">
              <w:t>Muzika</w:t>
            </w:r>
            <w:r>
              <w:t>:</w:t>
            </w:r>
          </w:p>
        </w:tc>
        <w:tc>
          <w:tcPr>
            <w:tcW w:w="2409" w:type="dxa"/>
            <w:vAlign w:val="center"/>
          </w:tcPr>
          <w:p w:rsidR="007C32C6" w:rsidRPr="00E612A9" w:rsidRDefault="007C32C6" w:rsidP="007A46FB">
            <w:pPr>
              <w:jc w:val="center"/>
            </w:pP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10.1.</w:t>
            </w:r>
          </w:p>
        </w:tc>
        <w:tc>
          <w:tcPr>
            <w:tcW w:w="6534" w:type="dxa"/>
            <w:vAlign w:val="center"/>
          </w:tcPr>
          <w:p w:rsidR="00E612A9" w:rsidRPr="008B3E56" w:rsidRDefault="00E612A9" w:rsidP="007A46FB">
            <w:r>
              <w:t>muzikavimo gitara būrelis</w:t>
            </w:r>
          </w:p>
        </w:tc>
        <w:tc>
          <w:tcPr>
            <w:tcW w:w="2409" w:type="dxa"/>
            <w:vAlign w:val="center"/>
          </w:tcPr>
          <w:p w:rsidR="00E612A9" w:rsidRPr="00E612A9" w:rsidRDefault="00A8713B" w:rsidP="007A46FB">
            <w:pPr>
              <w:jc w:val="center"/>
            </w:pPr>
            <w:r>
              <w:t>1,5</w:t>
            </w:r>
            <w:r w:rsidR="00EA6491">
              <w:t>0</w:t>
            </w: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10.2.</w:t>
            </w:r>
          </w:p>
        </w:tc>
        <w:tc>
          <w:tcPr>
            <w:tcW w:w="6534" w:type="dxa"/>
            <w:vAlign w:val="center"/>
          </w:tcPr>
          <w:p w:rsidR="00E612A9" w:rsidRPr="008B3E56" w:rsidRDefault="00E612A9" w:rsidP="007A46FB">
            <w:r>
              <w:t>vokalo, muzikavimo, ansamblio ir kt. būreliai</w:t>
            </w:r>
          </w:p>
        </w:tc>
        <w:tc>
          <w:tcPr>
            <w:tcW w:w="2409" w:type="dxa"/>
            <w:vAlign w:val="center"/>
          </w:tcPr>
          <w:p w:rsidR="00E612A9" w:rsidRPr="00E612A9" w:rsidRDefault="007D50A9" w:rsidP="007A46FB">
            <w:pPr>
              <w:jc w:val="center"/>
            </w:pPr>
            <w:r>
              <w:t>1,00</w:t>
            </w:r>
          </w:p>
        </w:tc>
      </w:tr>
      <w:tr w:rsidR="00A8713B" w:rsidTr="00C95AC0">
        <w:trPr>
          <w:trHeight w:val="567"/>
        </w:trPr>
        <w:tc>
          <w:tcPr>
            <w:tcW w:w="696" w:type="dxa"/>
            <w:vAlign w:val="center"/>
          </w:tcPr>
          <w:p w:rsidR="00A8713B" w:rsidRDefault="00A8713B" w:rsidP="007A46FB">
            <w:r>
              <w:t>10.3.</w:t>
            </w:r>
          </w:p>
        </w:tc>
        <w:tc>
          <w:tcPr>
            <w:tcW w:w="6534" w:type="dxa"/>
            <w:vAlign w:val="center"/>
          </w:tcPr>
          <w:p w:rsidR="00A8713B" w:rsidRDefault="00A8713B" w:rsidP="00A8713B">
            <w:r>
              <w:t>muzikavimo gitara studija</w:t>
            </w:r>
          </w:p>
        </w:tc>
        <w:tc>
          <w:tcPr>
            <w:tcW w:w="2409" w:type="dxa"/>
            <w:vAlign w:val="center"/>
          </w:tcPr>
          <w:p w:rsidR="00A8713B" w:rsidRDefault="00A8713B" w:rsidP="007A46FB">
            <w:pPr>
              <w:jc w:val="center"/>
            </w:pPr>
            <w:r>
              <w:t>2,00</w:t>
            </w: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A8713B" w:rsidP="007A46FB">
            <w:r>
              <w:lastRenderedPageBreak/>
              <w:t>10.4</w:t>
            </w:r>
            <w:r w:rsidR="00E612A9">
              <w:t>.</w:t>
            </w:r>
          </w:p>
        </w:tc>
        <w:tc>
          <w:tcPr>
            <w:tcW w:w="6534" w:type="dxa"/>
            <w:vAlign w:val="center"/>
          </w:tcPr>
          <w:p w:rsidR="00E612A9" w:rsidRDefault="00B47418" w:rsidP="007A46FB">
            <w:r>
              <w:t>vokalo</w:t>
            </w:r>
            <w:r w:rsidR="00E612A9">
              <w:t>, muzikavimo ir kt. studijos</w:t>
            </w:r>
          </w:p>
        </w:tc>
        <w:tc>
          <w:tcPr>
            <w:tcW w:w="2409" w:type="dxa"/>
            <w:vAlign w:val="center"/>
          </w:tcPr>
          <w:p w:rsidR="00E612A9" w:rsidRPr="00E612A9" w:rsidRDefault="00EA6491" w:rsidP="007A46FB">
            <w:pPr>
              <w:jc w:val="center"/>
            </w:pPr>
            <w:r>
              <w:t>1,5</w:t>
            </w:r>
            <w:r w:rsidR="00E612A9" w:rsidRPr="00E612A9">
              <w:t>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11</w:t>
            </w:r>
            <w:r w:rsidRPr="008B3E56">
              <w:t>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 w:rsidRPr="008B3E56">
              <w:t>Teatras, drama:</w:t>
            </w:r>
          </w:p>
        </w:tc>
        <w:tc>
          <w:tcPr>
            <w:tcW w:w="2409" w:type="dxa"/>
            <w:vAlign w:val="center"/>
          </w:tcPr>
          <w:p w:rsidR="007C32C6" w:rsidRPr="00E612A9" w:rsidRDefault="007C32C6" w:rsidP="007A46FB">
            <w:pPr>
              <w:jc w:val="center"/>
            </w:pP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11</w:t>
            </w:r>
            <w:r w:rsidRPr="008B3E56">
              <w:t>.1.</w:t>
            </w:r>
          </w:p>
        </w:tc>
        <w:tc>
          <w:tcPr>
            <w:tcW w:w="6534" w:type="dxa"/>
            <w:vAlign w:val="center"/>
          </w:tcPr>
          <w:p w:rsidR="00E612A9" w:rsidRPr="008B3E56" w:rsidRDefault="00E612A9" w:rsidP="007A46FB">
            <w:r>
              <w:t>būrelis</w:t>
            </w:r>
          </w:p>
        </w:tc>
        <w:tc>
          <w:tcPr>
            <w:tcW w:w="2409" w:type="dxa"/>
            <w:vAlign w:val="center"/>
          </w:tcPr>
          <w:p w:rsidR="00E612A9" w:rsidRPr="00E612A9" w:rsidRDefault="00EA6491" w:rsidP="007A46FB">
            <w:pPr>
              <w:jc w:val="center"/>
            </w:pPr>
            <w:r>
              <w:t>0,70</w:t>
            </w: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11</w:t>
            </w:r>
            <w:r w:rsidRPr="008B3E56">
              <w:t>.2.</w:t>
            </w:r>
          </w:p>
        </w:tc>
        <w:tc>
          <w:tcPr>
            <w:tcW w:w="6534" w:type="dxa"/>
            <w:vAlign w:val="center"/>
          </w:tcPr>
          <w:p w:rsidR="00E612A9" w:rsidRPr="008B3E56" w:rsidRDefault="00E612A9" w:rsidP="007A46FB">
            <w:r>
              <w:t>studija</w:t>
            </w:r>
          </w:p>
        </w:tc>
        <w:tc>
          <w:tcPr>
            <w:tcW w:w="2409" w:type="dxa"/>
            <w:vAlign w:val="center"/>
          </w:tcPr>
          <w:p w:rsidR="00E612A9" w:rsidRPr="00E612A9" w:rsidRDefault="007D50A9" w:rsidP="007A46FB">
            <w:pPr>
              <w:jc w:val="center"/>
            </w:pPr>
            <w:r>
              <w:t>1,00</w:t>
            </w:r>
          </w:p>
        </w:tc>
      </w:tr>
      <w:tr w:rsidR="007C32C6" w:rsidTr="00C95AC0">
        <w:trPr>
          <w:trHeight w:val="567"/>
        </w:trPr>
        <w:tc>
          <w:tcPr>
            <w:tcW w:w="696" w:type="dxa"/>
            <w:vAlign w:val="center"/>
          </w:tcPr>
          <w:p w:rsidR="007C32C6" w:rsidRPr="008B3E56" w:rsidRDefault="007C32C6" w:rsidP="007A46FB">
            <w:r>
              <w:t>12</w:t>
            </w:r>
            <w:r w:rsidRPr="008B3E56">
              <w:t>.</w:t>
            </w:r>
          </w:p>
        </w:tc>
        <w:tc>
          <w:tcPr>
            <w:tcW w:w="6534" w:type="dxa"/>
            <w:vAlign w:val="center"/>
          </w:tcPr>
          <w:p w:rsidR="007C32C6" w:rsidRPr="008B3E56" w:rsidRDefault="007C32C6" w:rsidP="007A46FB">
            <w:r>
              <w:t>Dailė</w:t>
            </w:r>
            <w:r w:rsidRPr="008B3E56">
              <w:t xml:space="preserve"> (</w:t>
            </w:r>
            <w:r>
              <w:t>dailės, dizaino</w:t>
            </w:r>
            <w:r w:rsidRPr="008B3E56">
              <w:t>, alternatyvaus me</w:t>
            </w:r>
            <w:r>
              <w:t>no, keramikos ir kt. būreliai ir studijos</w:t>
            </w:r>
            <w:r w:rsidRPr="008B3E56">
              <w:t>)</w:t>
            </w:r>
            <w:r>
              <w:t>:</w:t>
            </w:r>
          </w:p>
        </w:tc>
        <w:tc>
          <w:tcPr>
            <w:tcW w:w="2409" w:type="dxa"/>
            <w:vAlign w:val="center"/>
          </w:tcPr>
          <w:p w:rsidR="007C32C6" w:rsidRDefault="007C32C6" w:rsidP="007A46FB">
            <w:pPr>
              <w:jc w:val="center"/>
            </w:pP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12.1.</w:t>
            </w:r>
          </w:p>
        </w:tc>
        <w:tc>
          <w:tcPr>
            <w:tcW w:w="6534" w:type="dxa"/>
            <w:vAlign w:val="center"/>
          </w:tcPr>
          <w:p w:rsidR="00E612A9" w:rsidRPr="008B3E56" w:rsidRDefault="00E612A9" w:rsidP="007A46FB">
            <w:r>
              <w:t>būrelis</w:t>
            </w:r>
          </w:p>
        </w:tc>
        <w:tc>
          <w:tcPr>
            <w:tcW w:w="2409" w:type="dxa"/>
            <w:vAlign w:val="center"/>
          </w:tcPr>
          <w:p w:rsidR="00E612A9" w:rsidRPr="008B3E56" w:rsidRDefault="00EA6491" w:rsidP="007A46FB">
            <w:pPr>
              <w:jc w:val="center"/>
            </w:pPr>
            <w:r>
              <w:t>0,70</w:t>
            </w: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12.2.</w:t>
            </w:r>
          </w:p>
        </w:tc>
        <w:tc>
          <w:tcPr>
            <w:tcW w:w="6534" w:type="dxa"/>
            <w:vAlign w:val="center"/>
          </w:tcPr>
          <w:p w:rsidR="00E612A9" w:rsidRPr="008B3E56" w:rsidRDefault="00E612A9" w:rsidP="007A46FB">
            <w:r>
              <w:t>studija</w:t>
            </w:r>
          </w:p>
        </w:tc>
        <w:tc>
          <w:tcPr>
            <w:tcW w:w="2409" w:type="dxa"/>
            <w:vAlign w:val="center"/>
          </w:tcPr>
          <w:p w:rsidR="00E612A9" w:rsidRPr="008B3E56" w:rsidRDefault="007D50A9" w:rsidP="007A46FB">
            <w:pPr>
              <w:jc w:val="center"/>
            </w:pPr>
            <w:r>
              <w:t>1,00</w:t>
            </w: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13</w:t>
            </w:r>
            <w:r w:rsidRPr="008B3E56">
              <w:t>.</w:t>
            </w:r>
          </w:p>
        </w:tc>
        <w:tc>
          <w:tcPr>
            <w:tcW w:w="6534" w:type="dxa"/>
            <w:vAlign w:val="center"/>
          </w:tcPr>
          <w:p w:rsidR="00E612A9" w:rsidRPr="008B3E56" w:rsidRDefault="00E612A9" w:rsidP="007A46FB">
            <w:r>
              <w:t>K</w:t>
            </w:r>
            <w:r w:rsidRPr="008B3E56">
              <w:t>albos</w:t>
            </w:r>
          </w:p>
        </w:tc>
        <w:tc>
          <w:tcPr>
            <w:tcW w:w="2409" w:type="dxa"/>
            <w:vAlign w:val="center"/>
          </w:tcPr>
          <w:p w:rsidR="00E612A9" w:rsidRPr="008B3E56" w:rsidRDefault="00EA6491" w:rsidP="007A46FB">
            <w:pPr>
              <w:jc w:val="center"/>
            </w:pPr>
            <w:r>
              <w:t>2</w:t>
            </w:r>
            <w:r w:rsidR="007D50A9">
              <w:t>,00</w:t>
            </w:r>
          </w:p>
        </w:tc>
      </w:tr>
      <w:tr w:rsidR="00E612A9" w:rsidTr="00C95AC0">
        <w:trPr>
          <w:trHeight w:val="567"/>
        </w:trPr>
        <w:tc>
          <w:tcPr>
            <w:tcW w:w="696" w:type="dxa"/>
            <w:vAlign w:val="center"/>
          </w:tcPr>
          <w:p w:rsidR="00E612A9" w:rsidRPr="008B3E56" w:rsidRDefault="00E612A9" w:rsidP="007A46FB">
            <w:r>
              <w:t>14.</w:t>
            </w:r>
          </w:p>
        </w:tc>
        <w:tc>
          <w:tcPr>
            <w:tcW w:w="6534" w:type="dxa"/>
            <w:vAlign w:val="center"/>
          </w:tcPr>
          <w:p w:rsidR="00E612A9" w:rsidRPr="008B3E56" w:rsidRDefault="00E612A9" w:rsidP="007A46FB">
            <w:r w:rsidRPr="008B3E56">
              <w:t>Kitos</w:t>
            </w:r>
            <w:r>
              <w:t xml:space="preserve"> kryptys</w:t>
            </w:r>
            <w:r w:rsidRPr="008B3E56">
              <w:t xml:space="preserve"> (ekonomikos, matematikos</w:t>
            </w:r>
            <w:r>
              <w:t>,</w:t>
            </w:r>
            <w:r w:rsidRPr="008B3E56">
              <w:t xml:space="preserve"> lyderystės, jūreivystės pagrindų, literatūrinės kūrybos ir žurnalistikos, ugniagesių gelbėtojų, koncertų ir renginių vedėjų, estetinio lavinimo</w:t>
            </w:r>
            <w:r>
              <w:t xml:space="preserve"> ir kt. būreliai)</w:t>
            </w:r>
          </w:p>
        </w:tc>
        <w:tc>
          <w:tcPr>
            <w:tcW w:w="2409" w:type="dxa"/>
            <w:vAlign w:val="center"/>
          </w:tcPr>
          <w:p w:rsidR="00E612A9" w:rsidRPr="008B3E56" w:rsidRDefault="00C10A74" w:rsidP="007A46FB">
            <w:pPr>
              <w:jc w:val="center"/>
            </w:pPr>
            <w:r>
              <w:t>0,70</w:t>
            </w:r>
          </w:p>
        </w:tc>
      </w:tr>
      <w:tr w:rsidR="00F96910" w:rsidTr="00C95AC0">
        <w:trPr>
          <w:trHeight w:val="567"/>
        </w:trPr>
        <w:tc>
          <w:tcPr>
            <w:tcW w:w="696" w:type="dxa"/>
            <w:vAlign w:val="center"/>
          </w:tcPr>
          <w:p w:rsidR="00F96910" w:rsidRDefault="00F96910" w:rsidP="007A46FB">
            <w:r>
              <w:t>15.</w:t>
            </w:r>
          </w:p>
        </w:tc>
        <w:tc>
          <w:tcPr>
            <w:tcW w:w="6534" w:type="dxa"/>
            <w:vAlign w:val="center"/>
          </w:tcPr>
          <w:p w:rsidR="00F96910" w:rsidRPr="008B3E56" w:rsidRDefault="00F96910" w:rsidP="007A46FB">
            <w:r>
              <w:t xml:space="preserve">Neformaliojo suaugusiųjų švietimo </w:t>
            </w:r>
            <w:r w:rsidR="004F2054">
              <w:t>būreliai</w:t>
            </w:r>
          </w:p>
        </w:tc>
        <w:tc>
          <w:tcPr>
            <w:tcW w:w="2409" w:type="dxa"/>
            <w:vAlign w:val="center"/>
          </w:tcPr>
          <w:p w:rsidR="00F96910" w:rsidRDefault="00A14D3D" w:rsidP="007A46FB">
            <w:pPr>
              <w:jc w:val="center"/>
            </w:pPr>
            <w:r>
              <w:t>10</w:t>
            </w:r>
            <w:r w:rsidR="004F2054">
              <w:t>,00</w:t>
            </w:r>
          </w:p>
        </w:tc>
      </w:tr>
    </w:tbl>
    <w:p w:rsidR="007A46FB" w:rsidRDefault="007A46FB" w:rsidP="00DE66A0">
      <w:pPr>
        <w:ind w:firstLine="709"/>
        <w:jc w:val="both"/>
      </w:pPr>
    </w:p>
    <w:p w:rsidR="00AC3C49" w:rsidRPr="00A34AC6" w:rsidRDefault="00AC3C49" w:rsidP="00DE66A0">
      <w:pPr>
        <w:ind w:firstLine="709"/>
        <w:jc w:val="both"/>
        <w:rPr>
          <w:rStyle w:val="Emfaz"/>
        </w:rPr>
      </w:pPr>
      <w:r>
        <w:t>Pastaba</w:t>
      </w:r>
      <w:r w:rsidR="00DE66A0">
        <w:t>.</w:t>
      </w:r>
      <w:r>
        <w:t xml:space="preserve"> </w:t>
      </w:r>
      <w:r w:rsidR="00DE66A0">
        <w:t>S</w:t>
      </w:r>
      <w:r>
        <w:t xml:space="preserve">kiriant </w:t>
      </w:r>
      <w:r w:rsidR="00ED5AD8">
        <w:t xml:space="preserve">programos įgyvendinimui </w:t>
      </w:r>
      <w:r>
        <w:t xml:space="preserve">valandas </w:t>
      </w:r>
      <w:r w:rsidR="00ED5AD8">
        <w:t>(</w:t>
      </w:r>
      <w:r>
        <w:t>per savaitę</w:t>
      </w:r>
      <w:r w:rsidR="00ED5AD8">
        <w:t>)</w:t>
      </w:r>
      <w:r>
        <w:t xml:space="preserve">, valandų skaičius dauginamas iš 1 valandos </w:t>
      </w:r>
      <w:r w:rsidR="00DD3C90">
        <w:t>atlyginimo dydžio.</w:t>
      </w:r>
    </w:p>
    <w:p w:rsidR="00C92B2D" w:rsidRDefault="00C92B2D" w:rsidP="00DE66A0"/>
    <w:p w:rsidR="00B47418" w:rsidRDefault="00B47418" w:rsidP="00DE66A0">
      <w:pPr>
        <w:jc w:val="center"/>
      </w:pPr>
      <w:r>
        <w:t>__________________________</w:t>
      </w:r>
    </w:p>
    <w:sectPr w:rsidR="00B47418" w:rsidSect="00DE66A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15" w:rsidRDefault="00C11215" w:rsidP="00DE66A0">
      <w:r>
        <w:separator/>
      </w:r>
    </w:p>
  </w:endnote>
  <w:endnote w:type="continuationSeparator" w:id="0">
    <w:p w:rsidR="00C11215" w:rsidRDefault="00C11215" w:rsidP="00D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15" w:rsidRDefault="00C11215" w:rsidP="00DE66A0">
      <w:r>
        <w:separator/>
      </w:r>
    </w:p>
  </w:footnote>
  <w:footnote w:type="continuationSeparator" w:id="0">
    <w:p w:rsidR="00C11215" w:rsidRDefault="00C11215" w:rsidP="00DE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696359"/>
      <w:docPartObj>
        <w:docPartGallery w:val="Page Numbers (Top of Page)"/>
        <w:docPartUnique/>
      </w:docPartObj>
    </w:sdtPr>
    <w:sdtEndPr/>
    <w:sdtContent>
      <w:p w:rsidR="00DE66A0" w:rsidRDefault="00DE66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A62">
          <w:rPr>
            <w:noProof/>
          </w:rPr>
          <w:t>2</w:t>
        </w:r>
        <w:r>
          <w:fldChar w:fldCharType="end"/>
        </w:r>
      </w:p>
    </w:sdtContent>
  </w:sdt>
  <w:p w:rsidR="00DE66A0" w:rsidRDefault="00DE66A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AE"/>
    <w:rsid w:val="00077D93"/>
    <w:rsid w:val="000A26D4"/>
    <w:rsid w:val="00170F54"/>
    <w:rsid w:val="002B51FF"/>
    <w:rsid w:val="002C3BB3"/>
    <w:rsid w:val="00302445"/>
    <w:rsid w:val="004503C7"/>
    <w:rsid w:val="00454A92"/>
    <w:rsid w:val="0047270D"/>
    <w:rsid w:val="004F2054"/>
    <w:rsid w:val="00530716"/>
    <w:rsid w:val="005B3119"/>
    <w:rsid w:val="00731545"/>
    <w:rsid w:val="007A46FB"/>
    <w:rsid w:val="007C32C6"/>
    <w:rsid w:val="007D50A9"/>
    <w:rsid w:val="00832DA5"/>
    <w:rsid w:val="0085266C"/>
    <w:rsid w:val="008A59D0"/>
    <w:rsid w:val="00A10003"/>
    <w:rsid w:val="00A14D3D"/>
    <w:rsid w:val="00A34AC6"/>
    <w:rsid w:val="00A8713B"/>
    <w:rsid w:val="00AC3C49"/>
    <w:rsid w:val="00B47418"/>
    <w:rsid w:val="00BF2341"/>
    <w:rsid w:val="00C10A74"/>
    <w:rsid w:val="00C11215"/>
    <w:rsid w:val="00C40E57"/>
    <w:rsid w:val="00C65464"/>
    <w:rsid w:val="00C84D72"/>
    <w:rsid w:val="00C92B2D"/>
    <w:rsid w:val="00C95AC0"/>
    <w:rsid w:val="00D257AF"/>
    <w:rsid w:val="00DA2B70"/>
    <w:rsid w:val="00DB1F4C"/>
    <w:rsid w:val="00DD2855"/>
    <w:rsid w:val="00DD3C90"/>
    <w:rsid w:val="00DD651B"/>
    <w:rsid w:val="00DE66A0"/>
    <w:rsid w:val="00E612A9"/>
    <w:rsid w:val="00E72CA5"/>
    <w:rsid w:val="00EA6491"/>
    <w:rsid w:val="00ED5AD8"/>
    <w:rsid w:val="00F20A62"/>
    <w:rsid w:val="00F55EA6"/>
    <w:rsid w:val="00F75E70"/>
    <w:rsid w:val="00F96910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4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66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66A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E66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6A0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A34A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4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66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66A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E66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6A0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A34A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1423</Words>
  <Characters>812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Virginija Palaimiene</cp:lastModifiedBy>
  <cp:revision>2</cp:revision>
  <dcterms:created xsi:type="dcterms:W3CDTF">2015-08-03T14:27:00Z</dcterms:created>
  <dcterms:modified xsi:type="dcterms:W3CDTF">2015-08-03T14:27:00Z</dcterms:modified>
</cp:coreProperties>
</file>