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9A764" w14:textId="77777777" w:rsidR="000362B6" w:rsidRDefault="000362B6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CB9A77A" wp14:editId="1CB9A77B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9A765" w14:textId="77777777" w:rsidR="000362B6" w:rsidRDefault="000362B6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1CB9A76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B9A76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B9A76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B9A769" w14:textId="77777777" w:rsidR="00446AC7" w:rsidRDefault="00592E45" w:rsidP="003077A5">
      <w:pPr>
        <w:jc w:val="center"/>
        <w:rPr>
          <w:b/>
        </w:rPr>
      </w:pPr>
      <w:r>
        <w:rPr>
          <w:b/>
        </w:rPr>
        <w:t>DĖL TURTO PERDAVIMO VALDYTI, NAUDOTI IR DISPONUOTI PATIKĖJIMO TEISE</w:t>
      </w:r>
      <w:r w:rsidR="00353319">
        <w:rPr>
          <w:b/>
        </w:rPr>
        <w:t xml:space="preserve"> SAVIVALDYBĖS BIUDŽETINĖMS ĮSTAIGOMS</w:t>
      </w:r>
    </w:p>
    <w:p w14:paraId="1CB9A76A" w14:textId="77777777" w:rsidR="00592E45" w:rsidRDefault="00592E45" w:rsidP="003077A5">
      <w:pPr>
        <w:jc w:val="center"/>
      </w:pPr>
    </w:p>
    <w:bookmarkStart w:id="1" w:name="registravimoDataIlga"/>
    <w:p w14:paraId="1CB9A76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T2-198</w:t>
      </w:r>
      <w:r>
        <w:rPr>
          <w:noProof/>
        </w:rPr>
        <w:fldChar w:fldCharType="end"/>
      </w:r>
      <w:bookmarkEnd w:id="2"/>
    </w:p>
    <w:p w14:paraId="1CB9A76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B9A76D" w14:textId="77777777" w:rsidR="00446AC7" w:rsidRDefault="00446AC7" w:rsidP="003077A5">
      <w:pPr>
        <w:jc w:val="center"/>
        <w:rPr>
          <w:b/>
        </w:rPr>
      </w:pPr>
    </w:p>
    <w:p w14:paraId="539E1509" w14:textId="77777777" w:rsidR="00B2125F" w:rsidRPr="00B2125F" w:rsidRDefault="00B2125F" w:rsidP="003077A5">
      <w:pPr>
        <w:jc w:val="center"/>
        <w:rPr>
          <w:b/>
        </w:rPr>
      </w:pPr>
    </w:p>
    <w:p w14:paraId="1CB9A76E" w14:textId="77777777" w:rsidR="00EE7670" w:rsidRDefault="00EE7670" w:rsidP="00EE7670">
      <w:pPr>
        <w:ind w:firstLine="720"/>
        <w:jc w:val="both"/>
      </w:pPr>
      <w:r>
        <w:t>Vadovaudamasi Lietuvos Respublikos vietos savivaldos įstatymo 16 straipsnio 2 dalies 26 punktu, Lietuvos Respublikos valstybės ir savivaldybių turto valdymo, naudojimo ir disponavimo juo įstatymo 12 straipsnio 2 dalimi</w:t>
      </w:r>
      <w:r>
        <w:rPr>
          <w:color w:val="000000"/>
        </w:rPr>
        <w:t xml:space="preserve"> ir</w:t>
      </w:r>
      <w: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lapkričio 24 d. sprendimu Nr. T2-378, 3.1 papunkčiu, Klaipėdos miesto savivaldybės taryba </w:t>
      </w:r>
      <w:r>
        <w:rPr>
          <w:spacing w:val="60"/>
        </w:rPr>
        <w:t>nusprendži</w:t>
      </w:r>
      <w:r>
        <w:t>a:</w:t>
      </w:r>
    </w:p>
    <w:p w14:paraId="1CB9A76F" w14:textId="77777777" w:rsidR="00EE7670" w:rsidRDefault="00EE7670" w:rsidP="00EE7670">
      <w:pPr>
        <w:ind w:firstLine="720"/>
        <w:jc w:val="both"/>
      </w:pPr>
      <w:r>
        <w:t xml:space="preserve">1. Perduoti Klaipėdos miesto savivaldybei nuosavybės teise priklausančias ir Klaipėdos lopšelio-darželio „Šermukšnėlė“ patikėjimo teise valdomas negyvenamąsias patalpas Baltijos pr. 63, Klaipėdoje (unikalus Nr. </w:t>
      </w:r>
      <w:r w:rsidRPr="00E44C82">
        <w:rPr>
          <w:bCs/>
        </w:rPr>
        <w:t>2197-1000-4015</w:t>
      </w:r>
      <w:r>
        <w:t>, Nekilnojamojo daikto kadastro duomenų byloje Nr. 21/26891 patalpų žymėjimo indeksai: nuo 1-1 iki 1-5, nuo 1-39 iki 1-54, nuo 2-1 iki 2-10, bendras perduodamas plotas – 533,95 kv. metro), valdyti, naudoti ir disponuoti patikėjimo teise Klaipėdos miesto savivaldybės administracijai.</w:t>
      </w:r>
    </w:p>
    <w:p w14:paraId="1CB9A770" w14:textId="77777777" w:rsidR="00EE7670" w:rsidRPr="001A0E58" w:rsidRDefault="00EE7670" w:rsidP="00EE7670">
      <w:pPr>
        <w:ind w:firstLine="720"/>
        <w:jc w:val="both"/>
      </w:pPr>
      <w:r>
        <w:t xml:space="preserve">2. Perduoti Klaipėdos miesto savivaldybei nuosavybės teise priklausančias ir Klaipėdos miesto savivaldybės administracijos patikėjimo teise valdomas negyvenamąsias patalpas Debreceno g. 48, Klaipėdoje (unikalus Nr. </w:t>
      </w:r>
      <w:r w:rsidRPr="00E44C82">
        <w:rPr>
          <w:bCs/>
        </w:rPr>
        <w:t>2196-9002-2013</w:t>
      </w:r>
      <w:r>
        <w:t>, Nekilnojamojo daikto kadastro duomenų byloje Nr. 21/22863 patalpų žymėjimo indeksai: 1-25 ir 1-26, bendras perduodamų patalpų plotas – 16,35 kv. metro), valdyti, naudoti ir disponuoti patikėjimo teise Klaipėdos miesto šeimos ir vaiko gerovės centrui.</w:t>
      </w:r>
    </w:p>
    <w:p w14:paraId="1CB9A771" w14:textId="77777777" w:rsidR="00EE7670" w:rsidRDefault="00EE7670" w:rsidP="00EE7670">
      <w:pPr>
        <w:ind w:firstLine="720"/>
        <w:jc w:val="both"/>
      </w:pPr>
      <w:r>
        <w:t>3. Perduoti Klaipėdos miesto savivaldybei nuosavybės teise priklausantį ir Klaipėdos lopšelio-darželio „Aitvarėlis“ patikėjimo teise valdomą turtą – pianiną „Ryga“ (inventorinis Nr. 138011), valdyti, naudoti ir disponuoti patikėjimo teise Klaipėdos „Vyturio“ pagrindinei mokyklai.</w:t>
      </w:r>
    </w:p>
    <w:p w14:paraId="1CB9A772" w14:textId="77777777" w:rsidR="00EE7670" w:rsidRPr="00BA7621" w:rsidRDefault="00EE7670" w:rsidP="00EE7670">
      <w:pPr>
        <w:ind w:firstLine="720"/>
        <w:jc w:val="both"/>
      </w:pPr>
      <w:r>
        <w:t>4. Skelbti šį sprendimą Klaipėdos miesto savivaldybės interneto svetainėje.</w:t>
      </w:r>
    </w:p>
    <w:p w14:paraId="1CB9A773" w14:textId="77777777" w:rsidR="00EB4B96" w:rsidRDefault="00EB4B96" w:rsidP="003077A5">
      <w:pPr>
        <w:jc w:val="both"/>
      </w:pPr>
    </w:p>
    <w:p w14:paraId="1CB9A774" w14:textId="77777777" w:rsidR="00483863" w:rsidRDefault="0048386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B9A777" w14:textId="77777777" w:rsidTr="00165FB0">
        <w:tc>
          <w:tcPr>
            <w:tcW w:w="6629" w:type="dxa"/>
            <w:shd w:val="clear" w:color="auto" w:fill="auto"/>
          </w:tcPr>
          <w:p w14:paraId="1CB9A77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B9A776" w14:textId="77777777" w:rsidR="00BB15A1" w:rsidRDefault="000362B6" w:rsidP="00181E3E">
            <w:pPr>
              <w:jc w:val="right"/>
            </w:pPr>
            <w:r>
              <w:t>Vytautas Grubliauskas</w:t>
            </w:r>
          </w:p>
        </w:tc>
      </w:tr>
    </w:tbl>
    <w:p w14:paraId="1CB9A779" w14:textId="77777777" w:rsidR="00483863" w:rsidRPr="00D50F7E" w:rsidRDefault="00483863" w:rsidP="003077A5">
      <w:pPr>
        <w:jc w:val="both"/>
      </w:pPr>
    </w:p>
    <w:sectPr w:rsidR="00483863" w:rsidRPr="00D50F7E" w:rsidSect="00A346E0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9A77E" w14:textId="77777777" w:rsidR="00530BA2" w:rsidRDefault="00530BA2">
      <w:r>
        <w:separator/>
      </w:r>
    </w:p>
  </w:endnote>
  <w:endnote w:type="continuationSeparator" w:id="0">
    <w:p w14:paraId="1CB9A77F" w14:textId="77777777" w:rsidR="00530BA2" w:rsidRDefault="0053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9A77C" w14:textId="77777777" w:rsidR="00530BA2" w:rsidRDefault="00530BA2">
      <w:r>
        <w:separator/>
      </w:r>
    </w:p>
  </w:footnote>
  <w:footnote w:type="continuationSeparator" w:id="0">
    <w:p w14:paraId="1CB9A77D" w14:textId="77777777" w:rsidR="00530BA2" w:rsidRDefault="00530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9A78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B9A78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9A78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125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B9A783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088F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349"/>
    <w:rsid w:val="0003416C"/>
    <w:rsid w:val="000345B1"/>
    <w:rsid w:val="00035131"/>
    <w:rsid w:val="00035558"/>
    <w:rsid w:val="00035EBB"/>
    <w:rsid w:val="00035F63"/>
    <w:rsid w:val="000362B6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506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27C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3E0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36B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05F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319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3863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BA2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06B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307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D3C"/>
    <w:rsid w:val="00760E66"/>
    <w:rsid w:val="00761AD6"/>
    <w:rsid w:val="007625D1"/>
    <w:rsid w:val="0076266A"/>
    <w:rsid w:val="00763D6D"/>
    <w:rsid w:val="00763FBA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8B"/>
    <w:rsid w:val="008203D0"/>
    <w:rsid w:val="00820B0D"/>
    <w:rsid w:val="00821609"/>
    <w:rsid w:val="00821EAF"/>
    <w:rsid w:val="008225A3"/>
    <w:rsid w:val="008225AA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408"/>
    <w:rsid w:val="0088384F"/>
    <w:rsid w:val="0088404A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7249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567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8FC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46E0"/>
    <w:rsid w:val="00A37184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E7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20A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25F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847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9BF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7226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253"/>
    <w:rsid w:val="00DF3F0C"/>
    <w:rsid w:val="00DF5390"/>
    <w:rsid w:val="00DF64F0"/>
    <w:rsid w:val="00DF6758"/>
    <w:rsid w:val="00DF7A1F"/>
    <w:rsid w:val="00DF7C9E"/>
    <w:rsid w:val="00E00B0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C82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A1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670"/>
    <w:rsid w:val="00EE7BEA"/>
    <w:rsid w:val="00EE7D44"/>
    <w:rsid w:val="00EF0E63"/>
    <w:rsid w:val="00EF139A"/>
    <w:rsid w:val="00EF18DD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B9A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2015-07-20T07:53:00Z</cp:lastPrinted>
  <dcterms:created xsi:type="dcterms:W3CDTF">2015-08-04T08:38:00Z</dcterms:created>
  <dcterms:modified xsi:type="dcterms:W3CDTF">2015-08-04T08:38:00Z</dcterms:modified>
</cp:coreProperties>
</file>