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7" w:rsidRPr="002230F9" w:rsidRDefault="00B52FF7" w:rsidP="006504F0">
      <w:pPr>
        <w:jc w:val="center"/>
        <w:rPr>
          <w:b/>
          <w:lang w:val="en-US"/>
        </w:rPr>
      </w:pPr>
      <w:r w:rsidRPr="002230F9">
        <w:rPr>
          <w:b/>
          <w:lang w:val="en-US"/>
        </w:rPr>
        <w:t>AIŠKINAMASIS RAŠTAS</w:t>
      </w:r>
    </w:p>
    <w:p w:rsidR="000B5C46" w:rsidRPr="008B20D7" w:rsidRDefault="000B5C46" w:rsidP="006504F0">
      <w:pPr>
        <w:jc w:val="center"/>
        <w:rPr>
          <w:b/>
          <w:sz w:val="20"/>
          <w:szCs w:val="20"/>
          <w:lang w:val="en-US"/>
        </w:rPr>
      </w:pPr>
    </w:p>
    <w:p w:rsidR="00265C59" w:rsidRPr="008B20D7" w:rsidRDefault="00B52FF7" w:rsidP="000156B3">
      <w:pPr>
        <w:jc w:val="center"/>
        <w:rPr>
          <w:b/>
          <w:lang w:val="en-US"/>
        </w:rPr>
      </w:pPr>
      <w:r w:rsidRPr="008B20D7">
        <w:rPr>
          <w:b/>
          <w:lang w:val="en-US"/>
        </w:rPr>
        <w:t>PRIE SAVIVALDYBĖS TARYBOS SPRENDIMO</w:t>
      </w:r>
      <w:r w:rsidR="000156B3" w:rsidRPr="008B20D7">
        <w:rPr>
          <w:b/>
          <w:lang w:val="en-US"/>
        </w:rPr>
        <w:t xml:space="preserve"> PROJEKTO</w:t>
      </w:r>
      <w:r w:rsidR="001A795B" w:rsidRPr="008B20D7">
        <w:rPr>
          <w:b/>
          <w:lang w:val="en-US"/>
        </w:rPr>
        <w:t xml:space="preserve"> </w:t>
      </w:r>
      <w:r w:rsidR="00265C59" w:rsidRPr="008B20D7">
        <w:rPr>
          <w:b/>
          <w:lang w:val="en-US"/>
        </w:rPr>
        <w:t>“</w:t>
      </w:r>
      <w:r w:rsidR="000156B3" w:rsidRPr="008B20D7">
        <w:rPr>
          <w:b/>
        </w:rPr>
        <w:t xml:space="preserve">DĖL </w:t>
      </w:r>
      <w:r w:rsidR="000156B3" w:rsidRPr="008B20D7">
        <w:rPr>
          <w:b/>
          <w:w w:val="102"/>
        </w:rPr>
        <w:t xml:space="preserve">KLAIPĖDOS MIESTO </w:t>
      </w:r>
      <w:r w:rsidR="00293587">
        <w:rPr>
          <w:b/>
          <w:w w:val="102"/>
        </w:rPr>
        <w:t xml:space="preserve">SAVIVALDYBĖS </w:t>
      </w:r>
      <w:proofErr w:type="gramStart"/>
      <w:r w:rsidR="00293587">
        <w:rPr>
          <w:b/>
          <w:w w:val="102"/>
        </w:rPr>
        <w:t xml:space="preserve">BENDRUOMENĖS </w:t>
      </w:r>
      <w:r w:rsidR="00F43631">
        <w:rPr>
          <w:b/>
          <w:w w:val="102"/>
        </w:rPr>
        <w:t xml:space="preserve"> </w:t>
      </w:r>
      <w:r w:rsidR="00293587">
        <w:rPr>
          <w:b/>
          <w:w w:val="102"/>
        </w:rPr>
        <w:t>SVEIKATOS</w:t>
      </w:r>
      <w:proofErr w:type="gramEnd"/>
      <w:r w:rsidR="00293587">
        <w:rPr>
          <w:b/>
          <w:w w:val="102"/>
        </w:rPr>
        <w:t xml:space="preserve"> </w:t>
      </w:r>
      <w:r w:rsidR="000156B3" w:rsidRPr="008B20D7">
        <w:rPr>
          <w:b/>
          <w:w w:val="102"/>
        </w:rPr>
        <w:t xml:space="preserve"> TARYBOS  </w:t>
      </w:r>
      <w:r w:rsidR="000156B3" w:rsidRPr="008B20D7">
        <w:rPr>
          <w:b/>
        </w:rPr>
        <w:t>NUOSTATŲ PATVIRTIN</w:t>
      </w:r>
      <w:r w:rsidR="00AB4B12" w:rsidRPr="008B20D7">
        <w:rPr>
          <w:b/>
        </w:rPr>
        <w:t>IMO</w:t>
      </w:r>
      <w:r w:rsidR="00265C59" w:rsidRPr="008B20D7">
        <w:rPr>
          <w:b/>
          <w:caps/>
        </w:rPr>
        <w:t>“</w:t>
      </w:r>
    </w:p>
    <w:p w:rsidR="00B52FF7" w:rsidRPr="00AB4B12" w:rsidRDefault="00B52FF7" w:rsidP="00B52FF7">
      <w:pPr>
        <w:jc w:val="center"/>
        <w:rPr>
          <w:sz w:val="12"/>
          <w:szCs w:val="12"/>
          <w:lang w:val="en-US"/>
        </w:rPr>
      </w:pPr>
    </w:p>
    <w:p w:rsidR="004D3FF3" w:rsidRPr="00CD5190" w:rsidRDefault="004D3FF3" w:rsidP="00CD5190">
      <w:pPr>
        <w:rPr>
          <w:sz w:val="16"/>
          <w:szCs w:val="16"/>
          <w:lang w:val="en-US"/>
        </w:rPr>
      </w:pPr>
    </w:p>
    <w:p w:rsidR="00B52FF7" w:rsidRPr="0049307C" w:rsidRDefault="00B52FF7" w:rsidP="00F426EB">
      <w:pPr>
        <w:ind w:firstLine="720"/>
        <w:jc w:val="both"/>
        <w:rPr>
          <w:b/>
          <w:lang w:val="en-US"/>
        </w:rPr>
      </w:pPr>
      <w:r w:rsidRPr="0049307C">
        <w:rPr>
          <w:b/>
        </w:rPr>
        <w:t>1. Sprendimo projekto esmė, tikslai ir uždaviniai.</w:t>
      </w:r>
    </w:p>
    <w:p w:rsidR="000156B3" w:rsidRPr="0049307C" w:rsidRDefault="00CB3AB4" w:rsidP="00F426EB">
      <w:pPr>
        <w:tabs>
          <w:tab w:val="left" w:pos="540"/>
        </w:tabs>
        <w:ind w:firstLine="720"/>
        <w:jc w:val="both"/>
      </w:pPr>
      <w:r>
        <w:t>S</w:t>
      </w:r>
      <w:r w:rsidR="005E111B" w:rsidRPr="0049307C">
        <w:t xml:space="preserve">prendimo projektas parengtas </w:t>
      </w:r>
      <w:r w:rsidR="006D039D" w:rsidRPr="0049307C">
        <w:t>siekiant</w:t>
      </w:r>
      <w:r w:rsidR="000156B3" w:rsidRPr="0049307C">
        <w:rPr>
          <w:w w:val="102"/>
        </w:rPr>
        <w:t xml:space="preserve"> </w:t>
      </w:r>
      <w:r w:rsidR="000156B3" w:rsidRPr="0049307C">
        <w:t xml:space="preserve">patvirtinti atnaujintus Klaipėdos miesto </w:t>
      </w:r>
      <w:r w:rsidR="0013190E">
        <w:t xml:space="preserve">savivaldybės bendruomenės sveikatos </w:t>
      </w:r>
      <w:r w:rsidR="000156B3" w:rsidRPr="0049307C">
        <w:t xml:space="preserve"> tarybos </w:t>
      </w:r>
      <w:r w:rsidR="00C06519">
        <w:t>(toliau – S</w:t>
      </w:r>
      <w:r w:rsidR="0013190E">
        <w:t>veik</w:t>
      </w:r>
      <w:r w:rsidR="00CE7A57">
        <w:t>a</w:t>
      </w:r>
      <w:r w:rsidR="0013190E">
        <w:t xml:space="preserve">tos </w:t>
      </w:r>
      <w:r w:rsidR="00C06519">
        <w:t xml:space="preserve"> taryba) </w:t>
      </w:r>
      <w:r w:rsidR="000156B3" w:rsidRPr="0049307C">
        <w:t xml:space="preserve">nuostatus ir pripažinti netekusiais galios ankstesnius nuostatus. </w:t>
      </w:r>
    </w:p>
    <w:p w:rsidR="00AB2289" w:rsidRDefault="00B52FF7" w:rsidP="00AB2289">
      <w:pPr>
        <w:ind w:firstLine="720"/>
        <w:jc w:val="both"/>
        <w:rPr>
          <w:b/>
          <w:lang w:val="en-US"/>
        </w:rPr>
      </w:pPr>
      <w:r w:rsidRPr="00AB2289">
        <w:rPr>
          <w:b/>
        </w:rPr>
        <w:t>2. Projekto rengimo priežastys ir kuo remiantis parengtas sprendimo projektas.</w:t>
      </w:r>
    </w:p>
    <w:p w:rsidR="00CE7A57" w:rsidRDefault="00A6733C" w:rsidP="006A2C56">
      <w:pPr>
        <w:ind w:firstLine="720"/>
        <w:jc w:val="both"/>
      </w:pPr>
      <w:r>
        <w:t>Sprendimo p</w:t>
      </w:r>
      <w:r w:rsidR="008C2C4D" w:rsidRPr="00AB2289">
        <w:t xml:space="preserve">rojektas parengtas vadovaujantis Lietuvos Respublikos vietos savivaldos įstatymo 16 straipsnio 2 dalies 6 punktu, kuriame numatyta išimtinė tarybos kompetencija - </w:t>
      </w:r>
      <w:r w:rsidR="00CE7A57">
        <w:rPr>
          <w:sz w:val="22"/>
          <w:szCs w:val="22"/>
        </w:rPr>
        <w:t xml:space="preserve"> savivaldybės tarybos komitetų, komisijų, kitų savivaldybės darbui organizuoti reikalingų darinių ir įstatymuose numatytų kitų komisijų sudarymas ir jų nuostatų tvirtinimas.</w:t>
      </w:r>
      <w:r w:rsidR="008C2C4D" w:rsidRPr="00AB2289">
        <w:t xml:space="preserve"> 18 straipsnis numato, kad Savivaldybės tarybos priimtus teisės aktus gali sustabdyti, pakeisti ar panaikinti pati savivaldybės taryba.</w:t>
      </w:r>
      <w:r w:rsidR="001B5378">
        <w:t xml:space="preserve"> Sveikatos tarybos nuostatai  p</w:t>
      </w:r>
      <w:r w:rsidR="0057369F">
        <w:t>a</w:t>
      </w:r>
      <w:r w:rsidR="001B5378">
        <w:t xml:space="preserve">tvirtinti Klaipėdos miesto savivaldybės tarybos </w:t>
      </w:r>
      <w:r w:rsidR="0057369F">
        <w:t xml:space="preserve">2010m. rugsėjo 30d. </w:t>
      </w:r>
      <w:r w:rsidR="001B5378">
        <w:t>sprendimu</w:t>
      </w:r>
      <w:r w:rsidR="008C2C4D" w:rsidRPr="00AB2289">
        <w:t xml:space="preserve"> </w:t>
      </w:r>
      <w:r w:rsidR="0057369F">
        <w:t xml:space="preserve"> Nr. 287 nebeatitinka šių dienų realijų ir teisės aktų, todėl parengti nauji nuostatai.</w:t>
      </w:r>
    </w:p>
    <w:p w:rsidR="0057369F" w:rsidRDefault="0057369F" w:rsidP="006A2C56">
      <w:pPr>
        <w:ind w:firstLine="720"/>
        <w:jc w:val="both"/>
      </w:pPr>
      <w:r>
        <w:t>Sveikatos tarybos nuostatai parengti vadovaujantis Lietuvos Respublikos sveikatos sistemos įstatymo 69 straipsniu, kuriame numatytos pagrindinės Sveikatos tarybos  funkcijos, sudėties formavimo principai bei teisės</w:t>
      </w:r>
      <w:r w:rsidR="0095150A">
        <w:t>.</w:t>
      </w:r>
    </w:p>
    <w:p w:rsidR="0049307C" w:rsidRDefault="0049307C" w:rsidP="00F426EB">
      <w:pPr>
        <w:ind w:firstLine="720"/>
        <w:jc w:val="both"/>
      </w:pPr>
      <w:r w:rsidRPr="00EF0926">
        <w:t>Nauj</w:t>
      </w:r>
      <w:r w:rsidR="00EF0926" w:rsidRPr="00EF0926">
        <w:t>uose</w:t>
      </w:r>
      <w:r w:rsidRPr="00EF0926">
        <w:t xml:space="preserve"> </w:t>
      </w:r>
      <w:r w:rsidR="00C06519">
        <w:t>S</w:t>
      </w:r>
      <w:r w:rsidR="00CE7A57">
        <w:t xml:space="preserve">veikatos </w:t>
      </w:r>
      <w:r w:rsidR="00C06519">
        <w:t xml:space="preserve"> tarybos</w:t>
      </w:r>
      <w:r w:rsidR="00EF0926" w:rsidRPr="00EF0926">
        <w:t xml:space="preserve"> </w:t>
      </w:r>
      <w:r w:rsidRPr="00EF0926">
        <w:t>nuostatuose</w:t>
      </w:r>
      <w:r w:rsidR="00EF0926" w:rsidRPr="00EF0926">
        <w:t xml:space="preserve"> patikslint</w:t>
      </w:r>
      <w:r w:rsidR="00A45BA1">
        <w:t>o</w:t>
      </w:r>
      <w:r w:rsidR="00EF0926" w:rsidRPr="00EF0926">
        <w:t xml:space="preserve">s </w:t>
      </w:r>
      <w:r w:rsidR="00A45BA1">
        <w:t xml:space="preserve">formuluotės, funkcijos ir teisės, </w:t>
      </w:r>
      <w:r w:rsidR="00EF0926" w:rsidRPr="00EF0926">
        <w:t xml:space="preserve"> </w:t>
      </w:r>
      <w:r w:rsidRPr="00EF0926">
        <w:t>nurodyt</w:t>
      </w:r>
      <w:r w:rsidR="00EF0926" w:rsidRPr="00EF0926">
        <w:t>as</w:t>
      </w:r>
      <w:r w:rsidRPr="00EF0926">
        <w:t xml:space="preserve"> </w:t>
      </w:r>
      <w:r w:rsidR="00A45BA1">
        <w:t>Sveikatos tarybos narių skaičius,</w:t>
      </w:r>
      <w:r w:rsidR="001B5378">
        <w:t xml:space="preserve"> detaliau reglamentuota Sveikatos tarybos sudarymo tvarka ir veiklos organizavimas</w:t>
      </w:r>
      <w:r w:rsidR="00630E23">
        <w:t>.</w:t>
      </w:r>
    </w:p>
    <w:p w:rsidR="00A36E03" w:rsidRDefault="00B52FF7" w:rsidP="00A36E03">
      <w:pPr>
        <w:ind w:firstLine="748"/>
        <w:jc w:val="both"/>
      </w:pPr>
      <w:r>
        <w:rPr>
          <w:b/>
          <w:bCs/>
        </w:rPr>
        <w:t>3. </w:t>
      </w:r>
      <w:r w:rsidRPr="00C75B78">
        <w:rPr>
          <w:b/>
          <w:bCs/>
        </w:rPr>
        <w:t>Kokių rezultatų laukiama.</w:t>
      </w:r>
      <w:r w:rsidR="00A36E03" w:rsidRPr="00A36E03">
        <w:t xml:space="preserve"> </w:t>
      </w:r>
      <w:r w:rsidR="00A36E03">
        <w:t xml:space="preserve">Patvirtinus šį sprendimo projektą, bus pakeisti Klaipėdos miesto savivaldybės </w:t>
      </w:r>
      <w:r w:rsidR="006E4CA9">
        <w:t>Sveikatos</w:t>
      </w:r>
      <w:bookmarkStart w:id="0" w:name="_GoBack"/>
      <w:bookmarkEnd w:id="0"/>
      <w:r w:rsidR="00A36E03">
        <w:t xml:space="preserve"> tarybos nuostatai.</w:t>
      </w:r>
    </w:p>
    <w:p w:rsidR="00A36E03" w:rsidRDefault="00B52FF7" w:rsidP="00A36E03">
      <w:pPr>
        <w:ind w:firstLine="748"/>
        <w:jc w:val="both"/>
        <w:rPr>
          <w:bCs/>
          <w:lang w:eastAsia="en-US"/>
        </w:rPr>
      </w:pPr>
      <w:r>
        <w:rPr>
          <w:b/>
          <w:bCs/>
        </w:rPr>
        <w:t>4. </w:t>
      </w:r>
      <w:r w:rsidRPr="00C75B78">
        <w:rPr>
          <w:b/>
          <w:bCs/>
        </w:rPr>
        <w:t>Sprendimo projekto rengimo metu gauti specialistų vertinimai.</w:t>
      </w:r>
      <w:r w:rsidR="00A36E03" w:rsidRPr="00A36E03">
        <w:rPr>
          <w:bCs/>
          <w:lang w:eastAsia="en-US"/>
        </w:rPr>
        <w:t xml:space="preserve"> </w:t>
      </w:r>
    </w:p>
    <w:p w:rsidR="00B52FF7" w:rsidRPr="002845BA" w:rsidRDefault="00A36E03" w:rsidP="00A36E03">
      <w:pPr>
        <w:ind w:firstLine="748"/>
        <w:jc w:val="both"/>
        <w:rPr>
          <w:b/>
          <w:lang w:val="en-US"/>
        </w:rPr>
      </w:pPr>
      <w:r>
        <w:rPr>
          <w:bCs/>
          <w:lang w:eastAsia="en-US"/>
        </w:rPr>
        <w:t>Negauta</w:t>
      </w:r>
    </w:p>
    <w:p w:rsidR="00B52FF7" w:rsidRDefault="00B52FF7" w:rsidP="008B20D7">
      <w:pPr>
        <w:ind w:firstLine="720"/>
        <w:jc w:val="both"/>
      </w:pPr>
      <w:r>
        <w:rPr>
          <w:b/>
          <w:bCs/>
        </w:rPr>
        <w:t>5. </w:t>
      </w:r>
      <w:r w:rsidRPr="00C8478C">
        <w:rPr>
          <w:b/>
        </w:rPr>
        <w:t>Lėšų poreikis sprendimo įgyvendinimui</w:t>
      </w:r>
      <w:r w:rsidRPr="00C8478C">
        <w:rPr>
          <w:b/>
          <w:bCs/>
        </w:rPr>
        <w:t>.</w:t>
      </w:r>
      <w:r w:rsidR="008B20D7" w:rsidRPr="008B20D7">
        <w:t xml:space="preserve"> </w:t>
      </w:r>
    </w:p>
    <w:p w:rsidR="00A36E03" w:rsidRPr="008B20D7" w:rsidRDefault="00A36E03" w:rsidP="008B20D7">
      <w:pPr>
        <w:ind w:firstLine="720"/>
        <w:jc w:val="both"/>
        <w:rPr>
          <w:bCs/>
        </w:rPr>
      </w:pPr>
      <w:r w:rsidRPr="00A36E03">
        <w:rPr>
          <w:bCs/>
          <w:lang w:eastAsia="en-US"/>
        </w:rPr>
        <w:t xml:space="preserve">Papildomų lėšų </w:t>
      </w:r>
      <w:r>
        <w:rPr>
          <w:bCs/>
          <w:lang w:eastAsia="en-US"/>
        </w:rPr>
        <w:t>n</w:t>
      </w:r>
      <w:r>
        <w:t>ereikia.</w:t>
      </w:r>
    </w:p>
    <w:p w:rsidR="00B52FF7" w:rsidRPr="00C8478C" w:rsidRDefault="005D676F" w:rsidP="00B52FF7">
      <w:pPr>
        <w:ind w:firstLine="720"/>
        <w:jc w:val="both"/>
        <w:rPr>
          <w:b/>
          <w:lang w:val="en-US"/>
        </w:rPr>
      </w:pPr>
      <w:r>
        <w:rPr>
          <w:b/>
          <w:bCs/>
        </w:rPr>
        <w:t>6</w:t>
      </w:r>
      <w:r w:rsidR="00B52FF7" w:rsidRPr="00C8478C">
        <w:rPr>
          <w:b/>
          <w:bCs/>
        </w:rPr>
        <w:t>. Galimos teigiamos ar neigiamos sprendimo priėmimo pasekmės.</w:t>
      </w:r>
    </w:p>
    <w:p w:rsidR="00C06519" w:rsidRDefault="00B52FF7" w:rsidP="00C06519">
      <w:pPr>
        <w:ind w:firstLine="720"/>
        <w:jc w:val="both"/>
        <w:rPr>
          <w:bCs/>
        </w:rPr>
      </w:pPr>
      <w:r w:rsidRPr="00C8478C">
        <w:rPr>
          <w:bCs/>
        </w:rPr>
        <w:t>Teigiamos pasekmės –</w:t>
      </w:r>
      <w:r w:rsidR="00E90B13">
        <w:rPr>
          <w:bCs/>
        </w:rPr>
        <w:t xml:space="preserve"> </w:t>
      </w:r>
      <w:r w:rsidR="00C51AF6">
        <w:rPr>
          <w:bCs/>
        </w:rPr>
        <w:t>b</w:t>
      </w:r>
      <w:r w:rsidR="00A36E03" w:rsidRPr="00A36E03">
        <w:t>us patvirtinti</w:t>
      </w:r>
      <w:r w:rsidR="00C51AF6">
        <w:t xml:space="preserve"> Sveikatos </w:t>
      </w:r>
      <w:r w:rsidR="00A36E03" w:rsidRPr="00A36E03">
        <w:t xml:space="preserve"> tarybos nuostatai, pagal kuriuos galės savo veiklą organizuoti šios tarybos nariai</w:t>
      </w:r>
      <w:r w:rsidR="00C51AF6">
        <w:t xml:space="preserve">. Sveikatos apsaugos </w:t>
      </w:r>
      <w:r w:rsidR="00A24D7F">
        <w:rPr>
          <w:bCs/>
        </w:rPr>
        <w:t xml:space="preserve"> skyrius</w:t>
      </w:r>
      <w:r w:rsidR="006E4CA9">
        <w:rPr>
          <w:bCs/>
        </w:rPr>
        <w:t>,</w:t>
      </w:r>
      <w:r w:rsidR="00A24D7F">
        <w:rPr>
          <w:bCs/>
        </w:rPr>
        <w:t xml:space="preserve"> </w:t>
      </w:r>
      <w:r w:rsidR="00E90B13">
        <w:rPr>
          <w:bCs/>
        </w:rPr>
        <w:t xml:space="preserve">vadovaujantis patvirtintais </w:t>
      </w:r>
      <w:r w:rsidR="00C06519">
        <w:rPr>
          <w:bCs/>
        </w:rPr>
        <w:t>S</w:t>
      </w:r>
      <w:r w:rsidR="00C51AF6">
        <w:rPr>
          <w:bCs/>
        </w:rPr>
        <w:t xml:space="preserve">veikatos </w:t>
      </w:r>
      <w:r w:rsidR="00E90B13">
        <w:rPr>
          <w:bCs/>
        </w:rPr>
        <w:t xml:space="preserve"> tarybos nuostatai</w:t>
      </w:r>
      <w:r w:rsidR="00A24D7F">
        <w:rPr>
          <w:bCs/>
        </w:rPr>
        <w:t>s</w:t>
      </w:r>
      <w:r w:rsidR="00C51AF6">
        <w:rPr>
          <w:bCs/>
        </w:rPr>
        <w:t xml:space="preserve"> galės  organizuoti </w:t>
      </w:r>
      <w:r w:rsidR="00FD6C73">
        <w:rPr>
          <w:bCs/>
        </w:rPr>
        <w:t>nuostatuose numatytų institucijų atstovų delegavimo procedūr</w:t>
      </w:r>
      <w:r w:rsidR="006E4CA9">
        <w:rPr>
          <w:bCs/>
        </w:rPr>
        <w:t>ą</w:t>
      </w:r>
      <w:r w:rsidR="00FD6C73">
        <w:rPr>
          <w:bCs/>
        </w:rPr>
        <w:t xml:space="preserve"> ir parengti tarybos sprendimo projektą dėl Klaipėdos miesto savivaldybės bendruomenės sveikatos tarybos sudarymo.</w:t>
      </w:r>
      <w:r w:rsidR="006A2C56">
        <w:rPr>
          <w:bCs/>
        </w:rPr>
        <w:t xml:space="preserve"> </w:t>
      </w:r>
    </w:p>
    <w:p w:rsidR="00435166" w:rsidRDefault="00B52FF7" w:rsidP="00435166">
      <w:pPr>
        <w:ind w:firstLine="720"/>
        <w:jc w:val="both"/>
        <w:rPr>
          <w:bCs/>
        </w:rPr>
      </w:pPr>
      <w:r w:rsidRPr="00C8478C">
        <w:rPr>
          <w:bCs/>
        </w:rPr>
        <w:t>Neigiamų pasekmių nenumatoma.</w:t>
      </w:r>
    </w:p>
    <w:p w:rsidR="00A36E03" w:rsidRPr="00A36E03" w:rsidRDefault="00A36E03" w:rsidP="00A36E03">
      <w:pPr>
        <w:ind w:right="-82" w:firstLine="748"/>
        <w:rPr>
          <w:b/>
          <w:lang w:eastAsia="en-US"/>
        </w:rPr>
      </w:pPr>
      <w:r w:rsidRPr="00A36E03">
        <w:rPr>
          <w:b/>
          <w:lang w:eastAsia="en-US"/>
        </w:rPr>
        <w:t>PRIDEDAMA:</w:t>
      </w:r>
    </w:p>
    <w:p w:rsidR="00A36E03" w:rsidRPr="00A36E03" w:rsidRDefault="00A36E03" w:rsidP="00A36E03">
      <w:pPr>
        <w:ind w:right="-82" w:firstLine="748"/>
        <w:jc w:val="both"/>
        <w:rPr>
          <w:lang w:eastAsia="en-US"/>
        </w:rPr>
      </w:pPr>
      <w:r w:rsidRPr="00A36E03">
        <w:rPr>
          <w:lang w:eastAsia="en-US"/>
        </w:rPr>
        <w:t>1. Teisės aktų, nurodytų sprendimo projekt</w:t>
      </w:r>
      <w:r w:rsidR="00C51AF6">
        <w:rPr>
          <w:lang w:eastAsia="en-US"/>
        </w:rPr>
        <w:t>o</w:t>
      </w:r>
      <w:r w:rsidRPr="00A36E03">
        <w:rPr>
          <w:lang w:eastAsia="en-US"/>
        </w:rPr>
        <w:t xml:space="preserve"> įžangoje, išrašas, 1 lapas;</w:t>
      </w:r>
    </w:p>
    <w:p w:rsidR="00C51AF6" w:rsidRDefault="00A36E03" w:rsidP="00C51AF6">
      <w:pPr>
        <w:tabs>
          <w:tab w:val="left" w:pos="3060"/>
        </w:tabs>
        <w:ind w:firstLine="709"/>
        <w:jc w:val="both"/>
      </w:pPr>
      <w:r w:rsidRPr="00A36E03">
        <w:rPr>
          <w:lang w:eastAsia="en-US"/>
        </w:rPr>
        <w:t xml:space="preserve"> 2.</w:t>
      </w:r>
      <w:r w:rsidR="00C51AF6" w:rsidRPr="00C51AF6">
        <w:t xml:space="preserve"> </w:t>
      </w:r>
      <w:r w:rsidR="00C51AF6" w:rsidRPr="006F4402">
        <w:t>Klaipėdos miesto savivaldybės tarybos 201</w:t>
      </w:r>
      <w:r w:rsidR="00C51AF6">
        <w:t>0</w:t>
      </w:r>
      <w:r w:rsidR="00C51AF6" w:rsidRPr="006F4402">
        <w:t xml:space="preserve"> m. </w:t>
      </w:r>
      <w:r w:rsidR="00C51AF6">
        <w:t>rugsėjo</w:t>
      </w:r>
      <w:r w:rsidR="00C51AF6" w:rsidRPr="006F4402">
        <w:t xml:space="preserve"> </w:t>
      </w:r>
      <w:r w:rsidR="00C51AF6">
        <w:t>30</w:t>
      </w:r>
      <w:r w:rsidR="00C51AF6" w:rsidRPr="006F4402">
        <w:t xml:space="preserve"> d. sprendim</w:t>
      </w:r>
      <w:r w:rsidR="00C51AF6">
        <w:t>as</w:t>
      </w:r>
      <w:r w:rsidR="00C51AF6" w:rsidRPr="006F4402">
        <w:t xml:space="preserve"> Nr. T2-</w:t>
      </w:r>
      <w:r w:rsidR="00C51AF6">
        <w:t>287</w:t>
      </w:r>
      <w:r w:rsidR="00C51AF6" w:rsidRPr="006F4402">
        <w:t xml:space="preserve"> „Dėl Klaipėdos miesto savivaldybės </w:t>
      </w:r>
      <w:r w:rsidR="00C51AF6">
        <w:t>bendruomenės sveikatos tarybos nuostatų patvirtinimo</w:t>
      </w:r>
      <w:r w:rsidR="00C51AF6" w:rsidRPr="006F4402">
        <w:t>“</w:t>
      </w:r>
      <w:r w:rsidR="00C51AF6">
        <w:t>, 4 lapai</w:t>
      </w:r>
      <w:r w:rsidR="00C51AF6" w:rsidRPr="006F4402">
        <w:t>.</w:t>
      </w:r>
    </w:p>
    <w:p w:rsidR="00C51AF6" w:rsidRPr="006F4402" w:rsidRDefault="00C51AF6" w:rsidP="00C51AF6">
      <w:pPr>
        <w:tabs>
          <w:tab w:val="left" w:pos="3060"/>
        </w:tabs>
        <w:ind w:firstLine="709"/>
        <w:jc w:val="both"/>
      </w:pPr>
      <w:r>
        <w:rPr>
          <w:bCs/>
        </w:rPr>
        <w:t xml:space="preserve"> 3. </w:t>
      </w:r>
      <w:r w:rsidRPr="005C641E">
        <w:rPr>
          <w:bCs/>
        </w:rPr>
        <w:t xml:space="preserve">Klaipėdos </w:t>
      </w:r>
      <w:r>
        <w:rPr>
          <w:bCs/>
        </w:rPr>
        <w:t>miesto savivaldybės tarybos 2010 m. spalio 28</w:t>
      </w:r>
      <w:r w:rsidRPr="005C641E">
        <w:rPr>
          <w:bCs/>
        </w:rPr>
        <w:t xml:space="preserve"> d. sprendim</w:t>
      </w:r>
      <w:r>
        <w:rPr>
          <w:bCs/>
        </w:rPr>
        <w:t>as</w:t>
      </w:r>
      <w:r w:rsidRPr="005C641E">
        <w:rPr>
          <w:bCs/>
        </w:rPr>
        <w:t xml:space="preserve"> Nr.</w:t>
      </w:r>
      <w:r>
        <w:rPr>
          <w:bCs/>
        </w:rPr>
        <w:t xml:space="preserve"> T2-308 „Dėl K</w:t>
      </w:r>
      <w:r w:rsidRPr="005C641E">
        <w:rPr>
          <w:bCs/>
        </w:rPr>
        <w:t>laipėdos miesto savivaldybės tarybos 20</w:t>
      </w:r>
      <w:r>
        <w:rPr>
          <w:bCs/>
        </w:rPr>
        <w:t>10 m. rugsėjo 30 d. sprendimo Nr. T2-287 "Dėl K</w:t>
      </w:r>
      <w:r w:rsidRPr="005C641E">
        <w:rPr>
          <w:bCs/>
        </w:rPr>
        <w:t xml:space="preserve">laipėdos miesto savivaldybės </w:t>
      </w:r>
      <w:r>
        <w:rPr>
          <w:bCs/>
        </w:rPr>
        <w:t>bendruomenės sveikatos tarybos</w:t>
      </w:r>
      <w:r w:rsidRPr="005C641E">
        <w:rPr>
          <w:bCs/>
        </w:rPr>
        <w:t xml:space="preserve"> nuostatų patvirtinimo" pakeitimo</w:t>
      </w:r>
      <w:r>
        <w:rPr>
          <w:bCs/>
        </w:rPr>
        <w:t>, .</w:t>
      </w:r>
    </w:p>
    <w:p w:rsidR="00A36E03" w:rsidRDefault="00A36E03" w:rsidP="00A36E03">
      <w:pPr>
        <w:ind w:right="-82" w:firstLine="709"/>
        <w:jc w:val="both"/>
        <w:rPr>
          <w:lang w:eastAsia="en-US"/>
        </w:rPr>
      </w:pPr>
    </w:p>
    <w:p w:rsidR="008B20D7" w:rsidRDefault="008B20D7" w:rsidP="00B52FF7">
      <w:pPr>
        <w:ind w:right="-82"/>
      </w:pPr>
    </w:p>
    <w:p w:rsidR="00B52FF7" w:rsidRDefault="00036812" w:rsidP="00B52FF7">
      <w:pPr>
        <w:ind w:right="-82"/>
      </w:pPr>
      <w:r>
        <w:t>S</w:t>
      </w:r>
      <w:r w:rsidR="00C51AF6">
        <w:t>veikatos apsaugos</w:t>
      </w:r>
      <w:r>
        <w:t xml:space="preserve"> skyriaus vedėja     </w:t>
      </w:r>
      <w:r w:rsidR="00F815F3">
        <w:t xml:space="preserve"> </w:t>
      </w:r>
      <w:r>
        <w:t xml:space="preserve">                                                              </w:t>
      </w:r>
      <w:r w:rsidR="00DD4690">
        <w:t xml:space="preserve">         </w:t>
      </w:r>
      <w:r>
        <w:t xml:space="preserve"> </w:t>
      </w:r>
      <w:r w:rsidR="00C51AF6">
        <w:t>Janina Asadauskienė</w:t>
      </w:r>
    </w:p>
    <w:p w:rsidR="00B52FF7" w:rsidRPr="00DD4690" w:rsidRDefault="00B52FF7" w:rsidP="00DD4690">
      <w:pPr>
        <w:ind w:right="-8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2FF7" w:rsidRPr="00DD4690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9"/>
    <w:rsid w:val="00005CAD"/>
    <w:rsid w:val="000156B3"/>
    <w:rsid w:val="00016029"/>
    <w:rsid w:val="00016601"/>
    <w:rsid w:val="00027E79"/>
    <w:rsid w:val="00036812"/>
    <w:rsid w:val="000368B3"/>
    <w:rsid w:val="00041192"/>
    <w:rsid w:val="00055D50"/>
    <w:rsid w:val="00062A2C"/>
    <w:rsid w:val="00072E7D"/>
    <w:rsid w:val="00085CE9"/>
    <w:rsid w:val="000B5C46"/>
    <w:rsid w:val="000C4AD8"/>
    <w:rsid w:val="000C52B7"/>
    <w:rsid w:val="000C7C5D"/>
    <w:rsid w:val="000D31A8"/>
    <w:rsid w:val="000E2C03"/>
    <w:rsid w:val="000E405B"/>
    <w:rsid w:val="00111956"/>
    <w:rsid w:val="001240DF"/>
    <w:rsid w:val="00130B3B"/>
    <w:rsid w:val="0013190E"/>
    <w:rsid w:val="001354A1"/>
    <w:rsid w:val="00137C6F"/>
    <w:rsid w:val="00147C44"/>
    <w:rsid w:val="001512DE"/>
    <w:rsid w:val="00154BFF"/>
    <w:rsid w:val="00156EA9"/>
    <w:rsid w:val="00177C26"/>
    <w:rsid w:val="00190EF1"/>
    <w:rsid w:val="0019106C"/>
    <w:rsid w:val="00193E8E"/>
    <w:rsid w:val="001959FE"/>
    <w:rsid w:val="001974D9"/>
    <w:rsid w:val="001A795B"/>
    <w:rsid w:val="001B05FD"/>
    <w:rsid w:val="001B5378"/>
    <w:rsid w:val="001C0AED"/>
    <w:rsid w:val="001D3912"/>
    <w:rsid w:val="001D583F"/>
    <w:rsid w:val="001D777A"/>
    <w:rsid w:val="001E54AC"/>
    <w:rsid w:val="002230F9"/>
    <w:rsid w:val="00241C42"/>
    <w:rsid w:val="00244407"/>
    <w:rsid w:val="00265C59"/>
    <w:rsid w:val="00281E1A"/>
    <w:rsid w:val="0029335C"/>
    <w:rsid w:val="00293587"/>
    <w:rsid w:val="002B0BDE"/>
    <w:rsid w:val="002C6BCC"/>
    <w:rsid w:val="002C7708"/>
    <w:rsid w:val="002C777B"/>
    <w:rsid w:val="002E018B"/>
    <w:rsid w:val="003214D3"/>
    <w:rsid w:val="00324D05"/>
    <w:rsid w:val="00362206"/>
    <w:rsid w:val="0037276A"/>
    <w:rsid w:val="00374FA4"/>
    <w:rsid w:val="00376AEF"/>
    <w:rsid w:val="00396512"/>
    <w:rsid w:val="003A1789"/>
    <w:rsid w:val="003A411D"/>
    <w:rsid w:val="003C1853"/>
    <w:rsid w:val="003C5305"/>
    <w:rsid w:val="003E5699"/>
    <w:rsid w:val="003E6D67"/>
    <w:rsid w:val="003F7C12"/>
    <w:rsid w:val="00406516"/>
    <w:rsid w:val="00415603"/>
    <w:rsid w:val="00416BA4"/>
    <w:rsid w:val="00417FE0"/>
    <w:rsid w:val="00433621"/>
    <w:rsid w:val="00435166"/>
    <w:rsid w:val="00480412"/>
    <w:rsid w:val="004926BB"/>
    <w:rsid w:val="0049307C"/>
    <w:rsid w:val="004B2912"/>
    <w:rsid w:val="004B353B"/>
    <w:rsid w:val="004C4C7B"/>
    <w:rsid w:val="004D19AC"/>
    <w:rsid w:val="004D2204"/>
    <w:rsid w:val="004D3FF3"/>
    <w:rsid w:val="004E697F"/>
    <w:rsid w:val="004F237C"/>
    <w:rsid w:val="00511228"/>
    <w:rsid w:val="005120C7"/>
    <w:rsid w:val="00517076"/>
    <w:rsid w:val="005473EE"/>
    <w:rsid w:val="0057369F"/>
    <w:rsid w:val="0057714F"/>
    <w:rsid w:val="005C66A1"/>
    <w:rsid w:val="005D1661"/>
    <w:rsid w:val="005D28ED"/>
    <w:rsid w:val="005D676F"/>
    <w:rsid w:val="005E111B"/>
    <w:rsid w:val="005F708C"/>
    <w:rsid w:val="006151D3"/>
    <w:rsid w:val="00630E23"/>
    <w:rsid w:val="00633CC2"/>
    <w:rsid w:val="00634BD7"/>
    <w:rsid w:val="006504F0"/>
    <w:rsid w:val="0065791A"/>
    <w:rsid w:val="00665DA8"/>
    <w:rsid w:val="00677E8A"/>
    <w:rsid w:val="00684139"/>
    <w:rsid w:val="00691E2C"/>
    <w:rsid w:val="0069621F"/>
    <w:rsid w:val="006A0134"/>
    <w:rsid w:val="006A2C56"/>
    <w:rsid w:val="006C7CE7"/>
    <w:rsid w:val="006D039D"/>
    <w:rsid w:val="006E18DF"/>
    <w:rsid w:val="006E46B0"/>
    <w:rsid w:val="006E4CA9"/>
    <w:rsid w:val="00716F57"/>
    <w:rsid w:val="00734DD9"/>
    <w:rsid w:val="00737485"/>
    <w:rsid w:val="0076514B"/>
    <w:rsid w:val="00795868"/>
    <w:rsid w:val="007A63B1"/>
    <w:rsid w:val="007B10D7"/>
    <w:rsid w:val="007B52A0"/>
    <w:rsid w:val="007D33F5"/>
    <w:rsid w:val="007E26B5"/>
    <w:rsid w:val="007E3BE2"/>
    <w:rsid w:val="007E4747"/>
    <w:rsid w:val="007F2932"/>
    <w:rsid w:val="00807258"/>
    <w:rsid w:val="008237F5"/>
    <w:rsid w:val="008240C2"/>
    <w:rsid w:val="00830E95"/>
    <w:rsid w:val="00856647"/>
    <w:rsid w:val="008645D6"/>
    <w:rsid w:val="00866E4D"/>
    <w:rsid w:val="00870950"/>
    <w:rsid w:val="00886F22"/>
    <w:rsid w:val="008935E1"/>
    <w:rsid w:val="008978B7"/>
    <w:rsid w:val="008B20D7"/>
    <w:rsid w:val="008B7E49"/>
    <w:rsid w:val="008C2C4D"/>
    <w:rsid w:val="008D6BC8"/>
    <w:rsid w:val="00916FFA"/>
    <w:rsid w:val="0092107D"/>
    <w:rsid w:val="0095150A"/>
    <w:rsid w:val="00962059"/>
    <w:rsid w:val="00977D38"/>
    <w:rsid w:val="00987114"/>
    <w:rsid w:val="009905B9"/>
    <w:rsid w:val="009926EA"/>
    <w:rsid w:val="009C3A70"/>
    <w:rsid w:val="009C7281"/>
    <w:rsid w:val="009D1E59"/>
    <w:rsid w:val="009D7F52"/>
    <w:rsid w:val="009F294D"/>
    <w:rsid w:val="009F5515"/>
    <w:rsid w:val="00A15EF3"/>
    <w:rsid w:val="00A222C5"/>
    <w:rsid w:val="00A24D7F"/>
    <w:rsid w:val="00A36E03"/>
    <w:rsid w:val="00A37080"/>
    <w:rsid w:val="00A45BA1"/>
    <w:rsid w:val="00A544F3"/>
    <w:rsid w:val="00A6105D"/>
    <w:rsid w:val="00A63456"/>
    <w:rsid w:val="00A6733C"/>
    <w:rsid w:val="00A9039D"/>
    <w:rsid w:val="00A91111"/>
    <w:rsid w:val="00A929A1"/>
    <w:rsid w:val="00AA4588"/>
    <w:rsid w:val="00AB2289"/>
    <w:rsid w:val="00AB4B12"/>
    <w:rsid w:val="00AC0F0B"/>
    <w:rsid w:val="00AC1395"/>
    <w:rsid w:val="00AD055A"/>
    <w:rsid w:val="00AE499C"/>
    <w:rsid w:val="00B00F13"/>
    <w:rsid w:val="00B10816"/>
    <w:rsid w:val="00B1148A"/>
    <w:rsid w:val="00B3187E"/>
    <w:rsid w:val="00B36DF0"/>
    <w:rsid w:val="00B44E88"/>
    <w:rsid w:val="00B523D4"/>
    <w:rsid w:val="00B52FF7"/>
    <w:rsid w:val="00B83527"/>
    <w:rsid w:val="00BC6BA6"/>
    <w:rsid w:val="00BD0A9F"/>
    <w:rsid w:val="00BE07B3"/>
    <w:rsid w:val="00C06519"/>
    <w:rsid w:val="00C51AF6"/>
    <w:rsid w:val="00C61AAD"/>
    <w:rsid w:val="00C65280"/>
    <w:rsid w:val="00C72D95"/>
    <w:rsid w:val="00C8478C"/>
    <w:rsid w:val="00CA5836"/>
    <w:rsid w:val="00CB188C"/>
    <w:rsid w:val="00CB3AB4"/>
    <w:rsid w:val="00CD0282"/>
    <w:rsid w:val="00CD5190"/>
    <w:rsid w:val="00CE7A57"/>
    <w:rsid w:val="00CF6821"/>
    <w:rsid w:val="00D16FD9"/>
    <w:rsid w:val="00D175FD"/>
    <w:rsid w:val="00D239C4"/>
    <w:rsid w:val="00D549B8"/>
    <w:rsid w:val="00D56BC1"/>
    <w:rsid w:val="00D56C92"/>
    <w:rsid w:val="00D574B9"/>
    <w:rsid w:val="00D852B9"/>
    <w:rsid w:val="00DA0AF2"/>
    <w:rsid w:val="00DA1FC2"/>
    <w:rsid w:val="00DC2012"/>
    <w:rsid w:val="00DC3B0C"/>
    <w:rsid w:val="00DD1388"/>
    <w:rsid w:val="00DD2556"/>
    <w:rsid w:val="00DD4690"/>
    <w:rsid w:val="00DD7012"/>
    <w:rsid w:val="00DE4D6A"/>
    <w:rsid w:val="00E31C6D"/>
    <w:rsid w:val="00E747ED"/>
    <w:rsid w:val="00E85F63"/>
    <w:rsid w:val="00E90B13"/>
    <w:rsid w:val="00E962A9"/>
    <w:rsid w:val="00EA2F98"/>
    <w:rsid w:val="00EB3015"/>
    <w:rsid w:val="00EB3B24"/>
    <w:rsid w:val="00EC2048"/>
    <w:rsid w:val="00EC6A18"/>
    <w:rsid w:val="00ED23EB"/>
    <w:rsid w:val="00EE5175"/>
    <w:rsid w:val="00EF0926"/>
    <w:rsid w:val="00F004A9"/>
    <w:rsid w:val="00F0179B"/>
    <w:rsid w:val="00F05E9A"/>
    <w:rsid w:val="00F256B3"/>
    <w:rsid w:val="00F25C1D"/>
    <w:rsid w:val="00F26DB2"/>
    <w:rsid w:val="00F3181A"/>
    <w:rsid w:val="00F34DA1"/>
    <w:rsid w:val="00F37789"/>
    <w:rsid w:val="00F426EB"/>
    <w:rsid w:val="00F43631"/>
    <w:rsid w:val="00F569C0"/>
    <w:rsid w:val="00F61D07"/>
    <w:rsid w:val="00F664B8"/>
    <w:rsid w:val="00F815F3"/>
    <w:rsid w:val="00F96A63"/>
    <w:rsid w:val="00FA3486"/>
    <w:rsid w:val="00FA5B52"/>
    <w:rsid w:val="00FB5542"/>
    <w:rsid w:val="00FD6C73"/>
    <w:rsid w:val="00FE726B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D80D-E5FD-4CF8-9EA3-649B581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2739</Characters>
  <Application>Microsoft Office Word</Application>
  <DocSecurity>4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2015-08-26T14:00:00Z</dcterms:created>
  <dc:creator>E.Rupeikaite</dc:creator>
  <cp:lastModifiedBy>Janina Asadauskiene</cp:lastModifiedBy>
  <cp:lastPrinted>2015-08-26T13:59:00Z</cp:lastPrinted>
  <dcterms:modified xsi:type="dcterms:W3CDTF">2015-08-26T14:00:00Z</dcterms:modified>
  <cp:revision>2</cp:revision>
  <dc:title>Projektas</dc:title>
</cp:coreProperties>
</file>