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BE" w:rsidRPr="00FF6AD9" w:rsidRDefault="002B7EBE" w:rsidP="00802A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6AD9">
        <w:rPr>
          <w:rFonts w:ascii="Times New Roman" w:hAnsi="Times New Roman"/>
          <w:b/>
          <w:sz w:val="28"/>
          <w:szCs w:val="28"/>
        </w:rPr>
        <w:t>AIŠKINAMASIS RAŠTAS</w:t>
      </w:r>
    </w:p>
    <w:p w:rsidR="002B7EBE" w:rsidRPr="005546F8" w:rsidRDefault="002B7EBE" w:rsidP="00802A9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46F8">
        <w:rPr>
          <w:rFonts w:ascii="Times New Roman" w:hAnsi="Times New Roman"/>
          <w:b/>
          <w:sz w:val="24"/>
          <w:szCs w:val="24"/>
        </w:rPr>
        <w:t>PRIE SAVIVALDYBĖS TARYBOS SPRENDIMO PROJEKTO</w:t>
      </w:r>
    </w:p>
    <w:p w:rsidR="002B7EBE" w:rsidRDefault="002B7EBE" w:rsidP="00802A97">
      <w:pPr>
        <w:jc w:val="center"/>
        <w:rPr>
          <w:b/>
        </w:rPr>
      </w:pPr>
      <w:r>
        <w:rPr>
          <w:b/>
        </w:rPr>
        <w:t>„</w:t>
      </w:r>
      <w:r w:rsidRPr="001C2C4B">
        <w:rPr>
          <w:b/>
        </w:rPr>
        <w:t xml:space="preserve">DĖL </w:t>
      </w:r>
      <w:r>
        <w:rPr>
          <w:b/>
        </w:rPr>
        <w:t xml:space="preserve">PAVEDIMO </w:t>
      </w:r>
      <w:r>
        <w:rPr>
          <w:b/>
          <w:bCs/>
        </w:rPr>
        <w:t>ADMINISTRACIJOS DIREKTORIUI TVIRTINTI BIUDŽETINIŲ KULTŪROS ĮSTAIGŲ NUOSTATUS</w:t>
      </w:r>
      <w:r>
        <w:rPr>
          <w:b/>
        </w:rPr>
        <w:t>“</w:t>
      </w:r>
    </w:p>
    <w:p w:rsidR="002B7EBE" w:rsidRDefault="002B7EBE" w:rsidP="00802A97">
      <w:pPr>
        <w:ind w:firstLine="720"/>
        <w:jc w:val="both"/>
        <w:textAlignment w:val="top"/>
      </w:pPr>
    </w:p>
    <w:p w:rsidR="002B7EBE" w:rsidRDefault="002B7EBE" w:rsidP="00802A97">
      <w:pPr>
        <w:ind w:firstLine="720"/>
        <w:jc w:val="both"/>
        <w:textAlignment w:val="top"/>
      </w:pPr>
    </w:p>
    <w:p w:rsidR="002B7EBE" w:rsidRPr="00F42B59" w:rsidRDefault="002B7EBE" w:rsidP="00802A97">
      <w:pPr>
        <w:ind w:firstLine="720"/>
        <w:jc w:val="both"/>
        <w:rPr>
          <w:b/>
        </w:rPr>
      </w:pPr>
      <w:r>
        <w:rPr>
          <w:b/>
        </w:rPr>
        <w:t>1. 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:rsidR="002B7EBE" w:rsidRPr="00D27D3B" w:rsidRDefault="002B7EBE" w:rsidP="00802A97">
      <w:pPr>
        <w:ind w:firstLine="798"/>
        <w:jc w:val="both"/>
      </w:pPr>
      <w:r w:rsidRPr="00B03BA4">
        <w:t xml:space="preserve">Šiuo sprendimu Klaipėdos savivaldybės taryba </w:t>
      </w:r>
      <w:r>
        <w:t xml:space="preserve">pavestų atlikti dalį juridinio asmens dalyvio teisių ir pareigų – tvirtinti savivaldybės kultūros įstaigų nuostatus - Administracijos direktoriui. Taip būtų pagreitintas ir supaprastintas kultūros įstaigų nuostatų tvirtinimas. Nuostatai turi būti keičiami kas kartą, pasikeitus Vietos savivaldos įstatymui ar skirtingų sričių kultūros įstaigų veiklą reglamentuojantiems įstatymams: Kultūros centrų, Teatrų ir koncertinių organizacijų, Bibliotekų, Muziejų įstatymams. </w:t>
      </w:r>
    </w:p>
    <w:p w:rsidR="002B7EBE" w:rsidRPr="00E94829" w:rsidRDefault="002B7EBE" w:rsidP="009B5CCE">
      <w:pPr>
        <w:ind w:firstLine="720"/>
        <w:jc w:val="both"/>
        <w:rPr>
          <w:b/>
        </w:rPr>
      </w:pPr>
      <w:r>
        <w:rPr>
          <w:b/>
        </w:rPr>
        <w:t>2. </w:t>
      </w:r>
      <w:r w:rsidRPr="00C75B78">
        <w:rPr>
          <w:b/>
        </w:rPr>
        <w:t>Projekto rengimo priežastys ir kuo remiantis parengtas sprendimo projektas</w:t>
      </w:r>
      <w:r>
        <w:rPr>
          <w:b/>
        </w:rPr>
        <w:t>.</w:t>
      </w:r>
    </w:p>
    <w:p w:rsidR="002B7EBE" w:rsidRDefault="002B7EBE" w:rsidP="00802A97">
      <w:pPr>
        <w:ind w:firstLine="720"/>
        <w:jc w:val="both"/>
      </w:pPr>
      <w:r w:rsidRPr="0073397A">
        <w:t xml:space="preserve">Sprendimo projektas parengtas, </w:t>
      </w:r>
      <w:r>
        <w:t>esant būtinybei keisti kultūros įstaigų nuostatus ir siekiant:</w:t>
      </w:r>
    </w:p>
    <w:p w:rsidR="002B7EBE" w:rsidRDefault="002B7EBE" w:rsidP="00802A97">
      <w:pPr>
        <w:ind w:firstLine="720"/>
        <w:jc w:val="both"/>
      </w:pPr>
      <w:r>
        <w:t>1) pakeisti ir įrašyti naujas Vietos savivaldos įstatymo nuostatas – papildytas mero funkcijas, susijusias su įstaigų vadovų priėmimu ir atleidimu bei kitais darbo teisiniais santykiais (buvo Administracijos direktoriaus);</w:t>
      </w:r>
    </w:p>
    <w:p w:rsidR="002B7EBE" w:rsidRDefault="002B7EBE" w:rsidP="00802A97">
      <w:pPr>
        <w:ind w:firstLine="720"/>
        <w:jc w:val="both"/>
      </w:pPr>
      <w:r>
        <w:t xml:space="preserve">2) praplėsti įstaigų vykdomų funkcijų sąrašą dar neįrašyta, tačiau vykdoma kultūrinio švietimo funkcija - sudaryti sąlygas savivaldybės kultūros įstaigoms pasinaudoti mokinio krepšelio lėšomis, skirtomis neformaliojo vaikų švietimo programoms iš dalies finansuoti. </w:t>
      </w:r>
    </w:p>
    <w:p w:rsidR="002B7EBE" w:rsidRDefault="002B7EBE" w:rsidP="00802A97">
      <w:pPr>
        <w:ind w:firstLine="720"/>
        <w:jc w:val="both"/>
      </w:pPr>
      <w:r>
        <w:t xml:space="preserve">Ateityje, keičiantis skirtingiems įstatymams, keitimų reikės nuolat, todėl, siekiant, kad tai būtų atliekama operatyviau, siūloma nuostatų tvirtinimą pavesti Administracijos direktoriui. Tai daryti leidžia Vietos savivaldos įstatymo nuostata, įrašyta 16 straipsnio 3 punkto 9 dalyje bei Klaipėdos miesto savivaldybės tarybos veiklos reglamento I dalies 4 punktas. </w:t>
      </w:r>
    </w:p>
    <w:p w:rsidR="002B7EBE" w:rsidRDefault="002B7EBE" w:rsidP="00802A97">
      <w:pPr>
        <w:ind w:firstLine="720"/>
        <w:jc w:val="both"/>
      </w:pPr>
      <w:r>
        <w:t xml:space="preserve"> </w:t>
      </w:r>
    </w:p>
    <w:p w:rsidR="002B7EBE" w:rsidRPr="00E94829" w:rsidRDefault="002B7EBE" w:rsidP="00802A97">
      <w:pPr>
        <w:ind w:firstLine="720"/>
        <w:jc w:val="both"/>
        <w:rPr>
          <w:b/>
        </w:rPr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</w:p>
    <w:p w:rsidR="002B7EBE" w:rsidRPr="00255669" w:rsidRDefault="002B7EBE" w:rsidP="00802A97">
      <w:pPr>
        <w:ind w:firstLine="720"/>
        <w:jc w:val="both"/>
        <w:rPr>
          <w:bCs/>
        </w:rPr>
      </w:pPr>
      <w:r w:rsidRPr="00255669">
        <w:rPr>
          <w:bCs/>
        </w:rPr>
        <w:t>Paprastesnio ir operatyvesnio įstaigų nuostatų pritaikymo besikeičiantiems teisės aktams.</w:t>
      </w:r>
    </w:p>
    <w:p w:rsidR="002B7EBE" w:rsidRPr="00E94829" w:rsidRDefault="002B7EBE" w:rsidP="00802A97">
      <w:pPr>
        <w:ind w:firstLine="720"/>
        <w:jc w:val="both"/>
        <w:rPr>
          <w:b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</w:p>
    <w:p w:rsidR="002B7EBE" w:rsidRDefault="002B7EBE" w:rsidP="00802A97">
      <w:pPr>
        <w:ind w:firstLine="720"/>
        <w:jc w:val="both"/>
      </w:pPr>
      <w:r>
        <w:t>Sprendimo projekto derinimo metu pastabų negauta.</w:t>
      </w:r>
    </w:p>
    <w:p w:rsidR="002B7EBE" w:rsidRDefault="002B7EBE" w:rsidP="00802A97">
      <w:pPr>
        <w:ind w:firstLine="720"/>
        <w:jc w:val="both"/>
        <w:rPr>
          <w:b/>
        </w:rPr>
      </w:pPr>
      <w:r>
        <w:rPr>
          <w:b/>
          <w:bCs/>
        </w:rPr>
        <w:t>5. </w:t>
      </w:r>
      <w:r w:rsidRPr="00C75B78">
        <w:rPr>
          <w:b/>
          <w:bCs/>
        </w:rPr>
        <w:t>Išlaidų sąmatos, skaičiavimai, reikalingi pagrindimai ir paaiškinimai.</w:t>
      </w:r>
    </w:p>
    <w:p w:rsidR="002B7EBE" w:rsidRPr="004B4347" w:rsidRDefault="002B7EBE" w:rsidP="00802A97">
      <w:pPr>
        <w:ind w:firstLine="720"/>
        <w:jc w:val="both"/>
        <w:rPr>
          <w:b/>
        </w:rPr>
      </w:pPr>
      <w:r w:rsidRPr="002D0881">
        <w:t>Sąmat</w:t>
      </w:r>
      <w:r>
        <w:t>os</w:t>
      </w:r>
      <w:r w:rsidRPr="002D0881">
        <w:t xml:space="preserve"> ir skaičiavim</w:t>
      </w:r>
      <w:r>
        <w:t>ai</w:t>
      </w:r>
      <w:r w:rsidRPr="002D0881">
        <w:t xml:space="preserve"> nepateikiam</w:t>
      </w:r>
      <w:r>
        <w:t>i, kadangi sprendimo įgyvendinimui lėšų nereikės.</w:t>
      </w:r>
    </w:p>
    <w:p w:rsidR="002B7EBE" w:rsidRDefault="002B7EBE" w:rsidP="00802A97">
      <w:pPr>
        <w:ind w:firstLine="720"/>
        <w:jc w:val="both"/>
        <w:rPr>
          <w:b/>
        </w:rPr>
      </w:pPr>
      <w:r>
        <w:rPr>
          <w:b/>
        </w:rPr>
        <w:t>6</w:t>
      </w:r>
      <w:r w:rsidRPr="00641D71">
        <w:rPr>
          <w:b/>
        </w:rPr>
        <w:t>.</w:t>
      </w:r>
      <w:r w:rsidRPr="00641D71">
        <w:t xml:space="preserve"> </w:t>
      </w:r>
      <w:r w:rsidRPr="00641D71">
        <w:rPr>
          <w:b/>
        </w:rPr>
        <w:t>Lėšų poreikis sprendimo įgyvendinimui.</w:t>
      </w:r>
    </w:p>
    <w:p w:rsidR="002B7EBE" w:rsidRPr="004B4347" w:rsidRDefault="002B7EBE" w:rsidP="00802A97">
      <w:pPr>
        <w:ind w:firstLine="720"/>
        <w:jc w:val="both"/>
        <w:rPr>
          <w:b/>
        </w:rPr>
      </w:pPr>
      <w:r>
        <w:t>Papildomų Savivaldybės lėšų poreikio nėra.</w:t>
      </w:r>
    </w:p>
    <w:p w:rsidR="002B7EBE" w:rsidRPr="00F57FCF" w:rsidRDefault="002B7EBE" w:rsidP="00802A97">
      <w:pPr>
        <w:ind w:firstLine="720"/>
        <w:jc w:val="both"/>
        <w:rPr>
          <w:b/>
        </w:rPr>
      </w:pPr>
      <w:r>
        <w:rPr>
          <w:b/>
          <w:bCs/>
        </w:rPr>
        <w:t>7. </w:t>
      </w:r>
      <w:r w:rsidRPr="00C75B78">
        <w:rPr>
          <w:b/>
          <w:bCs/>
        </w:rPr>
        <w:t>Galimos teigiamos ar neigiamos sprendimo priėmimo pasekmės.</w:t>
      </w:r>
    </w:p>
    <w:p w:rsidR="002B7EBE" w:rsidRDefault="002B7EBE" w:rsidP="00802A97">
      <w:pPr>
        <w:ind w:firstLine="720"/>
        <w:jc w:val="both"/>
      </w:pPr>
      <w:r>
        <w:t>Teigiamos pasekmės – bus supaprastintas įstaigų nuostatų keitimas, pritaikant juos besikeičiančiai įstatyminei bazei.</w:t>
      </w:r>
    </w:p>
    <w:p w:rsidR="002B7EBE" w:rsidRDefault="002B7EBE" w:rsidP="00802A97">
      <w:pPr>
        <w:ind w:firstLine="720"/>
        <w:jc w:val="both"/>
      </w:pPr>
      <w:r>
        <w:t xml:space="preserve">Neigiamų pasekmių nenumatoma. </w:t>
      </w:r>
    </w:p>
    <w:p w:rsidR="002B7EBE" w:rsidRDefault="002B7EBE" w:rsidP="00802A97">
      <w:pPr>
        <w:ind w:firstLine="720"/>
        <w:jc w:val="both"/>
        <w:rPr>
          <w:sz w:val="22"/>
          <w:szCs w:val="22"/>
        </w:rPr>
      </w:pPr>
    </w:p>
    <w:p w:rsidR="002B7EBE" w:rsidRDefault="002B7EBE" w:rsidP="00802A97">
      <w:pPr>
        <w:ind w:firstLine="720"/>
        <w:jc w:val="both"/>
        <w:rPr>
          <w:sz w:val="22"/>
          <w:szCs w:val="22"/>
        </w:rPr>
      </w:pPr>
    </w:p>
    <w:p w:rsidR="002B7EBE" w:rsidRDefault="002B7EBE" w:rsidP="00802A97">
      <w:pPr>
        <w:ind w:right="-82"/>
      </w:pPr>
      <w:r>
        <w:t xml:space="preserve">Kultūros skyriaus vedėjas </w:t>
      </w:r>
      <w:r>
        <w:tab/>
      </w:r>
      <w:r>
        <w:tab/>
      </w:r>
      <w:r>
        <w:tab/>
        <w:t xml:space="preserve">                       </w:t>
      </w:r>
      <w:r>
        <w:tab/>
        <w:t>Narūnas Lendraitis</w:t>
      </w:r>
    </w:p>
    <w:p w:rsidR="002B7EBE" w:rsidRDefault="002B7EBE" w:rsidP="00802A97">
      <w:pPr>
        <w:jc w:val="both"/>
      </w:pPr>
    </w:p>
    <w:p w:rsidR="002B7EBE" w:rsidRDefault="002B7EBE" w:rsidP="00802A97">
      <w:pPr>
        <w:jc w:val="both"/>
      </w:pPr>
    </w:p>
    <w:p w:rsidR="002B7EBE" w:rsidRDefault="002B7EBE" w:rsidP="00802A97">
      <w:pPr>
        <w:jc w:val="both"/>
      </w:pPr>
    </w:p>
    <w:p w:rsidR="002B7EBE" w:rsidRDefault="002B7EBE" w:rsidP="00802A97">
      <w:pPr>
        <w:jc w:val="both"/>
      </w:pPr>
    </w:p>
    <w:p w:rsidR="002B7EBE" w:rsidRDefault="002B7EBE" w:rsidP="00802A97">
      <w:pPr>
        <w:jc w:val="both"/>
      </w:pPr>
    </w:p>
    <w:p w:rsidR="002B7EBE" w:rsidRDefault="002B7EBE" w:rsidP="00802A97">
      <w:pPr>
        <w:jc w:val="both"/>
      </w:pPr>
    </w:p>
    <w:p w:rsidR="002B7EBE" w:rsidRDefault="002B7EBE" w:rsidP="00802A97">
      <w:pPr>
        <w:jc w:val="both"/>
      </w:pPr>
    </w:p>
    <w:p w:rsidR="002B7EBE" w:rsidRDefault="002B7EBE" w:rsidP="00802A97">
      <w:pPr>
        <w:jc w:val="both"/>
      </w:pPr>
    </w:p>
    <w:p w:rsidR="002B7EBE" w:rsidRDefault="002B7EBE" w:rsidP="00802A97">
      <w:pPr>
        <w:jc w:val="both"/>
      </w:pPr>
    </w:p>
    <w:p w:rsidR="002B7EBE" w:rsidRPr="007C66A3" w:rsidRDefault="002B7EBE" w:rsidP="00802A97">
      <w:r w:rsidRPr="007C66A3">
        <w:t>V. Pakalniškis, tel. 39 61 75</w:t>
      </w:r>
    </w:p>
    <w:sectPr w:rsidR="002B7EBE" w:rsidRPr="007C66A3" w:rsidSect="00E11C80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BE" w:rsidRDefault="002B7EBE">
      <w:r>
        <w:separator/>
      </w:r>
    </w:p>
  </w:endnote>
  <w:endnote w:type="continuationSeparator" w:id="0">
    <w:p w:rsidR="002B7EBE" w:rsidRDefault="002B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2B7EBE" w:rsidRDefault="002B7EBE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2B7EBE" w:rsidRDefault="002B7EBE">
      <w:r>
        <w: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D8B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007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F00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342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9C5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203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4C0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86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7E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1E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DA6"/>
    <w:rsid w:val="00016140"/>
    <w:rsid w:val="00027DA6"/>
    <w:rsid w:val="000508E1"/>
    <w:rsid w:val="00060B22"/>
    <w:rsid w:val="000A4E39"/>
    <w:rsid w:val="000D008C"/>
    <w:rsid w:val="000F1C0C"/>
    <w:rsid w:val="001154D6"/>
    <w:rsid w:val="00144B06"/>
    <w:rsid w:val="001456CE"/>
    <w:rsid w:val="0019343E"/>
    <w:rsid w:val="00196839"/>
    <w:rsid w:val="001A2EF5"/>
    <w:rsid w:val="001C2C4B"/>
    <w:rsid w:val="002510AE"/>
    <w:rsid w:val="002548EE"/>
    <w:rsid w:val="0025522B"/>
    <w:rsid w:val="00255669"/>
    <w:rsid w:val="002734E4"/>
    <w:rsid w:val="002775C2"/>
    <w:rsid w:val="00282284"/>
    <w:rsid w:val="00287947"/>
    <w:rsid w:val="002B1F4C"/>
    <w:rsid w:val="002B5B4F"/>
    <w:rsid w:val="002B7EBE"/>
    <w:rsid w:val="002D0881"/>
    <w:rsid w:val="002F6531"/>
    <w:rsid w:val="00317ADB"/>
    <w:rsid w:val="003424F9"/>
    <w:rsid w:val="00351EEF"/>
    <w:rsid w:val="0036772C"/>
    <w:rsid w:val="003A26CE"/>
    <w:rsid w:val="003C09F9"/>
    <w:rsid w:val="003C28A6"/>
    <w:rsid w:val="003E5B59"/>
    <w:rsid w:val="004015F5"/>
    <w:rsid w:val="00406734"/>
    <w:rsid w:val="00417DE0"/>
    <w:rsid w:val="00420617"/>
    <w:rsid w:val="00433CAF"/>
    <w:rsid w:val="00440F6C"/>
    <w:rsid w:val="004439B9"/>
    <w:rsid w:val="00450C5B"/>
    <w:rsid w:val="00470320"/>
    <w:rsid w:val="00475943"/>
    <w:rsid w:val="00496EE8"/>
    <w:rsid w:val="00497E7E"/>
    <w:rsid w:val="004B4347"/>
    <w:rsid w:val="004C4C7F"/>
    <w:rsid w:val="004C5DBF"/>
    <w:rsid w:val="0050129A"/>
    <w:rsid w:val="005546F8"/>
    <w:rsid w:val="005A4B29"/>
    <w:rsid w:val="005A6D6E"/>
    <w:rsid w:val="005B0932"/>
    <w:rsid w:val="005B5C1E"/>
    <w:rsid w:val="005D1E53"/>
    <w:rsid w:val="005E6661"/>
    <w:rsid w:val="005F26B6"/>
    <w:rsid w:val="00641D71"/>
    <w:rsid w:val="00642D53"/>
    <w:rsid w:val="00674CDF"/>
    <w:rsid w:val="006940BD"/>
    <w:rsid w:val="006D55BE"/>
    <w:rsid w:val="006D7F6F"/>
    <w:rsid w:val="006F304B"/>
    <w:rsid w:val="007008BA"/>
    <w:rsid w:val="0073397A"/>
    <w:rsid w:val="0076440C"/>
    <w:rsid w:val="00792356"/>
    <w:rsid w:val="00795E2C"/>
    <w:rsid w:val="007A5881"/>
    <w:rsid w:val="007B7011"/>
    <w:rsid w:val="007C66A3"/>
    <w:rsid w:val="007D2EAB"/>
    <w:rsid w:val="007D375D"/>
    <w:rsid w:val="007E6D68"/>
    <w:rsid w:val="007F47B4"/>
    <w:rsid w:val="00802A97"/>
    <w:rsid w:val="00805408"/>
    <w:rsid w:val="00861B96"/>
    <w:rsid w:val="00884EB1"/>
    <w:rsid w:val="00892816"/>
    <w:rsid w:val="00895827"/>
    <w:rsid w:val="008A217E"/>
    <w:rsid w:val="008A7A82"/>
    <w:rsid w:val="008E127E"/>
    <w:rsid w:val="009025B7"/>
    <w:rsid w:val="00903303"/>
    <w:rsid w:val="00903F4B"/>
    <w:rsid w:val="00927484"/>
    <w:rsid w:val="00943F52"/>
    <w:rsid w:val="009672C6"/>
    <w:rsid w:val="00972EBE"/>
    <w:rsid w:val="009B0F6D"/>
    <w:rsid w:val="009B5CCE"/>
    <w:rsid w:val="009D4948"/>
    <w:rsid w:val="009F5E41"/>
    <w:rsid w:val="00A00FFA"/>
    <w:rsid w:val="00A1235F"/>
    <w:rsid w:val="00A25A53"/>
    <w:rsid w:val="00A27B47"/>
    <w:rsid w:val="00A34582"/>
    <w:rsid w:val="00A57635"/>
    <w:rsid w:val="00AB6773"/>
    <w:rsid w:val="00AC1BD5"/>
    <w:rsid w:val="00AC5C4B"/>
    <w:rsid w:val="00AF7D08"/>
    <w:rsid w:val="00B03BA4"/>
    <w:rsid w:val="00B32013"/>
    <w:rsid w:val="00B471E7"/>
    <w:rsid w:val="00B5703E"/>
    <w:rsid w:val="00BC3A17"/>
    <w:rsid w:val="00BD4BAE"/>
    <w:rsid w:val="00C22466"/>
    <w:rsid w:val="00C31E00"/>
    <w:rsid w:val="00C75B78"/>
    <w:rsid w:val="00C76DCF"/>
    <w:rsid w:val="00C81EE6"/>
    <w:rsid w:val="00CB7897"/>
    <w:rsid w:val="00CD1B86"/>
    <w:rsid w:val="00CF3DE1"/>
    <w:rsid w:val="00CF5EE6"/>
    <w:rsid w:val="00D16084"/>
    <w:rsid w:val="00D27D3B"/>
    <w:rsid w:val="00D35845"/>
    <w:rsid w:val="00D369E8"/>
    <w:rsid w:val="00D60EF9"/>
    <w:rsid w:val="00D85840"/>
    <w:rsid w:val="00D90ED7"/>
    <w:rsid w:val="00DA39CC"/>
    <w:rsid w:val="00DD0E1A"/>
    <w:rsid w:val="00E11C80"/>
    <w:rsid w:val="00E12424"/>
    <w:rsid w:val="00E13863"/>
    <w:rsid w:val="00E169B1"/>
    <w:rsid w:val="00E177AE"/>
    <w:rsid w:val="00E23AEF"/>
    <w:rsid w:val="00E24910"/>
    <w:rsid w:val="00E270E6"/>
    <w:rsid w:val="00E36B7F"/>
    <w:rsid w:val="00E53E0F"/>
    <w:rsid w:val="00E648AF"/>
    <w:rsid w:val="00E64F4B"/>
    <w:rsid w:val="00E711CB"/>
    <w:rsid w:val="00E92AD3"/>
    <w:rsid w:val="00E94829"/>
    <w:rsid w:val="00EB051F"/>
    <w:rsid w:val="00ED1E07"/>
    <w:rsid w:val="00ED76BA"/>
    <w:rsid w:val="00F1278A"/>
    <w:rsid w:val="00F23C60"/>
    <w:rsid w:val="00F42B59"/>
    <w:rsid w:val="00F57FCF"/>
    <w:rsid w:val="00FA3EA1"/>
    <w:rsid w:val="00FB629F"/>
    <w:rsid w:val="00FD518B"/>
    <w:rsid w:val="00FD5673"/>
    <w:rsid w:val="00FD5B4A"/>
    <w:rsid w:val="00FE52C7"/>
    <w:rsid w:val="00FE6DA2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D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46F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40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895827"/>
    <w:rPr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95827"/>
    <w:rPr>
      <w:rFonts w:ascii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rsid w:val="0089582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958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1627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2015-08-03T07:04:00Z</dcterms:created>
  <dc:creator>Raimonda Mazoniene</dc:creator>
  <lastModifiedBy>v.pakalniskis</lastModifiedBy>
  <lastPrinted>2015-08-03T14:20:00Z</lastPrinted>
  <dcterms:modified xsi:type="dcterms:W3CDTF">2015-08-03T14:20:00Z</dcterms:modified>
  <revision>9</revision>
  <dc:title>AIŠKINAMASIS RAŠTAS</dc:title>
</coreProperties>
</file>