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8086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1C8086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1C8086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1C8086A" w14:textId="659D0E5F" w:rsidR="00B60B9C" w:rsidRDefault="005B0138" w:rsidP="00B60B9C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 xml:space="preserve">KLAIPĖDOS MIESTO SAVIVALDYBĖS TARYBOS 2015 M. </w:t>
      </w:r>
      <w:r w:rsidR="00B60B9C">
        <w:rPr>
          <w:b/>
          <w:caps/>
        </w:rPr>
        <w:t>BALANDŽIO 14</w:t>
      </w:r>
      <w:r>
        <w:rPr>
          <w:b/>
          <w:caps/>
        </w:rPr>
        <w:t xml:space="preserve"> D. SPRENDIMO nR. t2</w:t>
      </w:r>
      <w:r w:rsidR="005F5A83">
        <w:rPr>
          <w:b/>
          <w:caps/>
        </w:rPr>
        <w:noBreakHyphen/>
      </w:r>
      <w:r w:rsidR="00B60B9C">
        <w:rPr>
          <w:b/>
          <w:caps/>
        </w:rPr>
        <w:t>54</w:t>
      </w:r>
      <w:r>
        <w:rPr>
          <w:b/>
          <w:caps/>
        </w:rPr>
        <w:t xml:space="preserve"> „</w:t>
      </w:r>
      <w:r w:rsidR="00B60B9C" w:rsidRPr="00B60B9C">
        <w:rPr>
          <w:b/>
          <w:caps/>
        </w:rPr>
        <w:t>DĖL priešmokyklinio ugdymo grupių skaičiaus ir priešmokyklinio ugdymo organizavimo modelių SAVIVALDYBĖS švietimo įstaigose 2015–2016 mokslo metams NUSTATYMO</w:t>
      </w:r>
      <w:r w:rsidR="00B60B9C">
        <w:rPr>
          <w:b/>
          <w:caps/>
        </w:rPr>
        <w:t>“</w:t>
      </w:r>
      <w:r w:rsidR="00B60B9C" w:rsidRPr="00B60B9C">
        <w:rPr>
          <w:b/>
          <w:caps/>
        </w:rPr>
        <w:t xml:space="preserve"> </w:t>
      </w:r>
    </w:p>
    <w:p w14:paraId="51C8086B" w14:textId="77777777" w:rsidR="00B60B9C" w:rsidRPr="00B60B9C" w:rsidRDefault="00B60B9C" w:rsidP="00B60B9C">
      <w:pPr>
        <w:jc w:val="center"/>
        <w:rPr>
          <w:b/>
          <w:caps/>
        </w:rPr>
      </w:pPr>
      <w:r>
        <w:rPr>
          <w:b/>
          <w:caps/>
        </w:rPr>
        <w:t>PAKEITIMO</w:t>
      </w:r>
    </w:p>
    <w:p w14:paraId="51C8086D" w14:textId="77777777" w:rsidR="00446AC7" w:rsidRDefault="00446AC7" w:rsidP="003077A5">
      <w:pPr>
        <w:jc w:val="center"/>
      </w:pPr>
    </w:p>
    <w:bookmarkStart w:id="1" w:name="registravimoDataIlga"/>
    <w:p w14:paraId="51C8086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T1-274</w:t>
      </w:r>
      <w:r>
        <w:rPr>
          <w:noProof/>
        </w:rPr>
        <w:fldChar w:fldCharType="end"/>
      </w:r>
      <w:bookmarkEnd w:id="2"/>
    </w:p>
    <w:p w14:paraId="51C8086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1C80870" w14:textId="77777777" w:rsidR="00446AC7" w:rsidRPr="00FA1971" w:rsidRDefault="00446AC7" w:rsidP="003077A5">
      <w:pPr>
        <w:jc w:val="center"/>
      </w:pPr>
    </w:p>
    <w:p w14:paraId="51C80871" w14:textId="77777777" w:rsidR="00446AC7" w:rsidRDefault="00446AC7" w:rsidP="003077A5">
      <w:pPr>
        <w:jc w:val="center"/>
      </w:pPr>
    </w:p>
    <w:p w14:paraId="51C80872" w14:textId="5D87377A" w:rsidR="005B0138" w:rsidRDefault="005B0138" w:rsidP="005B0138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6E3F09">
        <w:t>Lietuvos Respublikos vietos savivaldos įstatymo 1</w:t>
      </w:r>
      <w:r>
        <w:t>8</w:t>
      </w:r>
      <w:r w:rsidRPr="006E3F09">
        <w:t xml:space="preserve"> straipsnio </w:t>
      </w:r>
      <w:r>
        <w:t>1</w:t>
      </w:r>
      <w:r w:rsidRPr="006E3F09">
        <w:t xml:space="preserve">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</w:t>
      </w:r>
    </w:p>
    <w:p w14:paraId="51C80873" w14:textId="59DDF717" w:rsidR="005B0138" w:rsidRDefault="00AE0290" w:rsidP="005B0138">
      <w:pPr>
        <w:ind w:firstLine="709"/>
        <w:jc w:val="both"/>
      </w:pPr>
      <w:r>
        <w:t>p</w:t>
      </w:r>
      <w:r w:rsidR="005B0138">
        <w:t>akeisti K</w:t>
      </w:r>
      <w:r w:rsidR="005B0138" w:rsidRPr="009463FC">
        <w:t xml:space="preserve">laipėdos </w:t>
      </w:r>
      <w:r w:rsidR="005B0138">
        <w:t>miesto savivaldybės tarybos 2015</w:t>
      </w:r>
      <w:r w:rsidR="005B0138" w:rsidRPr="009463FC">
        <w:t xml:space="preserve"> m. </w:t>
      </w:r>
      <w:r w:rsidR="00B60B9C">
        <w:t>balandžio 14</w:t>
      </w:r>
      <w:r w:rsidR="005B0138" w:rsidRPr="009463FC">
        <w:t xml:space="preserve"> d. sprendim</w:t>
      </w:r>
      <w:r w:rsidR="00FA1971">
        <w:t>o</w:t>
      </w:r>
      <w:r w:rsidR="005B0138" w:rsidRPr="009463FC">
        <w:t xml:space="preserve"> </w:t>
      </w:r>
      <w:r w:rsidR="005B0138">
        <w:t>Nr. T2</w:t>
      </w:r>
      <w:r w:rsidR="005B0138">
        <w:noBreakHyphen/>
      </w:r>
      <w:r w:rsidR="00B60B9C">
        <w:t>54</w:t>
      </w:r>
      <w:r w:rsidR="00DA3E73">
        <w:t xml:space="preserve"> </w:t>
      </w:r>
      <w:r w:rsidR="005B0138">
        <w:t>„</w:t>
      </w:r>
      <w:r w:rsidR="00B60B9C">
        <w:t>Dėl priešmokyklinio ugdymo grupių skaičiaus ir priešmokyklinio ugdymo organizavimo modelių saviv</w:t>
      </w:r>
      <w:r w:rsidR="00DA3E73">
        <w:t>aldybės švietimo įstaigose 2015–</w:t>
      </w:r>
      <w:r w:rsidR="00B60B9C">
        <w:t>2016 mokslo metams nustatymo“</w:t>
      </w:r>
      <w:r w:rsidR="00FA1971">
        <w:t xml:space="preserve"> </w:t>
      </w:r>
      <w:r w:rsidR="005B0138" w:rsidRPr="00E87276">
        <w:t>p</w:t>
      </w:r>
      <w:r w:rsidR="005B0138">
        <w:t>ried</w:t>
      </w:r>
      <w:r w:rsidR="00CA2AF5">
        <w:t xml:space="preserve">ą ir </w:t>
      </w:r>
      <w:r w:rsidR="00FA1971">
        <w:t xml:space="preserve">jį </w:t>
      </w:r>
      <w:r w:rsidR="00CA2AF5">
        <w:t>išdėstyti nauja redakcija (pridedama).</w:t>
      </w:r>
    </w:p>
    <w:p w14:paraId="51C80874" w14:textId="77777777" w:rsidR="00EB4B96" w:rsidRDefault="00EB4B96" w:rsidP="003077A5">
      <w:pPr>
        <w:jc w:val="both"/>
      </w:pPr>
    </w:p>
    <w:p w14:paraId="51C80875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1C80878" w14:textId="77777777" w:rsidTr="00165FB0">
        <w:tc>
          <w:tcPr>
            <w:tcW w:w="6629" w:type="dxa"/>
            <w:shd w:val="clear" w:color="auto" w:fill="auto"/>
          </w:tcPr>
          <w:p w14:paraId="51C80876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1C80877" w14:textId="77777777" w:rsidR="00BB15A1" w:rsidRDefault="00BB15A1" w:rsidP="00181E3E">
            <w:pPr>
              <w:jc w:val="right"/>
            </w:pPr>
          </w:p>
        </w:tc>
      </w:tr>
    </w:tbl>
    <w:p w14:paraId="51C80879" w14:textId="77777777" w:rsidR="00446AC7" w:rsidRDefault="00446AC7" w:rsidP="003077A5">
      <w:pPr>
        <w:jc w:val="both"/>
      </w:pPr>
    </w:p>
    <w:p w14:paraId="51C8087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51C8087D" w14:textId="77777777" w:rsidTr="00165FB0">
        <w:tc>
          <w:tcPr>
            <w:tcW w:w="6629" w:type="dxa"/>
            <w:shd w:val="clear" w:color="auto" w:fill="auto"/>
          </w:tcPr>
          <w:p w14:paraId="51C8087B" w14:textId="45445D1C" w:rsidR="00BB15A1" w:rsidRDefault="005F5A83" w:rsidP="00DA08A0">
            <w:r>
              <w:t>S</w:t>
            </w:r>
            <w:r w:rsidR="00CA2AF5">
              <w:t>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1C8087C" w14:textId="77777777" w:rsidR="00BB15A1" w:rsidRDefault="00CA2AF5" w:rsidP="00181E3E">
            <w:pPr>
              <w:jc w:val="right"/>
            </w:pPr>
            <w:r>
              <w:t>Saulius Budinas</w:t>
            </w:r>
          </w:p>
        </w:tc>
      </w:tr>
    </w:tbl>
    <w:p w14:paraId="51C8087E" w14:textId="77777777" w:rsidR="00BB15A1" w:rsidRDefault="00BB15A1" w:rsidP="003077A5">
      <w:pPr>
        <w:tabs>
          <w:tab w:val="left" w:pos="7560"/>
        </w:tabs>
        <w:jc w:val="both"/>
      </w:pPr>
    </w:p>
    <w:p w14:paraId="51C8087F" w14:textId="77777777" w:rsidR="00446AC7" w:rsidRDefault="00446AC7" w:rsidP="003077A5">
      <w:pPr>
        <w:tabs>
          <w:tab w:val="left" w:pos="7560"/>
        </w:tabs>
        <w:jc w:val="both"/>
      </w:pPr>
    </w:p>
    <w:p w14:paraId="51C80880" w14:textId="77777777" w:rsidR="00446AC7" w:rsidRDefault="00446AC7" w:rsidP="003077A5">
      <w:pPr>
        <w:tabs>
          <w:tab w:val="left" w:pos="7560"/>
        </w:tabs>
        <w:jc w:val="both"/>
      </w:pPr>
    </w:p>
    <w:p w14:paraId="51C80881" w14:textId="77777777" w:rsidR="00446AC7" w:rsidRDefault="00446AC7" w:rsidP="003077A5">
      <w:pPr>
        <w:tabs>
          <w:tab w:val="left" w:pos="7560"/>
        </w:tabs>
        <w:jc w:val="both"/>
      </w:pPr>
    </w:p>
    <w:p w14:paraId="51C80882" w14:textId="77777777" w:rsidR="00EB4B96" w:rsidRDefault="00EB4B96" w:rsidP="003077A5">
      <w:pPr>
        <w:jc w:val="both"/>
      </w:pPr>
    </w:p>
    <w:p w14:paraId="51C80883" w14:textId="77777777" w:rsidR="00EB4B96" w:rsidRDefault="00EB4B96" w:rsidP="003077A5">
      <w:pPr>
        <w:jc w:val="both"/>
      </w:pPr>
    </w:p>
    <w:p w14:paraId="51C80884" w14:textId="77777777" w:rsidR="00C82B36" w:rsidRDefault="00C82B36" w:rsidP="003077A5">
      <w:pPr>
        <w:jc w:val="both"/>
      </w:pPr>
    </w:p>
    <w:p w14:paraId="51C80885" w14:textId="77777777" w:rsidR="00C82B36" w:rsidRDefault="00C82B36" w:rsidP="003077A5">
      <w:pPr>
        <w:jc w:val="both"/>
      </w:pPr>
    </w:p>
    <w:p w14:paraId="51C80886" w14:textId="77777777" w:rsidR="000E4491" w:rsidRDefault="000E4491" w:rsidP="003077A5">
      <w:pPr>
        <w:jc w:val="both"/>
      </w:pPr>
    </w:p>
    <w:p w14:paraId="51C80887" w14:textId="77777777" w:rsidR="000E4491" w:rsidRDefault="000E4491" w:rsidP="003077A5">
      <w:pPr>
        <w:jc w:val="both"/>
      </w:pPr>
    </w:p>
    <w:p w14:paraId="51C80888" w14:textId="77777777" w:rsidR="008D749C" w:rsidRDefault="008D749C" w:rsidP="003077A5">
      <w:pPr>
        <w:jc w:val="both"/>
      </w:pPr>
    </w:p>
    <w:p w14:paraId="51C80889" w14:textId="77777777" w:rsidR="008D749C" w:rsidRDefault="008D749C" w:rsidP="003077A5">
      <w:pPr>
        <w:jc w:val="both"/>
      </w:pPr>
    </w:p>
    <w:p w14:paraId="51C8088A" w14:textId="77777777" w:rsidR="008D749C" w:rsidRDefault="008D749C" w:rsidP="003077A5">
      <w:pPr>
        <w:jc w:val="both"/>
      </w:pPr>
    </w:p>
    <w:p w14:paraId="51C8088B" w14:textId="77777777" w:rsidR="008D749C" w:rsidRDefault="008D749C" w:rsidP="003077A5">
      <w:pPr>
        <w:jc w:val="both"/>
      </w:pPr>
    </w:p>
    <w:p w14:paraId="51C8088C" w14:textId="77777777" w:rsidR="008D749C" w:rsidRDefault="008D749C" w:rsidP="003077A5">
      <w:pPr>
        <w:jc w:val="both"/>
      </w:pPr>
    </w:p>
    <w:p w14:paraId="51C8088D" w14:textId="77777777" w:rsidR="008D749C" w:rsidRDefault="008D749C" w:rsidP="003077A5">
      <w:pPr>
        <w:jc w:val="both"/>
      </w:pPr>
    </w:p>
    <w:p w14:paraId="51C8088E" w14:textId="77777777" w:rsidR="008D749C" w:rsidRDefault="008D749C" w:rsidP="003077A5">
      <w:pPr>
        <w:jc w:val="both"/>
      </w:pPr>
    </w:p>
    <w:p w14:paraId="51C8088F" w14:textId="77777777" w:rsidR="008D749C" w:rsidRDefault="008D749C" w:rsidP="003077A5">
      <w:pPr>
        <w:jc w:val="both"/>
      </w:pPr>
    </w:p>
    <w:p w14:paraId="51C80890" w14:textId="77777777" w:rsidR="008D749C" w:rsidRDefault="008D749C" w:rsidP="003077A5">
      <w:pPr>
        <w:jc w:val="both"/>
      </w:pPr>
    </w:p>
    <w:p w14:paraId="51C80892" w14:textId="77777777" w:rsidR="00B60B9C" w:rsidRDefault="00B60B9C" w:rsidP="003077A5">
      <w:pPr>
        <w:jc w:val="both"/>
      </w:pPr>
    </w:p>
    <w:p w14:paraId="335D0BD7" w14:textId="77777777" w:rsidR="00FA1971" w:rsidRDefault="00FA1971" w:rsidP="003077A5">
      <w:pPr>
        <w:jc w:val="both"/>
      </w:pPr>
    </w:p>
    <w:p w14:paraId="139C12D2" w14:textId="77777777" w:rsidR="00FA1971" w:rsidRDefault="00FA1971" w:rsidP="003077A5">
      <w:pPr>
        <w:jc w:val="both"/>
      </w:pPr>
    </w:p>
    <w:p w14:paraId="51C80893" w14:textId="77777777" w:rsidR="00B60B9C" w:rsidRDefault="00B60B9C" w:rsidP="003077A5">
      <w:pPr>
        <w:jc w:val="both"/>
      </w:pPr>
    </w:p>
    <w:p w14:paraId="51C80894" w14:textId="77777777" w:rsidR="008D749C" w:rsidRDefault="008D749C" w:rsidP="003077A5">
      <w:pPr>
        <w:jc w:val="both"/>
      </w:pPr>
    </w:p>
    <w:p w14:paraId="51C80895" w14:textId="77777777" w:rsidR="00CA2AF5" w:rsidRDefault="00CA2AF5" w:rsidP="003077A5">
      <w:pPr>
        <w:jc w:val="both"/>
      </w:pPr>
    </w:p>
    <w:p w14:paraId="51C80896" w14:textId="77777777" w:rsidR="00142D15" w:rsidRDefault="00B60B9C" w:rsidP="003077A5">
      <w:pPr>
        <w:jc w:val="both"/>
      </w:pPr>
      <w:r>
        <w:t>Ramunė Zavtrikovienė</w:t>
      </w:r>
      <w:r w:rsidR="008F2B7D">
        <w:t>,</w:t>
      </w:r>
      <w:r w:rsidR="000E4491">
        <w:t xml:space="preserve"> tel. 39 </w:t>
      </w:r>
      <w:r w:rsidR="00CA2AF5">
        <w:t>61</w:t>
      </w:r>
      <w:r w:rsidR="000E4491">
        <w:t xml:space="preserve"> </w:t>
      </w:r>
      <w:r>
        <w:t>46</w:t>
      </w:r>
    </w:p>
    <w:p w14:paraId="51C80897" w14:textId="77777777" w:rsidR="00DD6F1A" w:rsidRDefault="00DA3E73" w:rsidP="000E4491">
      <w:pPr>
        <w:jc w:val="both"/>
      </w:pPr>
      <w:r>
        <w:t>2015-09-14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8089A" w14:textId="77777777" w:rsidR="00D94ABE" w:rsidRDefault="00D94ABE">
      <w:r>
        <w:separator/>
      </w:r>
    </w:p>
  </w:endnote>
  <w:endnote w:type="continuationSeparator" w:id="0">
    <w:p w14:paraId="51C8089B" w14:textId="77777777" w:rsidR="00D94ABE" w:rsidRDefault="00D9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80898" w14:textId="77777777" w:rsidR="00D94ABE" w:rsidRDefault="00D94ABE">
      <w:r>
        <w:separator/>
      </w:r>
    </w:p>
  </w:footnote>
  <w:footnote w:type="continuationSeparator" w:id="0">
    <w:p w14:paraId="51C80899" w14:textId="77777777" w:rsidR="00D94ABE" w:rsidRDefault="00D9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089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C8089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089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60B9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1C8089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808A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1C808A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B1388"/>
    <w:multiLevelType w:val="hybridMultilevel"/>
    <w:tmpl w:val="A98CE7D6"/>
    <w:lvl w:ilvl="0" w:tplc="6B622A2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36E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331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138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5A83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160C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3FCB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3C88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5EE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290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0B9C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2AF5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ABE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E73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971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80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B6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B6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2015-09-11T11:15:00Z</cp:lastPrinted>
  <dcterms:created xsi:type="dcterms:W3CDTF">2015-09-15T12:29:00Z</dcterms:created>
  <dcterms:modified xsi:type="dcterms:W3CDTF">2015-09-15T12:29:00Z</dcterms:modified>
</cp:coreProperties>
</file>