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EC74" w14:textId="337B183E" w:rsidR="0074771D" w:rsidRDefault="0074771D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1D5BE91E" wp14:editId="6FE15B5E">
            <wp:extent cx="540385" cy="66802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F176" w14:textId="77777777" w:rsidR="0074771D" w:rsidRDefault="0074771D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D6CBA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4710DEB9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 xml:space="preserve">KLAIPĖDOS </w:t>
      </w:r>
      <w:r w:rsidR="00C67BB1">
        <w:rPr>
          <w:b/>
        </w:rPr>
        <w:t>MIESTO SAVIVALDYBĖS TARYBOS 2009 M. GEGUŽĖS 29 D. SPRENDIMO NR. T2-205</w:t>
      </w:r>
      <w:r w:rsidR="00D046B7" w:rsidRPr="008834BF">
        <w:rPr>
          <w:b/>
        </w:rPr>
        <w:t xml:space="preserve"> „DĖL BIUDŽETINĖS ĮSTAIGOS KLAIPĖDOS MIESTO </w:t>
      </w:r>
      <w:r w:rsidR="00C67BB1">
        <w:rPr>
          <w:b/>
        </w:rPr>
        <w:t xml:space="preserve">NAKVYNĖS NAMŲ </w:t>
      </w:r>
      <w:r w:rsidR="00D046B7" w:rsidRPr="008834BF">
        <w:rPr>
          <w:b/>
        </w:rPr>
        <w:t>NUOSTATŲ PATVIRTINIMO“ PAKEITIMO</w:t>
      </w:r>
    </w:p>
    <w:p w14:paraId="7D6CBA43" w14:textId="77777777" w:rsidR="00446AC7" w:rsidRDefault="00446AC7" w:rsidP="003077A5">
      <w:pPr>
        <w:jc w:val="center"/>
      </w:pPr>
    </w:p>
    <w:bookmarkStart w:id="1" w:name="registravimoDataIlga"/>
    <w:p w14:paraId="7D6CBA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T2-237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2776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277651">
      <w:pPr>
        <w:pStyle w:val="Pagrindinistekstas"/>
        <w:spacing w:after="0"/>
      </w:pPr>
    </w:p>
    <w:p w14:paraId="1EAB79FB" w14:textId="77777777" w:rsidR="00277651" w:rsidRPr="000415E1" w:rsidRDefault="00277651" w:rsidP="00277651">
      <w:pPr>
        <w:pStyle w:val="Pagrindinistekstas"/>
        <w:spacing w:after="0"/>
      </w:pPr>
    </w:p>
    <w:p w14:paraId="7D6CBA48" w14:textId="648E2142" w:rsidR="00446AC7" w:rsidRDefault="00D046B7" w:rsidP="00277651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B278D95" w14:textId="77777777" w:rsidR="000542EA" w:rsidRDefault="008B5BED" w:rsidP="00277651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 xml:space="preserve">Biudžetinės įstaigos Klaipėdos miesto </w:t>
      </w:r>
      <w:r w:rsidR="00C67BB1">
        <w:t xml:space="preserve">nakvynės namų </w:t>
      </w:r>
      <w:r w:rsidR="000542EA">
        <w:t>nuostatus</w:t>
      </w:r>
      <w:r w:rsidR="00D046B7">
        <w:t>,</w:t>
      </w:r>
      <w:r w:rsidR="00D046B7" w:rsidRPr="00B57AE9">
        <w:t xml:space="preserve"> </w:t>
      </w:r>
      <w:r w:rsidR="000542EA">
        <w:t>patvirtintus</w:t>
      </w:r>
      <w:r w:rsidR="00D046B7" w:rsidRPr="00B57AE9">
        <w:t xml:space="preserve"> Klaipė</w:t>
      </w:r>
      <w:r w:rsidR="00D046B7">
        <w:t xml:space="preserve">dos </w:t>
      </w:r>
      <w:r w:rsidR="00C67BB1">
        <w:t>miesto savivaldybės tarybos 2009</w:t>
      </w:r>
      <w:r w:rsidR="00D046B7" w:rsidRPr="00B57AE9">
        <w:t xml:space="preserve"> m. </w:t>
      </w:r>
      <w:r w:rsidR="00C67BB1">
        <w:t>gegužės 29</w:t>
      </w:r>
      <w:r w:rsidR="00D046B7">
        <w:t xml:space="preserve"> d. sprendimu Nr. T2</w:t>
      </w:r>
      <w:r w:rsidR="00D046B7" w:rsidRPr="008B5BED">
        <w:rPr>
          <w:b/>
        </w:rPr>
        <w:t>-</w:t>
      </w:r>
      <w:r w:rsidR="00D046B7">
        <w:t>2</w:t>
      </w:r>
      <w:r w:rsidR="00C67BB1">
        <w:t>0</w:t>
      </w:r>
      <w:r w:rsidR="00D046B7">
        <w:t xml:space="preserve">5 „Dėl Biudžetinės įstaigos Klaipėdos miesto </w:t>
      </w:r>
      <w:r w:rsidR="00C67BB1">
        <w:t xml:space="preserve">nakvynės namų </w:t>
      </w:r>
      <w:r w:rsidR="00D046B7">
        <w:t>nuostatų patvirtinimo“</w:t>
      </w:r>
      <w:r w:rsidR="000542EA">
        <w:t>:</w:t>
      </w:r>
    </w:p>
    <w:p w14:paraId="174EDC9F" w14:textId="1AC24ECD" w:rsidR="00DE25EF" w:rsidRDefault="000542EA" w:rsidP="00277651">
      <w:pPr>
        <w:ind w:firstLine="709"/>
        <w:jc w:val="both"/>
      </w:pPr>
      <w:r>
        <w:t xml:space="preserve">1.1. </w:t>
      </w:r>
      <w:r w:rsidR="007A4AEC">
        <w:t xml:space="preserve">papildyti </w:t>
      </w:r>
      <w:r w:rsidR="00DE5EAF">
        <w:t xml:space="preserve">nauju </w:t>
      </w:r>
      <w:r w:rsidR="00DE5EAF" w:rsidRPr="00DE5EAF">
        <w:t>10.11</w:t>
      </w:r>
      <w:r w:rsidR="007A4AEC" w:rsidRPr="00DE5EAF">
        <w:t xml:space="preserve"> </w:t>
      </w:r>
      <w:r w:rsidR="007A4AEC">
        <w:t>papunkčiu</w:t>
      </w:r>
      <w:r w:rsidR="00DE25EF">
        <w:t>:</w:t>
      </w:r>
    </w:p>
    <w:p w14:paraId="2623A8EF" w14:textId="6E33897F" w:rsidR="007A4AEC" w:rsidRDefault="00DE5EAF" w:rsidP="00277651">
      <w:pPr>
        <w:ind w:firstLine="709"/>
        <w:jc w:val="both"/>
      </w:pPr>
      <w:r>
        <w:t>„10.11</w:t>
      </w:r>
      <w:r w:rsidR="007A4AEC">
        <w:t xml:space="preserve">. </w:t>
      </w:r>
      <w:r w:rsidR="007A4AEC" w:rsidRPr="007A4AEC">
        <w:t xml:space="preserve">intensyvios krizių įveikimo pagalbos organizavimas </w:t>
      </w:r>
      <w:r w:rsidR="00353D76">
        <w:t xml:space="preserve">ir teikimas </w:t>
      </w:r>
      <w:r w:rsidR="007A4AEC" w:rsidRPr="007A4AEC">
        <w:t>įvykio vietoje</w:t>
      </w:r>
      <w:r w:rsidR="00277651">
        <w:t>;</w:t>
      </w:r>
      <w:r w:rsidR="007A4AEC">
        <w:t>“;</w:t>
      </w:r>
    </w:p>
    <w:p w14:paraId="308E39AE" w14:textId="5B478580" w:rsidR="00DE5EAF" w:rsidRDefault="00DE5EAF" w:rsidP="00277651">
      <w:pPr>
        <w:ind w:firstLine="709"/>
        <w:jc w:val="both"/>
      </w:pPr>
      <w:r>
        <w:t>1.2. buvusį 10.11 papunktį laikyti 10.12 papunkčiu;</w:t>
      </w:r>
    </w:p>
    <w:p w14:paraId="7D6CBA49" w14:textId="59513099" w:rsidR="00446AC7" w:rsidRDefault="00DE5EAF" w:rsidP="00277651">
      <w:pPr>
        <w:ind w:firstLine="709"/>
        <w:jc w:val="both"/>
      </w:pPr>
      <w:r>
        <w:t>1.3</w:t>
      </w:r>
      <w:r w:rsidR="00DE25EF">
        <w:t xml:space="preserve">. </w:t>
      </w:r>
      <w:r w:rsidR="000542EA">
        <w:t>pakeisti</w:t>
      </w:r>
      <w:r w:rsidR="00C67BB1">
        <w:t xml:space="preserve"> 13</w:t>
      </w:r>
      <w:r w:rsidR="006A7DFD">
        <w:t> </w:t>
      </w:r>
      <w:r w:rsidR="00D046B7">
        <w:t>punktą ir jį išdėstyti taip:</w:t>
      </w:r>
    </w:p>
    <w:p w14:paraId="0A4F5A3C" w14:textId="0580E84D" w:rsidR="000542EA" w:rsidRDefault="00277651" w:rsidP="00277651">
      <w:pPr>
        <w:ind w:firstLine="709"/>
        <w:jc w:val="both"/>
      </w:pPr>
      <w:r>
        <w:t>„13</w:t>
      </w:r>
      <w:r w:rsidR="006A7DFD">
        <w:t>. </w:t>
      </w:r>
      <w:r w:rsidR="00C67BB1">
        <w:t>Nakvynės namams</w:t>
      </w:r>
      <w:r w:rsidR="00A81013">
        <w:t xml:space="preserve"> </w:t>
      </w:r>
      <w:r w:rsidR="00691341">
        <w:t>vado</w:t>
      </w:r>
      <w:r w:rsidR="006A7DFD"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 xml:space="preserve">savivaldybės meras. </w:t>
      </w:r>
      <w:r w:rsidR="00EF43F7">
        <w:t>M</w:t>
      </w:r>
      <w:r w:rsidR="00113651">
        <w:t xml:space="preserve">eras </w:t>
      </w:r>
      <w:r w:rsidR="00B058CF">
        <w:t xml:space="preserve">įgyvendina ir kitas funkcijas, susijusias su </w:t>
      </w:r>
      <w:r w:rsidR="00C67BB1">
        <w:t xml:space="preserve">Nakvynės namų </w:t>
      </w:r>
      <w:r w:rsidR="00EF43F7">
        <w:t>direktoriaus darbo santykiais</w:t>
      </w:r>
      <w:r w:rsidR="00E071AB">
        <w:t>,</w:t>
      </w:r>
      <w:r w:rsidR="00B058CF">
        <w:t xml:space="preserve"> </w:t>
      </w:r>
      <w:r w:rsidR="00EF43F7">
        <w:t>Lietuvos Respublikos d</w:t>
      </w:r>
      <w:r w:rsidR="00B058CF">
        <w:t>arbo kodekso ir kitų teisės aktų nustatyta tvarka.“</w:t>
      </w:r>
    </w:p>
    <w:p w14:paraId="7D6CBA4B" w14:textId="7253A433" w:rsidR="00477A7A" w:rsidRDefault="00477A7A" w:rsidP="00277651">
      <w:pPr>
        <w:ind w:firstLine="709"/>
        <w:jc w:val="both"/>
      </w:pPr>
      <w:r>
        <w:t>2.</w:t>
      </w:r>
      <w:r w:rsidR="006A7DFD">
        <w:t> </w:t>
      </w:r>
      <w:r>
        <w:t>Įpareigoti</w:t>
      </w:r>
      <w:r w:rsidR="00C67BB1">
        <w:t xml:space="preserve"> Almą Kontrimaitę</w:t>
      </w:r>
      <w:r>
        <w:t xml:space="preserve">, biudžetinės įstaigos Klaipėdos miesto </w:t>
      </w:r>
      <w:r w:rsidR="00C67BB1">
        <w:t xml:space="preserve">nakvynės namų </w:t>
      </w:r>
      <w:r>
        <w:t>direktorę, pasirašyti jos vadovaujamos įstaigos nuostatus ir įregistruoti juos Juridinių asmenų registre.</w:t>
      </w:r>
    </w:p>
    <w:p w14:paraId="7D6CBA4C" w14:textId="619E515D" w:rsidR="00EB4B96" w:rsidRPr="008203D0" w:rsidRDefault="00477A7A" w:rsidP="00277651">
      <w:pPr>
        <w:ind w:firstLine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3077A5">
      <w:pPr>
        <w:jc w:val="both"/>
      </w:pPr>
    </w:p>
    <w:p w14:paraId="7D6CBA4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6D9147D6" w:rsidR="00BB15A1" w:rsidRDefault="0074771D" w:rsidP="00181E3E">
            <w:pPr>
              <w:jc w:val="right"/>
            </w:pPr>
            <w:r>
              <w:t>Vytautas Grubliauskas</w:t>
            </w:r>
          </w:p>
        </w:tc>
      </w:tr>
    </w:tbl>
    <w:p w14:paraId="7D6CBA52" w14:textId="77777777" w:rsidR="00446AC7" w:rsidRDefault="00446AC7" w:rsidP="003077A5">
      <w:pPr>
        <w:jc w:val="both"/>
      </w:pPr>
    </w:p>
    <w:p w14:paraId="7D6CBA53" w14:textId="77777777" w:rsidR="00446AC7" w:rsidRPr="00D50F7E" w:rsidRDefault="00446AC7" w:rsidP="003077A5">
      <w:pPr>
        <w:jc w:val="both"/>
      </w:pPr>
    </w:p>
    <w:p w14:paraId="7D6CBA5B" w14:textId="77777777" w:rsidR="00446AC7" w:rsidRDefault="00446AC7" w:rsidP="003077A5">
      <w:pPr>
        <w:jc w:val="both"/>
      </w:pPr>
    </w:p>
    <w:p w14:paraId="7D6CBA5C" w14:textId="77777777" w:rsidR="00EB4B96" w:rsidRDefault="00EB4B96" w:rsidP="003077A5">
      <w:pPr>
        <w:jc w:val="both"/>
      </w:pPr>
    </w:p>
    <w:p w14:paraId="7D6CBA5D" w14:textId="77777777" w:rsidR="00EB4B96" w:rsidRDefault="00EB4B96" w:rsidP="003077A5">
      <w:pPr>
        <w:jc w:val="both"/>
      </w:pPr>
    </w:p>
    <w:p w14:paraId="7D6CBA5E" w14:textId="77777777" w:rsidR="00EB4B96" w:rsidRDefault="00EB4B96" w:rsidP="003077A5">
      <w:pPr>
        <w:jc w:val="both"/>
      </w:pPr>
    </w:p>
    <w:p w14:paraId="7D6CBA5F" w14:textId="77777777" w:rsidR="00EB4B96" w:rsidRDefault="00EB4B96" w:rsidP="003077A5">
      <w:pPr>
        <w:jc w:val="both"/>
      </w:pPr>
    </w:p>
    <w:p w14:paraId="7D6CBA60" w14:textId="77777777" w:rsidR="00EB4B96" w:rsidRDefault="00EB4B96" w:rsidP="003077A5">
      <w:pPr>
        <w:jc w:val="both"/>
      </w:pPr>
    </w:p>
    <w:p w14:paraId="7D6CBA61" w14:textId="77777777" w:rsidR="00EB4B96" w:rsidRDefault="00EB4B96" w:rsidP="003077A5">
      <w:pPr>
        <w:jc w:val="both"/>
      </w:pPr>
    </w:p>
    <w:p w14:paraId="35EF62CC" w14:textId="77777777" w:rsidR="007741F2" w:rsidRDefault="007741F2" w:rsidP="003077A5">
      <w:pPr>
        <w:jc w:val="both"/>
      </w:pPr>
    </w:p>
    <w:p w14:paraId="7D6CBA63" w14:textId="77777777" w:rsidR="00EB4B96" w:rsidRDefault="00EB4B96" w:rsidP="003077A5">
      <w:pPr>
        <w:jc w:val="both"/>
      </w:pPr>
    </w:p>
    <w:p w14:paraId="7D6CBA6C" w14:textId="145DCD15" w:rsidR="00DD6F1A" w:rsidRDefault="00DD6F1A" w:rsidP="000E4491">
      <w:pPr>
        <w:jc w:val="both"/>
      </w:pPr>
    </w:p>
    <w:sectPr w:rsidR="00DD6F1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9D0F" w14:textId="77777777" w:rsidR="006537D9" w:rsidRDefault="006537D9">
      <w:r>
        <w:separator/>
      </w:r>
    </w:p>
  </w:endnote>
  <w:endnote w:type="continuationSeparator" w:id="0">
    <w:p w14:paraId="5DA963B8" w14:textId="77777777" w:rsidR="006537D9" w:rsidRDefault="006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1EA2" w14:textId="77777777" w:rsidR="006537D9" w:rsidRDefault="006537D9">
      <w:r>
        <w:separator/>
      </w:r>
    </w:p>
  </w:footnote>
  <w:footnote w:type="continuationSeparator" w:id="0">
    <w:p w14:paraId="7326B6B6" w14:textId="77777777" w:rsidR="006537D9" w:rsidRDefault="0065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77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E4D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2EA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29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651"/>
    <w:rsid w:val="00277CF9"/>
    <w:rsid w:val="00277FB3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D76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1E6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F4F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38A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7D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71D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1F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AE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68A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5EC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F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F1D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B27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BB1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07A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13E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5EF"/>
    <w:rsid w:val="00DE2CC4"/>
    <w:rsid w:val="00DE342C"/>
    <w:rsid w:val="00DE3EB0"/>
    <w:rsid w:val="00DE4168"/>
    <w:rsid w:val="00DE5329"/>
    <w:rsid w:val="00DE5EAF"/>
    <w:rsid w:val="00DE609D"/>
    <w:rsid w:val="00DE64DA"/>
    <w:rsid w:val="00DE6DD2"/>
    <w:rsid w:val="00DE71BA"/>
    <w:rsid w:val="00DF11E7"/>
    <w:rsid w:val="00DF2F4A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1AB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2015-09-29T06:43:00Z</dcterms:created>
  <dcterms:modified xsi:type="dcterms:W3CDTF">2015-09-29T06:43:00Z</dcterms:modified>
</cp:coreProperties>
</file>