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42" w:rsidRPr="00694D01" w:rsidRDefault="00B02642" w:rsidP="00B02642">
      <w:pPr>
        <w:jc w:val="center"/>
        <w:rPr>
          <w:b/>
          <w:sz w:val="24"/>
          <w:szCs w:val="24"/>
        </w:rPr>
      </w:pPr>
      <w:bookmarkStart w:id="0" w:name="_GoBack"/>
      <w:bookmarkEnd w:id="0"/>
      <w:r w:rsidRPr="00694D01">
        <w:rPr>
          <w:b/>
          <w:sz w:val="24"/>
          <w:szCs w:val="24"/>
        </w:rPr>
        <w:t>AIŠKINAMASIS RAŠTAS</w:t>
      </w:r>
    </w:p>
    <w:p w:rsidR="00B02642" w:rsidRPr="00694D01" w:rsidRDefault="00B02642" w:rsidP="00B02642">
      <w:pPr>
        <w:jc w:val="center"/>
        <w:rPr>
          <w:b/>
          <w:sz w:val="24"/>
          <w:szCs w:val="24"/>
        </w:rPr>
      </w:pPr>
      <w:r w:rsidRPr="00694D01">
        <w:rPr>
          <w:b/>
          <w:sz w:val="24"/>
          <w:szCs w:val="24"/>
        </w:rPr>
        <w:t xml:space="preserve">PRIE SAVIVALDYBĖS TARYBOS SPRENDIMO „DĖL </w:t>
      </w:r>
      <w:r w:rsidR="00D45B61">
        <w:rPr>
          <w:b/>
          <w:sz w:val="24"/>
          <w:szCs w:val="24"/>
        </w:rPr>
        <w:t>SUTIKIMO PERIMTI VALSTYBĖS TURTĄ IR JO PERDAVIMO VALDYTI, NAUDOTI IR DISPONUOTI PATIKĖJIMO TEISE</w:t>
      </w:r>
      <w:r w:rsidRPr="00694D01">
        <w:rPr>
          <w:b/>
          <w:sz w:val="24"/>
          <w:szCs w:val="24"/>
        </w:rPr>
        <w:t>“ PROJEKTO</w:t>
      </w:r>
    </w:p>
    <w:p w:rsidR="00B02642" w:rsidRPr="00694D01" w:rsidRDefault="00B02642" w:rsidP="00B02642">
      <w:pPr>
        <w:jc w:val="both"/>
        <w:rPr>
          <w:b/>
          <w:sz w:val="24"/>
          <w:szCs w:val="24"/>
        </w:rPr>
      </w:pPr>
    </w:p>
    <w:p w:rsidR="00B02642" w:rsidRPr="00694D01" w:rsidRDefault="00B02642" w:rsidP="00B02642">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694D01" w:rsidRDefault="00B02642" w:rsidP="00B02642">
      <w:pPr>
        <w:ind w:firstLine="720"/>
        <w:jc w:val="both"/>
        <w:rPr>
          <w:sz w:val="24"/>
          <w:szCs w:val="24"/>
        </w:rPr>
      </w:pPr>
      <w:r w:rsidRPr="00694D01">
        <w:rPr>
          <w:sz w:val="24"/>
          <w:szCs w:val="24"/>
        </w:rPr>
        <w:t>Šis Klaipėdos miesto savivaldybės tarybos sprendimo projektas teikiamas, siekiant perimti savivaldybės nuosavybėn valstybei nuosavy</w:t>
      </w:r>
      <w:r w:rsidR="003662FA">
        <w:rPr>
          <w:sz w:val="24"/>
          <w:szCs w:val="24"/>
        </w:rPr>
        <w:t>bės teise priklausantį</w:t>
      </w:r>
      <w:r w:rsidRPr="00694D01">
        <w:rPr>
          <w:sz w:val="24"/>
          <w:szCs w:val="24"/>
        </w:rPr>
        <w:t xml:space="preserve"> </w:t>
      </w:r>
      <w:r w:rsidR="00120B37" w:rsidRPr="00120B37">
        <w:rPr>
          <w:sz w:val="24"/>
          <w:szCs w:val="24"/>
        </w:rPr>
        <w:t>branduolinio magnetinio rezonanso tomografą „Magnetom Harmony S/N 11104“</w:t>
      </w:r>
      <w:r w:rsidR="00ED0778">
        <w:rPr>
          <w:sz w:val="24"/>
          <w:szCs w:val="24"/>
        </w:rPr>
        <w:t xml:space="preserve"> </w:t>
      </w:r>
      <w:r w:rsidR="00D45B61">
        <w:rPr>
          <w:sz w:val="24"/>
          <w:szCs w:val="24"/>
        </w:rPr>
        <w:t>ir p</w:t>
      </w:r>
      <w:r w:rsidR="00ED0778">
        <w:rPr>
          <w:sz w:val="24"/>
          <w:szCs w:val="24"/>
        </w:rPr>
        <w:t>e</w:t>
      </w:r>
      <w:r w:rsidR="00D45B61">
        <w:rPr>
          <w:sz w:val="24"/>
          <w:szCs w:val="24"/>
        </w:rPr>
        <w:t xml:space="preserve">rduoti jį, perėmus savivaldybės nuosavybėn, Klaipėdos miesto savivaldybės </w:t>
      </w:r>
      <w:r w:rsidR="00ED0778">
        <w:rPr>
          <w:sz w:val="24"/>
          <w:szCs w:val="24"/>
        </w:rPr>
        <w:t>administracijai valdyti, naudoti ir disponuoti patikėjimo teise.</w:t>
      </w:r>
    </w:p>
    <w:p w:rsidR="00B02642" w:rsidRPr="00694D01" w:rsidRDefault="00B02642" w:rsidP="00B02642">
      <w:pPr>
        <w:ind w:firstLine="720"/>
        <w:jc w:val="both"/>
        <w:rPr>
          <w:b/>
          <w:sz w:val="24"/>
          <w:szCs w:val="24"/>
        </w:rPr>
      </w:pPr>
      <w:r w:rsidRPr="00694D01">
        <w:rPr>
          <w:b/>
          <w:sz w:val="24"/>
          <w:szCs w:val="24"/>
        </w:rPr>
        <w:t>2. Projekto rengimo priežastys ir kuo remiantis parengtas sprendimo projektas.</w:t>
      </w:r>
    </w:p>
    <w:p w:rsidR="00120B37" w:rsidRDefault="00DC0934" w:rsidP="00674DA6">
      <w:pPr>
        <w:ind w:firstLine="709"/>
        <w:jc w:val="both"/>
        <w:rPr>
          <w:sz w:val="24"/>
          <w:szCs w:val="24"/>
        </w:rPr>
      </w:pPr>
      <w:r>
        <w:rPr>
          <w:sz w:val="24"/>
          <w:szCs w:val="24"/>
        </w:rPr>
        <w:t>B</w:t>
      </w:r>
      <w:r w:rsidR="00120B37" w:rsidRPr="00120B37">
        <w:rPr>
          <w:sz w:val="24"/>
          <w:szCs w:val="24"/>
        </w:rPr>
        <w:t>randuolini</w:t>
      </w:r>
      <w:r w:rsidR="00120B37">
        <w:rPr>
          <w:sz w:val="24"/>
          <w:szCs w:val="24"/>
        </w:rPr>
        <w:t>o magnetinio rezonanso tomografas</w:t>
      </w:r>
      <w:r w:rsidR="00120B37" w:rsidRPr="00120B37">
        <w:rPr>
          <w:sz w:val="24"/>
          <w:szCs w:val="24"/>
        </w:rPr>
        <w:t xml:space="preserve"> „Magnetom Harmony S/N 11104“</w:t>
      </w:r>
      <w:r w:rsidR="00120B37">
        <w:rPr>
          <w:sz w:val="24"/>
          <w:szCs w:val="24"/>
        </w:rPr>
        <w:t xml:space="preserve"> (toliau Ilgalaikis turtas) nuosavybės teise priklauso valstybei ir patikėjimo teise valdomas LR Sveikatos apsaugos ministerijos. LR Sveikatos apsaugos ministerija Ilgalaikį turtą pagal panaudos sutartį yra perdavusi Klaipėdos univarsitetinei ligoninei.</w:t>
      </w:r>
    </w:p>
    <w:p w:rsidR="00DC0934" w:rsidRDefault="00785014" w:rsidP="00674DA6">
      <w:pPr>
        <w:ind w:firstLine="709"/>
        <w:jc w:val="both"/>
        <w:rPr>
          <w:sz w:val="24"/>
          <w:szCs w:val="24"/>
        </w:rPr>
      </w:pPr>
      <w:r>
        <w:rPr>
          <w:sz w:val="24"/>
          <w:szCs w:val="24"/>
        </w:rPr>
        <w:t>Šiuo metu Ilgalaikis turtas yra nusidėvėjęs, jam</w:t>
      </w:r>
      <w:r w:rsidR="00DC0934">
        <w:rPr>
          <w:sz w:val="24"/>
          <w:szCs w:val="24"/>
        </w:rPr>
        <w:t xml:space="preserve"> būtina</w:t>
      </w:r>
      <w:r>
        <w:rPr>
          <w:sz w:val="24"/>
          <w:szCs w:val="24"/>
        </w:rPr>
        <w:t xml:space="preserve"> </w:t>
      </w:r>
      <w:r w:rsidR="00DC0934">
        <w:rPr>
          <w:sz w:val="24"/>
          <w:szCs w:val="24"/>
        </w:rPr>
        <w:t xml:space="preserve">atlikti kapitalinį remontą. Šis Ilgalaikis turtas yra būtinas Klaipėdos universitetinės ligoninės veiklai, ji galėtų skirti lėšas šio turto kapitaliniam remontui atlikti. </w:t>
      </w:r>
    </w:p>
    <w:p w:rsidR="00120B37" w:rsidRPr="00120B37" w:rsidRDefault="00120B37" w:rsidP="00674DA6">
      <w:pPr>
        <w:ind w:firstLine="709"/>
        <w:jc w:val="both"/>
        <w:rPr>
          <w:sz w:val="24"/>
          <w:szCs w:val="24"/>
        </w:rPr>
      </w:pPr>
      <w:r>
        <w:rPr>
          <w:sz w:val="24"/>
          <w:szCs w:val="24"/>
        </w:rPr>
        <w:t xml:space="preserve">Klaipėdos universitetinė ligoninė kreipėsi į LR Sveikatos apsaugos ministeriją dėl </w:t>
      </w:r>
      <w:r w:rsidR="00DC0934">
        <w:rPr>
          <w:sz w:val="24"/>
          <w:szCs w:val="24"/>
        </w:rPr>
        <w:t>Ilgalaikio turto perdavimo ligoninei. Ministerija nurodė, kad teisės aktai neleidžia ligoninei perduoti turto valdyti patikėjimo ar nuosavybės teise. Ministerija nurodė, kad Ilgalaikį turtą gali perduoti Klaipėdos miesto savivaldybei, kuri yra Klaipėdos universitetinės ligoninės steigėja ir gali priimti sprendimus dėl turto perdavimo savo viešajai įstaigai.</w:t>
      </w:r>
    </w:p>
    <w:p w:rsidR="00674DA6" w:rsidRDefault="00DC0934" w:rsidP="00674DA6">
      <w:pPr>
        <w:ind w:firstLine="709"/>
        <w:jc w:val="both"/>
        <w:rPr>
          <w:sz w:val="24"/>
          <w:szCs w:val="24"/>
        </w:rPr>
      </w:pPr>
      <w:r>
        <w:rPr>
          <w:sz w:val="24"/>
          <w:szCs w:val="24"/>
        </w:rPr>
        <w:t>Klaipėdos universitetinė ligoninė kreipėsi į savivaldybę dėl Ilgalaikio turto perėmimo.</w:t>
      </w:r>
    </w:p>
    <w:p w:rsidR="00B02642" w:rsidRPr="00694D01" w:rsidRDefault="00B02642" w:rsidP="00B02642">
      <w:pPr>
        <w:ind w:firstLine="709"/>
        <w:jc w:val="both"/>
        <w:rPr>
          <w:sz w:val="24"/>
          <w:szCs w:val="24"/>
        </w:rPr>
      </w:pPr>
      <w:r w:rsidRPr="00694D01">
        <w:rPr>
          <w:sz w:val="24"/>
          <w:szCs w:val="24"/>
        </w:rPr>
        <w:t>Nurodytas turtas, jį perėmus savivaldybės nuosavybėn, bus p</w:t>
      </w:r>
      <w:r w:rsidR="00D45B61">
        <w:rPr>
          <w:sz w:val="24"/>
          <w:szCs w:val="24"/>
        </w:rPr>
        <w:t>erduotas valdyti,</w:t>
      </w:r>
      <w:r w:rsidRPr="00694D01">
        <w:rPr>
          <w:sz w:val="24"/>
          <w:szCs w:val="24"/>
        </w:rPr>
        <w:t xml:space="preserve"> naudoti</w:t>
      </w:r>
      <w:r w:rsidR="00D45B61">
        <w:rPr>
          <w:sz w:val="24"/>
          <w:szCs w:val="24"/>
        </w:rPr>
        <w:t xml:space="preserve"> ir disponuoti patikėjimo teise Klaipėdos </w:t>
      </w:r>
      <w:r w:rsidR="00D304BB">
        <w:rPr>
          <w:sz w:val="24"/>
          <w:szCs w:val="24"/>
        </w:rPr>
        <w:t>mies</w:t>
      </w:r>
      <w:r w:rsidR="00674DA6">
        <w:rPr>
          <w:sz w:val="24"/>
          <w:szCs w:val="24"/>
        </w:rPr>
        <w:t>to savivaldybės administracijai, kuri</w:t>
      </w:r>
      <w:r w:rsidR="00502A8E">
        <w:rPr>
          <w:sz w:val="24"/>
          <w:szCs w:val="24"/>
        </w:rPr>
        <w:t xml:space="preserve">, vadovaudamasi </w:t>
      </w:r>
      <w:r w:rsidR="00DC0934">
        <w:rPr>
          <w:sz w:val="24"/>
          <w:szCs w:val="24"/>
        </w:rPr>
        <w:t>teisės aktų nuostatomis galės turtą perduoti Klaipėdos universitetinei ligoninei.</w:t>
      </w:r>
    </w:p>
    <w:p w:rsidR="00B02642" w:rsidRPr="00694D01" w:rsidRDefault="00B02642" w:rsidP="00B02642">
      <w:pPr>
        <w:ind w:firstLine="709"/>
        <w:jc w:val="both"/>
        <w:rPr>
          <w:sz w:val="24"/>
          <w:szCs w:val="24"/>
        </w:rPr>
      </w:pPr>
      <w:r w:rsidRPr="00694D01">
        <w:rPr>
          <w:sz w:val="24"/>
          <w:szCs w:val="24"/>
        </w:rPr>
        <w:t>Šis Savivaldybės tarybos sprendimas reikalingas LR Vyriausybės nutarimo projektui rengti.</w:t>
      </w:r>
    </w:p>
    <w:p w:rsidR="00B02642" w:rsidRPr="00694D01" w:rsidRDefault="00B02642" w:rsidP="00B02642">
      <w:pPr>
        <w:ind w:firstLine="720"/>
        <w:jc w:val="both"/>
        <w:rPr>
          <w:b/>
          <w:sz w:val="24"/>
          <w:szCs w:val="24"/>
        </w:rPr>
      </w:pPr>
      <w:r w:rsidRPr="00694D01">
        <w:rPr>
          <w:b/>
          <w:sz w:val="24"/>
          <w:szCs w:val="24"/>
        </w:rPr>
        <w:t>3. Kokių rezultatų laukiama.</w:t>
      </w:r>
    </w:p>
    <w:p w:rsidR="00B02642" w:rsidRPr="00694D01" w:rsidRDefault="00B02642" w:rsidP="00B02642">
      <w:pPr>
        <w:pStyle w:val="Pavadinimas"/>
        <w:ind w:firstLine="720"/>
        <w:jc w:val="both"/>
        <w:rPr>
          <w:b w:val="0"/>
        </w:rPr>
      </w:pPr>
      <w:r w:rsidRPr="00694D01">
        <w:rPr>
          <w:b w:val="0"/>
        </w:rPr>
        <w:t>Perėmus minėtą turtą savivaldybės nuosavybėn, jis būtų perduotas Klaipėdos miesto sa</w:t>
      </w:r>
      <w:r w:rsidR="00D45B61">
        <w:rPr>
          <w:b w:val="0"/>
        </w:rPr>
        <w:t xml:space="preserve">vivaldybės </w:t>
      </w:r>
      <w:r w:rsidR="00D304BB">
        <w:rPr>
          <w:b w:val="0"/>
        </w:rPr>
        <w:t>administracijai</w:t>
      </w:r>
      <w:r w:rsidR="00D45B61">
        <w:rPr>
          <w:b w:val="0"/>
        </w:rPr>
        <w:t xml:space="preserve"> valdyti,</w:t>
      </w:r>
      <w:r w:rsidRPr="00694D01">
        <w:rPr>
          <w:b w:val="0"/>
        </w:rPr>
        <w:t xml:space="preserve"> naudoti</w:t>
      </w:r>
      <w:r w:rsidR="00D45B61">
        <w:rPr>
          <w:b w:val="0"/>
        </w:rPr>
        <w:t xml:space="preserve"> ir disponuoti</w:t>
      </w:r>
      <w:r w:rsidR="00785014">
        <w:rPr>
          <w:b w:val="0"/>
        </w:rPr>
        <w:t xml:space="preserve"> patikėjimo teise, </w:t>
      </w:r>
      <w:r w:rsidR="00785014" w:rsidRPr="00785014">
        <w:rPr>
          <w:b w:val="0"/>
        </w:rPr>
        <w:t>kuri, vadovaudamasi teisės aktų nuostatomis galės turtą perduoti Klaipėdos universitetinei ligoninei.</w:t>
      </w:r>
    </w:p>
    <w:p w:rsidR="00B02642" w:rsidRPr="00694D01" w:rsidRDefault="00B02642" w:rsidP="00B02642">
      <w:pPr>
        <w:ind w:firstLine="720"/>
        <w:jc w:val="both"/>
        <w:rPr>
          <w:b/>
          <w:sz w:val="24"/>
          <w:szCs w:val="24"/>
        </w:rPr>
      </w:pPr>
      <w:r w:rsidRPr="00694D01">
        <w:rPr>
          <w:b/>
          <w:sz w:val="24"/>
          <w:szCs w:val="24"/>
        </w:rPr>
        <w:t>4. Sprendimo  projekto rengimo metu gauti specialistų vertinimai.</w:t>
      </w:r>
    </w:p>
    <w:p w:rsidR="00B02642" w:rsidRPr="00694D01" w:rsidRDefault="00B02642" w:rsidP="00B02642">
      <w:pPr>
        <w:pStyle w:val="Pavadinimas"/>
        <w:ind w:firstLine="720"/>
        <w:jc w:val="both"/>
        <w:rPr>
          <w:b w:val="0"/>
        </w:rPr>
      </w:pPr>
      <w:r w:rsidRPr="00694D01">
        <w:rPr>
          <w:b w:val="0"/>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B02642" w:rsidP="00B02642">
      <w:pPr>
        <w:pStyle w:val="Pavadinimas"/>
        <w:ind w:firstLine="720"/>
        <w:jc w:val="both"/>
        <w:rPr>
          <w:b w:val="0"/>
        </w:rPr>
      </w:pPr>
      <w:r w:rsidRPr="00694D01">
        <w:rPr>
          <w:b w:val="0"/>
        </w:rPr>
        <w:t>Šio sprendimo įgyvendinimui papildomos lėšos nereikalingos.</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694D01" w:rsidRDefault="00B02642" w:rsidP="00B02642">
      <w:pPr>
        <w:ind w:firstLine="720"/>
        <w:jc w:val="both"/>
        <w:rPr>
          <w:sz w:val="24"/>
          <w:szCs w:val="24"/>
        </w:rPr>
      </w:pPr>
      <w:r w:rsidRPr="00694D01">
        <w:rPr>
          <w:sz w:val="24"/>
          <w:szCs w:val="24"/>
        </w:rPr>
        <w:t>Įgyvendinant šį sprendimą neigiamų pasekmių nenumatoma, teigiamos pasekmės – savivaldybei perduo</w:t>
      </w:r>
      <w:r>
        <w:rPr>
          <w:sz w:val="24"/>
          <w:szCs w:val="24"/>
        </w:rPr>
        <w:t xml:space="preserve">damas </w:t>
      </w:r>
      <w:r w:rsidR="00785014">
        <w:rPr>
          <w:sz w:val="24"/>
          <w:szCs w:val="24"/>
        </w:rPr>
        <w:t>Ilgalaikis</w:t>
      </w:r>
      <w:r w:rsidR="00D304BB">
        <w:rPr>
          <w:sz w:val="24"/>
          <w:szCs w:val="24"/>
        </w:rPr>
        <w:t xml:space="preserve"> turtas.</w:t>
      </w:r>
    </w:p>
    <w:p w:rsidR="00B02642" w:rsidRPr="00694D01" w:rsidRDefault="00B02642" w:rsidP="00B02642">
      <w:pPr>
        <w:ind w:firstLine="720"/>
        <w:jc w:val="both"/>
        <w:rPr>
          <w:sz w:val="24"/>
          <w:szCs w:val="24"/>
        </w:rPr>
      </w:pPr>
      <w:r w:rsidRPr="00694D01">
        <w:rPr>
          <w:sz w:val="24"/>
          <w:szCs w:val="24"/>
        </w:rPr>
        <w:t>Teikiame svarstyti šį sprendimo projektą.</w:t>
      </w:r>
    </w:p>
    <w:p w:rsidR="0045773A" w:rsidRDefault="00785014" w:rsidP="0045773A">
      <w:pPr>
        <w:jc w:val="both"/>
        <w:rPr>
          <w:sz w:val="24"/>
          <w:szCs w:val="24"/>
        </w:rPr>
      </w:pPr>
      <w:r>
        <w:rPr>
          <w:sz w:val="24"/>
          <w:szCs w:val="24"/>
        </w:rPr>
        <w:t>PRIDEDAMA.</w:t>
      </w:r>
      <w:r w:rsidR="00674DA6">
        <w:rPr>
          <w:sz w:val="24"/>
          <w:szCs w:val="24"/>
        </w:rPr>
        <w:t xml:space="preserve"> </w:t>
      </w:r>
      <w:r>
        <w:rPr>
          <w:sz w:val="24"/>
          <w:szCs w:val="24"/>
        </w:rPr>
        <w:t>LR Sveikatos apsaugos ministerijos 2015-04-16</w:t>
      </w:r>
      <w:r w:rsidR="00674DA6">
        <w:rPr>
          <w:sz w:val="24"/>
          <w:szCs w:val="24"/>
        </w:rPr>
        <w:t xml:space="preserve"> rašto Nr</w:t>
      </w:r>
      <w:r w:rsidR="00674DA6" w:rsidRPr="00785014">
        <w:rPr>
          <w:sz w:val="24"/>
          <w:szCs w:val="24"/>
        </w:rPr>
        <w:t xml:space="preserve">. </w:t>
      </w:r>
      <w:r w:rsidRPr="00785014">
        <w:rPr>
          <w:sz w:val="24"/>
          <w:szCs w:val="24"/>
        </w:rPr>
        <w:t>(6.47-423)-10-3620</w:t>
      </w:r>
      <w:r>
        <w:t xml:space="preserve"> </w:t>
      </w:r>
      <w:r>
        <w:rPr>
          <w:sz w:val="24"/>
          <w:szCs w:val="24"/>
        </w:rPr>
        <w:t>kopija, 1 lapas</w:t>
      </w:r>
      <w:r w:rsidR="0045773A">
        <w:rPr>
          <w:sz w:val="24"/>
          <w:szCs w:val="24"/>
        </w:rPr>
        <w:t>;</w:t>
      </w:r>
    </w:p>
    <w:p w:rsidR="00674DA6" w:rsidRDefault="00674DA6" w:rsidP="00785014">
      <w:pPr>
        <w:jc w:val="both"/>
        <w:rPr>
          <w:sz w:val="24"/>
          <w:szCs w:val="24"/>
        </w:rPr>
      </w:pPr>
    </w:p>
    <w:p w:rsidR="00785014" w:rsidRPr="00694D01" w:rsidRDefault="00785014" w:rsidP="00785014">
      <w:pPr>
        <w:jc w:val="both"/>
        <w:rPr>
          <w:sz w:val="24"/>
          <w:szCs w:val="24"/>
        </w:rPr>
      </w:pPr>
    </w:p>
    <w:p w:rsidR="007D1D66" w:rsidRPr="00D45B61" w:rsidRDefault="00B02642" w:rsidP="00D45B61">
      <w:pPr>
        <w:jc w:val="both"/>
        <w:rPr>
          <w:sz w:val="24"/>
          <w:szCs w:val="24"/>
        </w:rPr>
      </w:pPr>
      <w:r w:rsidRPr="00B02642">
        <w:rPr>
          <w:sz w:val="24"/>
          <w:szCs w:val="24"/>
        </w:rPr>
        <w:t>Tur</w:t>
      </w:r>
      <w:r w:rsidR="00D45B61">
        <w:rPr>
          <w:sz w:val="24"/>
          <w:szCs w:val="24"/>
        </w:rPr>
        <w:t>to skyriaus vedėja</w:t>
      </w:r>
      <w:r w:rsidR="00D304BB">
        <w:rPr>
          <w:sz w:val="24"/>
          <w:szCs w:val="24"/>
        </w:rPr>
        <w:t>s</w:t>
      </w:r>
      <w:r w:rsidR="00D45B61">
        <w:rPr>
          <w:sz w:val="24"/>
          <w:szCs w:val="24"/>
        </w:rPr>
        <w:tab/>
      </w:r>
      <w:r w:rsidR="00D45B61">
        <w:rPr>
          <w:sz w:val="24"/>
          <w:szCs w:val="24"/>
        </w:rPr>
        <w:tab/>
      </w:r>
      <w:r w:rsidR="00D45B61">
        <w:rPr>
          <w:sz w:val="24"/>
          <w:szCs w:val="24"/>
        </w:rPr>
        <w:tab/>
      </w:r>
      <w:r w:rsidR="00D45B61">
        <w:rPr>
          <w:sz w:val="24"/>
          <w:szCs w:val="24"/>
        </w:rPr>
        <w:tab/>
        <w:t xml:space="preserve">                  </w:t>
      </w:r>
      <w:r w:rsidR="00D304BB">
        <w:rPr>
          <w:sz w:val="24"/>
          <w:szCs w:val="24"/>
        </w:rPr>
        <w:t>Edvardas Simokaitis</w:t>
      </w:r>
    </w:p>
    <w:sectPr w:rsidR="007D1D66" w:rsidRPr="00D45B61" w:rsidSect="00B02642">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547" w:rsidRDefault="00214547" w:rsidP="00B02642">
      <w:r>
        <w:separator/>
      </w:r>
    </w:p>
  </w:endnote>
  <w:endnote w:type="continuationSeparator" w:id="0">
    <w:p w:rsidR="00214547" w:rsidRDefault="00214547"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547" w:rsidRDefault="00214547" w:rsidP="00B02642">
      <w:r>
        <w:separator/>
      </w:r>
    </w:p>
  </w:footnote>
  <w:footnote w:type="continuationSeparator" w:id="0">
    <w:p w:rsidR="00214547" w:rsidRDefault="00214547" w:rsidP="00B0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35B9C"/>
    <w:multiLevelType w:val="hybridMultilevel"/>
    <w:tmpl w:val="7F38F5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B02642"/>
    <w:rsid w:val="000141A5"/>
    <w:rsid w:val="000329A2"/>
    <w:rsid w:val="000D2C79"/>
    <w:rsid w:val="00120B37"/>
    <w:rsid w:val="001A557F"/>
    <w:rsid w:val="001F1FFA"/>
    <w:rsid w:val="00214547"/>
    <w:rsid w:val="002D00AF"/>
    <w:rsid w:val="002F5561"/>
    <w:rsid w:val="00342AD2"/>
    <w:rsid w:val="003662FA"/>
    <w:rsid w:val="003E7542"/>
    <w:rsid w:val="0045773A"/>
    <w:rsid w:val="0046367C"/>
    <w:rsid w:val="00502A8E"/>
    <w:rsid w:val="005B740F"/>
    <w:rsid w:val="005D4E45"/>
    <w:rsid w:val="0061595B"/>
    <w:rsid w:val="00674DA6"/>
    <w:rsid w:val="00695DE0"/>
    <w:rsid w:val="006C0598"/>
    <w:rsid w:val="00785014"/>
    <w:rsid w:val="007C4264"/>
    <w:rsid w:val="0086734F"/>
    <w:rsid w:val="008A59C6"/>
    <w:rsid w:val="00902C0F"/>
    <w:rsid w:val="009351B7"/>
    <w:rsid w:val="009D2C98"/>
    <w:rsid w:val="00AA2B43"/>
    <w:rsid w:val="00B02642"/>
    <w:rsid w:val="00B164FB"/>
    <w:rsid w:val="00B40383"/>
    <w:rsid w:val="00C6532A"/>
    <w:rsid w:val="00D304BB"/>
    <w:rsid w:val="00D45B61"/>
    <w:rsid w:val="00DC0934"/>
    <w:rsid w:val="00DD5357"/>
    <w:rsid w:val="00E17542"/>
    <w:rsid w:val="00ED0778"/>
    <w:rsid w:val="00F608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styleId="Sraopastraipa">
    <w:name w:val="List Paragraph"/>
    <w:basedOn w:val="prastasis"/>
    <w:uiPriority w:val="34"/>
    <w:qFormat/>
    <w:rsid w:val="00457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styleId="Sraopastraipa">
    <w:name w:val="List Paragraph"/>
    <w:basedOn w:val="prastasis"/>
    <w:uiPriority w:val="34"/>
    <w:qFormat/>
    <w:rsid w:val="00457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1894</Words>
  <Characters>1081</Characters>
  <Application>Microsoft Office Word</Application>
  <DocSecurity>4</DocSecurity>
  <Lines>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2015-10-21T05:29:00Z</dcterms:created>
  <dcterms:modified xsi:type="dcterms:W3CDTF">2015-10-21T05:29:00Z</dcterms:modified>
</cp:coreProperties>
</file>