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37D82" w:rsidRDefault="00CA4D3B" w:rsidP="00037D82">
      <w:pPr>
        <w:jc w:val="center"/>
      </w:pPr>
      <w:r>
        <w:rPr>
          <w:b/>
          <w:caps/>
        </w:rPr>
        <w:t xml:space="preserve">DĖL </w:t>
      </w:r>
      <w:r w:rsidR="00037D82">
        <w:rPr>
          <w:b/>
        </w:rPr>
        <w:t>KLAIPĖDOS LOPŠELIO-DARŽELIO „DU GAIDELIAI“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37D82" w:rsidRDefault="00037D82" w:rsidP="00037D8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37D82" w:rsidRDefault="00037D82" w:rsidP="00037D8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„Du gaideliai“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037D82" w:rsidRDefault="00037D82" w:rsidP="00037D8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Galiną Kozak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„Du gaideliai“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037D82" w:rsidRPr="00431844" w:rsidRDefault="00037D82" w:rsidP="00037D8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2012 m. vasario 2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258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„Du gaideliai“ nuostatų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37D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1E" w:rsidRDefault="0063451E" w:rsidP="00E014C1">
      <w:r>
        <w:separator/>
      </w:r>
    </w:p>
  </w:endnote>
  <w:endnote w:type="continuationSeparator" w:id="0">
    <w:p w:rsidR="0063451E" w:rsidRDefault="0063451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1E" w:rsidRDefault="0063451E" w:rsidP="00E014C1">
      <w:r>
        <w:separator/>
      </w:r>
    </w:p>
  </w:footnote>
  <w:footnote w:type="continuationSeparator" w:id="0">
    <w:p w:rsidR="0063451E" w:rsidRDefault="0063451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7D82"/>
    <w:rsid w:val="00074EB2"/>
    <w:rsid w:val="001E7FB1"/>
    <w:rsid w:val="003222B4"/>
    <w:rsid w:val="004476DD"/>
    <w:rsid w:val="004E7551"/>
    <w:rsid w:val="00597EE8"/>
    <w:rsid w:val="005F495C"/>
    <w:rsid w:val="0063451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10A9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037D8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37D8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037D8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37D8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2015-11-03T13:02:00Z</dcterms:created>
  <dcterms:modified xsi:type="dcterms:W3CDTF">2015-11-03T13:02:00Z</dcterms:modified>
</cp:coreProperties>
</file>