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105F33" w:rsidTr="00105F33">
        <w:tc>
          <w:tcPr>
            <w:tcW w:w="3209" w:type="dxa"/>
            <w:hideMark/>
          </w:tcPr>
          <w:p w:rsidR="00105F33" w:rsidRDefault="00105F33">
            <w:bookmarkStart w:id="0" w:name="_GoBack"/>
            <w:bookmarkEnd w:id="0"/>
            <w:r>
              <w:t>Klaipėdos miesto savivaldybės</w:t>
            </w:r>
          </w:p>
        </w:tc>
      </w:tr>
      <w:tr w:rsidR="00105F33" w:rsidTr="00105F33">
        <w:tc>
          <w:tcPr>
            <w:tcW w:w="3209" w:type="dxa"/>
            <w:hideMark/>
          </w:tcPr>
          <w:p w:rsidR="00105F33" w:rsidRDefault="00105F33">
            <w:r>
              <w:t xml:space="preserve">tarybos </w:t>
            </w:r>
            <w:bookmarkStart w:id="1" w:name="registravimoDataIlga"/>
            <w: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2015 m. spalio 29 d.</w:t>
            </w:r>
            <w:r>
              <w:fldChar w:fldCharType="end"/>
            </w:r>
            <w:bookmarkEnd w:id="1"/>
          </w:p>
        </w:tc>
      </w:tr>
      <w:tr w:rsidR="00105F33" w:rsidTr="00105F33">
        <w:tc>
          <w:tcPr>
            <w:tcW w:w="3209" w:type="dxa"/>
            <w:hideMark/>
          </w:tcPr>
          <w:p w:rsidR="00105F33" w:rsidRDefault="00105F3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T2-296</w:t>
            </w:r>
            <w:r>
              <w:fldChar w:fldCharType="end"/>
            </w:r>
            <w:bookmarkEnd w:id="2"/>
          </w:p>
        </w:tc>
      </w:tr>
      <w:tr w:rsidR="00105F33" w:rsidTr="00105F33">
        <w:tc>
          <w:tcPr>
            <w:tcW w:w="3209" w:type="dxa"/>
            <w:hideMark/>
          </w:tcPr>
          <w:p w:rsidR="00105F33" w:rsidRDefault="00105F3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105F33" w:rsidRDefault="00105F33" w:rsidP="00105F33">
      <w:pPr>
        <w:jc w:val="center"/>
      </w:pPr>
    </w:p>
    <w:p w:rsidR="00105F33" w:rsidRDefault="00105F33" w:rsidP="00105F33">
      <w:pPr>
        <w:jc w:val="center"/>
      </w:pPr>
    </w:p>
    <w:p w:rsidR="00105F33" w:rsidRDefault="00105F33" w:rsidP="00105F33">
      <w:pPr>
        <w:jc w:val="center"/>
        <w:rPr>
          <w:b/>
        </w:rPr>
      </w:pPr>
    </w:p>
    <w:p w:rsidR="004C1C9F" w:rsidRDefault="004C1C9F" w:rsidP="004C1C9F">
      <w:pPr>
        <w:jc w:val="center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>KLAIPĖDOS MIESTO SAVIVALDYBĖS NUOMOJAMO TURTO SĄRAŠAS</w:t>
      </w:r>
    </w:p>
    <w:p w:rsidR="004C1C9F" w:rsidRDefault="004C1C9F" w:rsidP="004C1C9F">
      <w:pPr>
        <w:jc w:val="center"/>
        <w:rPr>
          <w:b/>
          <w:szCs w:val="20"/>
          <w:lang w:eastAsia="lt-LT"/>
        </w:rPr>
      </w:pPr>
    </w:p>
    <w:tbl>
      <w:tblPr>
        <w:tblStyle w:val="Lentelstinklelis1"/>
        <w:tblW w:w="960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5"/>
        <w:gridCol w:w="7225"/>
        <w:gridCol w:w="1700"/>
      </w:tblGrid>
      <w:tr w:rsidR="004C1C9F" w:rsidTr="004C1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center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Eil.</w:t>
            </w:r>
          </w:p>
          <w:p w:rsidR="004C1C9F" w:rsidRDefault="004C1C9F">
            <w:pPr>
              <w:jc w:val="center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Nr.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center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Nuomojamo objekto pavadinimas, trumpas apibūdinimas</w:t>
            </w:r>
          </w:p>
          <w:p w:rsidR="004C1C9F" w:rsidRDefault="004C1C9F">
            <w:pPr>
              <w:jc w:val="center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(adresas, unikalus numeris, žymėjimas plane)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center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Plotas / ilgis (kv. m / m)</w:t>
            </w:r>
          </w:p>
        </w:tc>
      </w:tr>
      <w:tr w:rsidR="004C1C9F" w:rsidTr="004C1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center"/>
              <w:rPr>
                <w:szCs w:val="20"/>
                <w:lang w:eastAsia="lt-LT"/>
              </w:rPr>
            </w:pPr>
            <w:r>
              <w:rPr>
                <w:lang w:eastAsia="lt-LT"/>
              </w:rPr>
              <w:t>46.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Paryžiaus Komunos g. 14, Klaipėda,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pastatas – mokykla, 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unikalus Nr. 2196-3003-7012, pažymėjimas plane – 1C5p,</w:t>
            </w:r>
          </w:p>
          <w:p w:rsidR="004C1C9F" w:rsidRDefault="004C1C9F">
            <w:pPr>
              <w:jc w:val="both"/>
              <w:rPr>
                <w:szCs w:val="20"/>
                <w:lang w:eastAsia="lt-LT"/>
              </w:rPr>
            </w:pPr>
            <w:r>
              <w:rPr>
                <w:lang w:eastAsia="lt-LT"/>
              </w:rPr>
              <w:t>patalpų žymėjimo indeksai: 1-8 (23,40 kv. m), 1-9 (1,31 kv. m), 1-10 (2,55 kv. m), 1-11 (3,98 kv. m), 1-12 (11,65 kv. m), 1-13 (1,90 kv. m), 1-14 (23,85 kv. m), 1-15 (46,97 kv. m), 1-16 (2,74 kv. m), 1-17 (4,94 kv. m), 1-18 (16,19 kv. m), 1-19 (71,13 kv. m), 1-20 (26,33 kv. m), 1-80 (31,64 kv. m), 1-81 (32,54 kv. m), 1-82 (63,08 kv. m), 1-84 (63,98 kv. m), II-5 (49,13 kv. m), II-7 (49,11 kv. m), IV-16 (252,13 kv.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9F" w:rsidRDefault="004C1C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778,55</w:t>
            </w:r>
          </w:p>
          <w:p w:rsidR="004C1C9F" w:rsidRDefault="004C1C9F">
            <w:pPr>
              <w:jc w:val="center"/>
              <w:rPr>
                <w:lang w:eastAsia="lt-LT"/>
              </w:rPr>
            </w:pPr>
          </w:p>
          <w:p w:rsidR="004C1C9F" w:rsidRDefault="004C1C9F">
            <w:pPr>
              <w:jc w:val="center"/>
              <w:rPr>
                <w:lang w:eastAsia="lt-LT"/>
              </w:rPr>
            </w:pPr>
          </w:p>
          <w:p w:rsidR="004C1C9F" w:rsidRDefault="004C1C9F">
            <w:pPr>
              <w:jc w:val="center"/>
              <w:rPr>
                <w:lang w:eastAsia="lt-LT"/>
              </w:rPr>
            </w:pPr>
          </w:p>
          <w:p w:rsidR="004C1C9F" w:rsidRDefault="004C1C9F">
            <w:pPr>
              <w:jc w:val="center"/>
              <w:rPr>
                <w:lang w:eastAsia="lt-LT"/>
              </w:rPr>
            </w:pPr>
          </w:p>
          <w:p w:rsidR="004C1C9F" w:rsidRDefault="004C1C9F">
            <w:pPr>
              <w:jc w:val="center"/>
              <w:rPr>
                <w:szCs w:val="20"/>
                <w:lang w:eastAsia="lt-LT"/>
              </w:rPr>
            </w:pPr>
          </w:p>
        </w:tc>
      </w:tr>
      <w:tr w:rsidR="004C1C9F" w:rsidTr="004C1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both"/>
              <w:rPr>
                <w:szCs w:val="20"/>
                <w:lang w:eastAsia="lt-LT"/>
              </w:rPr>
            </w:pPr>
            <w:r>
              <w:rPr>
                <w:lang w:eastAsia="lt-LT"/>
              </w:rPr>
              <w:t>47.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Statybininkų pr. 7, Klaipėda,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pastatas – mokykla, 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unikalus Nr. 2197-8002-8018, pažymėjimas plane – 1C3b,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patalpų žymėjimo indeksai: </w:t>
            </w:r>
          </w:p>
          <w:p w:rsidR="004C1C9F" w:rsidRDefault="004C1C9F">
            <w:pPr>
              <w:jc w:val="both"/>
              <w:rPr>
                <w:szCs w:val="20"/>
                <w:lang w:eastAsia="lt-LT"/>
              </w:rPr>
            </w:pPr>
            <w:r>
              <w:rPr>
                <w:lang w:eastAsia="lt-LT"/>
              </w:rPr>
              <w:t>1-12 (456,72 kv. m), 1-15 (5,66 kv. m), 1-20 (6,56 kv. m), 1-21 (74,02 kv. m),  2-43 (56,58 kv.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center"/>
              <w:rPr>
                <w:szCs w:val="20"/>
                <w:lang w:eastAsia="lt-LT"/>
              </w:rPr>
            </w:pPr>
            <w:r>
              <w:rPr>
                <w:lang w:eastAsia="lt-LT"/>
              </w:rPr>
              <w:t>599,54</w:t>
            </w:r>
          </w:p>
        </w:tc>
      </w:tr>
      <w:tr w:rsidR="004C1C9F" w:rsidTr="004C1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48.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Paryžiaus Komunos g. 16, Klaipėda,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pastatas – mokykla, 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unikalus Nr. 2196-7002-1018, pažymėjimas plane – 1C4b,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patalpų žymėjimo indeksai: 1-13 (299,80 kv. m), 1-46 (22,64 kv. m), 1-47 (51,22 kv. m), 1-48 (14,15 kv. m), 1-49 (4,23 kv. m), 1-50 (14,55 kv. m), 1-51 (12,51 kv. m), 1-52 (6,06 kv. m), 1-53 (1,22 kv. m), 1-54 (1,29 kv. m), 1-55 (1,46 kv. m), 1-56 (2,05 kv. m), 2-5 (206,21 kv. m), 2-28 (56,07 kv. m), 2-30 (54,79 kv. m), 2-31 (55,35 kv. m), 4-15 (56,18 kv. m);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marmitas, inventorinis Nr. 1622710, įsigijimo vertė – 1158,00 Eur, likutinė vertė 2015-10-01 – 0,00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859,78</w:t>
            </w:r>
          </w:p>
        </w:tc>
      </w:tr>
      <w:tr w:rsidR="004C1C9F" w:rsidTr="004C1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53.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Kretingos g. 23, Klaipėda,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pastatas – mokykla,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unikalus Nr. 2196-5003-6013, pažymėjimas plane – 1C3p,</w:t>
            </w:r>
          </w:p>
          <w:p w:rsidR="004C1C9F" w:rsidRDefault="004C1C9F">
            <w:pPr>
              <w:jc w:val="both"/>
              <w:rPr>
                <w:b/>
                <w:lang w:eastAsia="lt-LT"/>
              </w:rPr>
            </w:pPr>
            <w:r>
              <w:rPr>
                <w:lang w:eastAsia="lt-LT"/>
              </w:rPr>
              <w:t>patalpų žymėjimo indeksai: 0</w:t>
            </w:r>
            <w:r>
              <w:rPr>
                <w:rFonts w:ascii="Arial Narrow" w:hAnsi="Arial Narrow"/>
                <w:lang w:eastAsia="lt-LT"/>
              </w:rPr>
              <w:t>²</w:t>
            </w:r>
            <w:r>
              <w:rPr>
                <w:lang w:eastAsia="lt-LT"/>
              </w:rPr>
              <w:t>-1 (424,16 kv. m), 0-3 (278,19 kv. m),</w:t>
            </w:r>
            <w:r>
              <w:rPr>
                <w:b/>
                <w:lang w:eastAsia="lt-LT"/>
              </w:rPr>
              <w:t xml:space="preserve"> </w:t>
            </w:r>
            <w:r>
              <w:rPr>
                <w:lang w:eastAsia="lt-LT"/>
              </w:rPr>
              <w:t>0-16 (7,63 kv. m), 0-17 (34,66 kv. m), 0-18 (10,65 kv. m), 0-19 (2,07 kv. m), 0-20 (6,84 kv. m), 0-21 (2,46 kv. m), 0-22 (1,63 kv. m), 0-23 (0,90 kv. m), 1-4 (49,80 kv. m), 1-20 (49,34 kv. m), 1-21 (48,74 kv. m), 1-22 (49,04 kv. m), 2-14 (53,04 kv. m), 2-23 (62,10 kv. m), 3-2 (238,13 kv.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1319,38</w:t>
            </w:r>
          </w:p>
        </w:tc>
      </w:tr>
      <w:tr w:rsidR="004C1C9F" w:rsidTr="004C1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69.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Laukininkų g. 30, Klaipėda,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pastatas – mokykla,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unikalus Nr. 2198-6001-7019, pažymėjimas plane – 1C3b,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patalpų žymėjimo indeksai: 1-30 (262,76 kv. m), 2-32 (460,93 kv. m),</w:t>
            </w:r>
            <w:r>
              <w:rPr>
                <w:b/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1-51 (83,85 kv. m), 1-52 (15,11 kv. m), 1-53 (9,89 kv. m), 1-54 (2,08 kv. m), 1-55 (1,49 kv. m), 1-56 (1,57 kv. m), 1-57 (1,53 kv. m), 1-58 (10,44 </w:t>
            </w:r>
            <w:r>
              <w:rPr>
                <w:lang w:eastAsia="lt-LT"/>
              </w:rPr>
              <w:lastRenderedPageBreak/>
              <w:t>kv. m), 1-59 (8,66 kv.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858,31</w:t>
            </w:r>
          </w:p>
        </w:tc>
      </w:tr>
      <w:tr w:rsidR="004C1C9F" w:rsidTr="004C1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141.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Tilžės g. 39, Klaipėda,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pastatas – mokykla,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unikalus Nr. 2196-2012-9012, pažymėjimas plane – 1C1p,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patalpų žymėjimo indeksai: 1-21 (66,43 kv. m), 1-22 (19,42 kv. m),</w:t>
            </w:r>
            <w:r>
              <w:rPr>
                <w:b/>
                <w:lang w:eastAsia="lt-LT"/>
              </w:rPr>
              <w:t xml:space="preserve"> </w:t>
            </w:r>
            <w:r>
              <w:rPr>
                <w:lang w:eastAsia="lt-LT"/>
              </w:rPr>
              <w:t>1-33 (7,66 kv. m), 1-34 (2,53 kv.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96,04</w:t>
            </w:r>
          </w:p>
        </w:tc>
      </w:tr>
      <w:tr w:rsidR="004C1C9F" w:rsidTr="004C1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142.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Gedminų g. 5, Klaipėda,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pastatas – gimnazija,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unikalus Nr. 2197-6001-3015, pažymėjimas plane – 1C3b,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patalpų žymėjimo indeksai: 1-48 (73,23 kv. m), 1-50 (6,74 kv. m),</w:t>
            </w:r>
            <w:r>
              <w:rPr>
                <w:b/>
                <w:lang w:eastAsia="lt-LT"/>
              </w:rPr>
              <w:t xml:space="preserve"> </w:t>
            </w:r>
            <w:r>
              <w:rPr>
                <w:lang w:eastAsia="lt-LT"/>
              </w:rPr>
              <w:t>1-51 (22,66 kv. m), 1-52 (4,94 kv.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107,57</w:t>
            </w:r>
          </w:p>
        </w:tc>
      </w:tr>
      <w:tr w:rsidR="004C1C9F" w:rsidTr="004C1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143.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Kretingos g. 22, Klaipėda,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pastatas – mokykla,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unikalus Nr. 2196-8003-2027, pažymėjimas plane – 1C4b,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patalpų žymėjimo indeksai: 1-29 (73,05 kv. m), 1-30 (13,78 kv. m),</w:t>
            </w:r>
            <w:r>
              <w:rPr>
                <w:b/>
                <w:lang w:eastAsia="lt-LT"/>
              </w:rPr>
              <w:t xml:space="preserve"> </w:t>
            </w:r>
            <w:r>
              <w:rPr>
                <w:lang w:eastAsia="lt-LT"/>
              </w:rPr>
              <w:t>1-32 (13,10 kv. m), 1-34 (6,03 kv. m), 1-35 (3,18 kv. m), 1-36 (1,36 kv. m), 1-37 (1,94 kv.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112,44</w:t>
            </w:r>
          </w:p>
        </w:tc>
      </w:tr>
      <w:tr w:rsidR="004C1C9F" w:rsidTr="004C1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144.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Reikjaviko g. 8, Klaipėda,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pastatas – lopšelis-darželis,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unikalus Nr. 2197-8001-9019, pažymėjimas plane – 1C2b,</w:t>
            </w:r>
          </w:p>
          <w:p w:rsidR="004C1C9F" w:rsidRDefault="004C1C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patalpos žymėjimo indeksas 2-25 (62,80 kv.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9F" w:rsidRDefault="004C1C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62,80</w:t>
            </w:r>
          </w:p>
        </w:tc>
      </w:tr>
    </w:tbl>
    <w:p w:rsidR="004C1C9F" w:rsidRDefault="004C1C9F" w:rsidP="004C1C9F">
      <w:pPr>
        <w:rPr>
          <w:b/>
          <w:szCs w:val="20"/>
          <w:lang w:eastAsia="lt-LT"/>
        </w:rPr>
      </w:pPr>
    </w:p>
    <w:p w:rsidR="004C1C9F" w:rsidRDefault="004C1C9F" w:rsidP="004C1C9F">
      <w:pPr>
        <w:jc w:val="center"/>
      </w:pPr>
      <w:r>
        <w:rPr>
          <w:szCs w:val="20"/>
          <w:lang w:eastAsia="lt-LT"/>
        </w:rPr>
        <w:t>_____________________</w:t>
      </w:r>
    </w:p>
    <w:p w:rsidR="00D92AE7" w:rsidRPr="00105F33" w:rsidRDefault="00D92AE7" w:rsidP="00BC1E1D">
      <w:pPr>
        <w:jc w:val="center"/>
      </w:pPr>
    </w:p>
    <w:sectPr w:rsidR="00D92AE7" w:rsidRPr="00105F33" w:rsidSect="004C1C9F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B2B" w:rsidRDefault="008B2B2B" w:rsidP="004C1C9F">
      <w:r>
        <w:separator/>
      </w:r>
    </w:p>
  </w:endnote>
  <w:endnote w:type="continuationSeparator" w:id="0">
    <w:p w:rsidR="008B2B2B" w:rsidRDefault="008B2B2B" w:rsidP="004C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B2B" w:rsidRDefault="008B2B2B" w:rsidP="004C1C9F">
      <w:r>
        <w:separator/>
      </w:r>
    </w:p>
  </w:footnote>
  <w:footnote w:type="continuationSeparator" w:id="0">
    <w:p w:rsidR="008B2B2B" w:rsidRDefault="008B2B2B" w:rsidP="004C1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634669"/>
      <w:docPartObj>
        <w:docPartGallery w:val="Page Numbers (Top of Page)"/>
        <w:docPartUnique/>
      </w:docPartObj>
    </w:sdtPr>
    <w:sdtEndPr/>
    <w:sdtContent>
      <w:p w:rsidR="004C1C9F" w:rsidRDefault="004C1C9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DFC">
          <w:rPr>
            <w:noProof/>
          </w:rPr>
          <w:t>2</w:t>
        </w:r>
        <w:r>
          <w:fldChar w:fldCharType="end"/>
        </w:r>
      </w:p>
    </w:sdtContent>
  </w:sdt>
  <w:p w:rsidR="004C1C9F" w:rsidRDefault="004C1C9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05F33"/>
    <w:rsid w:val="00120B36"/>
    <w:rsid w:val="002847F5"/>
    <w:rsid w:val="00320187"/>
    <w:rsid w:val="0044347A"/>
    <w:rsid w:val="004476DD"/>
    <w:rsid w:val="00483C40"/>
    <w:rsid w:val="00494E47"/>
    <w:rsid w:val="004C1C9F"/>
    <w:rsid w:val="00597EE8"/>
    <w:rsid w:val="005F495C"/>
    <w:rsid w:val="006247AE"/>
    <w:rsid w:val="0072055B"/>
    <w:rsid w:val="008354D5"/>
    <w:rsid w:val="00865816"/>
    <w:rsid w:val="008B2B2B"/>
    <w:rsid w:val="008E6E82"/>
    <w:rsid w:val="00A06545"/>
    <w:rsid w:val="00AF7D08"/>
    <w:rsid w:val="00B750B6"/>
    <w:rsid w:val="00BA6856"/>
    <w:rsid w:val="00BC1E1D"/>
    <w:rsid w:val="00BD3AF0"/>
    <w:rsid w:val="00C01880"/>
    <w:rsid w:val="00C12DFC"/>
    <w:rsid w:val="00C75B3D"/>
    <w:rsid w:val="00CA4D3B"/>
    <w:rsid w:val="00D92AE7"/>
    <w:rsid w:val="00E33871"/>
    <w:rsid w:val="00E6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6247AE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247A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6247AE"/>
  </w:style>
  <w:style w:type="paragraph" w:styleId="Dokumentostruktra">
    <w:name w:val="Document Map"/>
    <w:basedOn w:val="prastasis"/>
    <w:link w:val="DokumentostruktraDiagrama"/>
    <w:semiHidden/>
    <w:rsid w:val="006247AE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247AE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table" w:customStyle="1" w:styleId="Lentelstinklelis1">
    <w:name w:val="Lentelės tinklelis1"/>
    <w:basedOn w:val="prastojilentel"/>
    <w:rsid w:val="004C1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4C1C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C1C9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6247AE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247A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6247AE"/>
  </w:style>
  <w:style w:type="paragraph" w:styleId="Dokumentostruktra">
    <w:name w:val="Document Map"/>
    <w:basedOn w:val="prastasis"/>
    <w:link w:val="DokumentostruktraDiagrama"/>
    <w:semiHidden/>
    <w:rsid w:val="006247AE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247AE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table" w:customStyle="1" w:styleId="Lentelstinklelis1">
    <w:name w:val="Lentelės tinklelis1"/>
    <w:basedOn w:val="prastojilentel"/>
    <w:rsid w:val="004C1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4C1C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C1C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2185</Words>
  <Characters>1247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2015-11-03T13:19:00Z</dcterms:created>
  <dcterms:modified xsi:type="dcterms:W3CDTF">2015-11-03T13:19:00Z</dcterms:modified>
</cp:coreProperties>
</file>