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Pr>
          <w:b/>
          <w:sz w:val="24"/>
          <w:szCs w:val="24"/>
        </w:rPr>
        <w:t>NEKILNOJAMOJO TURTO</w:t>
      </w:r>
      <w:r w:rsidRPr="0076061F">
        <w:rPr>
          <w:b/>
          <w:sz w:val="24"/>
          <w:szCs w:val="24"/>
        </w:rPr>
        <w:t xml:space="preserve"> </w:t>
      </w:r>
      <w:r w:rsidR="008D522A">
        <w:rPr>
          <w:b/>
          <w:sz w:val="24"/>
          <w:szCs w:val="24"/>
        </w:rPr>
        <w:t xml:space="preserve">GRIOVIMO IR NURAŠYMO </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4660D5"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8D522A">
        <w:rPr>
          <w:sz w:val="24"/>
          <w:szCs w:val="24"/>
        </w:rPr>
        <w:t xml:space="preserve">nugriauti </w:t>
      </w:r>
      <w:r w:rsidRPr="004660D5">
        <w:rPr>
          <w:sz w:val="24"/>
          <w:szCs w:val="24"/>
        </w:rPr>
        <w:t>ir nu</w:t>
      </w:r>
      <w:r w:rsidR="008D522A">
        <w:rPr>
          <w:sz w:val="24"/>
          <w:szCs w:val="24"/>
        </w:rPr>
        <w:t>rašyti</w:t>
      </w:r>
      <w:r w:rsidRPr="004660D5">
        <w:rPr>
          <w:sz w:val="24"/>
          <w:szCs w:val="24"/>
        </w:rPr>
        <w:t xml:space="preserve"> Klaipėdos miesto savivaldybei priklausantį netinkamą </w:t>
      </w:r>
      <w:r w:rsidR="00B047CA">
        <w:rPr>
          <w:sz w:val="24"/>
          <w:szCs w:val="24"/>
        </w:rPr>
        <w:t>naudoti nekilnojamąjį turtą (priedas)</w:t>
      </w:r>
      <w:r w:rsidR="00DD0BE2">
        <w:rPr>
          <w:sz w:val="24"/>
          <w:szCs w:val="24"/>
        </w:rPr>
        <w:t>.</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85156C" w:rsidRDefault="00705FDF" w:rsidP="0085156C">
      <w:pPr>
        <w:jc w:val="both"/>
        <w:outlineLvl w:val="0"/>
        <w:rPr>
          <w:sz w:val="24"/>
          <w:szCs w:val="24"/>
          <w:lang w:eastAsia="en-US"/>
        </w:rPr>
      </w:pPr>
      <w:r>
        <w:rPr>
          <w:sz w:val="24"/>
          <w:szCs w:val="24"/>
        </w:rPr>
        <w:t xml:space="preserve">            </w:t>
      </w:r>
      <w:r w:rsidR="00B047CA">
        <w:rPr>
          <w:sz w:val="24"/>
          <w:szCs w:val="24"/>
        </w:rPr>
        <w:t>Klaipėdos miesto savivaldybei nuosavybės teise priklauso nekilnojamasis turtas, Klaipėdo</w:t>
      </w:r>
      <w:r w:rsidR="00DD0BE2">
        <w:rPr>
          <w:sz w:val="24"/>
          <w:szCs w:val="24"/>
        </w:rPr>
        <w:t xml:space="preserve">je: </w:t>
      </w:r>
      <w:r w:rsidR="00AB5978">
        <w:rPr>
          <w:sz w:val="24"/>
          <w:szCs w:val="24"/>
        </w:rPr>
        <w:t xml:space="preserve">Negyvenamas pastatas – moksleivių  techninės kūrybos centras, </w:t>
      </w:r>
      <w:r w:rsidR="008D522A">
        <w:rPr>
          <w:sz w:val="24"/>
          <w:szCs w:val="24"/>
        </w:rPr>
        <w:t xml:space="preserve"> </w:t>
      </w:r>
      <w:r w:rsidR="00AB5978">
        <w:rPr>
          <w:sz w:val="24"/>
          <w:szCs w:val="24"/>
        </w:rPr>
        <w:t xml:space="preserve">Strėvos  g. </w:t>
      </w:r>
      <w:r w:rsidR="008D522A">
        <w:rPr>
          <w:sz w:val="24"/>
          <w:szCs w:val="24"/>
        </w:rPr>
        <w:t xml:space="preserve"> </w:t>
      </w:r>
      <w:r w:rsidR="00AB5978">
        <w:rPr>
          <w:sz w:val="24"/>
          <w:szCs w:val="24"/>
        </w:rPr>
        <w:t>5</w:t>
      </w:r>
      <w:r w:rsidR="008D522A">
        <w:rPr>
          <w:sz w:val="24"/>
          <w:szCs w:val="24"/>
        </w:rPr>
        <w:t>, sandėliai –</w:t>
      </w:r>
      <w:r w:rsidR="00AB5978">
        <w:rPr>
          <w:sz w:val="24"/>
          <w:szCs w:val="24"/>
        </w:rPr>
        <w:t xml:space="preserve"> Strėvos g. 5,</w:t>
      </w:r>
      <w:r w:rsidR="008D522A">
        <w:rPr>
          <w:sz w:val="24"/>
          <w:szCs w:val="24"/>
        </w:rPr>
        <w:t xml:space="preserve"> kiemo statiniai –</w:t>
      </w:r>
      <w:r w:rsidR="0085156C">
        <w:rPr>
          <w:sz w:val="24"/>
          <w:szCs w:val="24"/>
        </w:rPr>
        <w:t xml:space="preserve"> Strėvos g. 5, pastatas – darželis-lopšelis, Strėvos g</w:t>
      </w:r>
      <w:r w:rsidR="009179F5">
        <w:rPr>
          <w:sz w:val="24"/>
          <w:szCs w:val="24"/>
        </w:rPr>
        <w:t>.</w:t>
      </w:r>
      <w:r w:rsidR="0085156C">
        <w:rPr>
          <w:sz w:val="24"/>
          <w:szCs w:val="24"/>
        </w:rPr>
        <w:t xml:space="preserve"> 9 su ki</w:t>
      </w:r>
      <w:r w:rsidR="008D522A">
        <w:rPr>
          <w:sz w:val="24"/>
          <w:szCs w:val="24"/>
        </w:rPr>
        <w:t>emo statiniais, ūkinis pastatas –</w:t>
      </w:r>
      <w:r w:rsidR="0085156C">
        <w:rPr>
          <w:sz w:val="24"/>
          <w:szCs w:val="24"/>
        </w:rPr>
        <w:t xml:space="preserve"> Strėvos g. 9.</w:t>
      </w:r>
      <w:r>
        <w:rPr>
          <w:sz w:val="24"/>
          <w:szCs w:val="24"/>
        </w:rPr>
        <w:t xml:space="preserve"> </w:t>
      </w:r>
      <w:r>
        <w:rPr>
          <w:sz w:val="24"/>
          <w:szCs w:val="24"/>
          <w:lang w:eastAsia="en-US"/>
        </w:rPr>
        <w:t>Nurodyti pastatai savivaldybės funkcijų vykdymui nenaudojami.</w:t>
      </w:r>
    </w:p>
    <w:p w:rsidR="0085156C" w:rsidRPr="0085156C" w:rsidRDefault="0085156C" w:rsidP="0085156C">
      <w:pPr>
        <w:jc w:val="both"/>
        <w:outlineLvl w:val="0"/>
        <w:rPr>
          <w:b/>
          <w:sz w:val="24"/>
          <w:szCs w:val="24"/>
          <w:lang w:eastAsia="en-US"/>
        </w:rPr>
      </w:pPr>
      <w:r>
        <w:rPr>
          <w:sz w:val="24"/>
          <w:szCs w:val="24"/>
          <w:lang w:eastAsia="en-US"/>
        </w:rPr>
        <w:t xml:space="preserve">           </w:t>
      </w:r>
      <w:r w:rsidRPr="0085156C">
        <w:rPr>
          <w:sz w:val="24"/>
          <w:szCs w:val="24"/>
          <w:lang w:eastAsia="en-US"/>
        </w:rPr>
        <w:t>Vadovaujantis Lietuvos Respublikos 2006 m. spalio 10 nutarimo Nr. 985 (Lietuvos Respublikos Vyriausybės 2015 m. liepos 1 nutarimo Nr. 711 redakcija)  „Dėl lėšų, skirtų privažiavimo prie Klaipėdos Valstybinio Jūsų uosto keliams rekonstruoti ir tiesti, uosto plėtrai trukdančių savivaldybei nuosavybės teise priklausančių statinių netekimui ir pašalinimui iš uosto teritorijos bei uosto rezervinių teritorijų kompensuoti, perdavimo savivaldybei tvarkos aprašo“</w:t>
      </w:r>
      <w:r w:rsidR="00705FDF">
        <w:rPr>
          <w:sz w:val="24"/>
          <w:szCs w:val="24"/>
          <w:lang w:eastAsia="en-US"/>
        </w:rPr>
        <w:t xml:space="preserve"> </w:t>
      </w:r>
      <w:r w:rsidRPr="0085156C">
        <w:rPr>
          <w:sz w:val="24"/>
          <w:szCs w:val="24"/>
          <w:lang w:eastAsia="en-US"/>
        </w:rPr>
        <w:t xml:space="preserve"> 9 punktu „Savivaldybė pašalina iš uosto teritorijos bei uosto rezervinių teritorijų savivaldybei nuosavybės teise priklausančius statinius, trukdančius uosto plėtrai, kurie trukdo rekonstruoti ir tiesti privažiuojamus kelius, ir savivaldybei priklausančius statinius, kurie trukdo rekonstruoti ir ties</w:t>
      </w:r>
      <w:r w:rsidR="00705FDF">
        <w:rPr>
          <w:sz w:val="24"/>
          <w:szCs w:val="24"/>
          <w:lang w:eastAsia="en-US"/>
        </w:rPr>
        <w:t xml:space="preserve">ti privažiuojamuosius kelius“. </w:t>
      </w:r>
      <w:r w:rsidRPr="0085156C">
        <w:rPr>
          <w:sz w:val="24"/>
          <w:szCs w:val="24"/>
          <w:lang w:eastAsia="en-US"/>
        </w:rPr>
        <w:t>Uosto dire</w:t>
      </w:r>
      <w:r w:rsidR="00705FDF">
        <w:rPr>
          <w:sz w:val="24"/>
          <w:szCs w:val="24"/>
          <w:lang w:eastAsia="en-US"/>
        </w:rPr>
        <w:t>kcija pagal lėšų sutartį perduos</w:t>
      </w:r>
      <w:r w:rsidRPr="0085156C">
        <w:rPr>
          <w:sz w:val="24"/>
          <w:szCs w:val="24"/>
          <w:lang w:eastAsia="en-US"/>
        </w:rPr>
        <w:t xml:space="preserve"> savivaldybei lėšas statinių pašalinimo išlaidoms apmokėti pagal savivaldybės pateiktas ir dokumentus, patvirtinan</w:t>
      </w:r>
      <w:r w:rsidR="00705FDF">
        <w:rPr>
          <w:sz w:val="24"/>
          <w:szCs w:val="24"/>
          <w:lang w:eastAsia="en-US"/>
        </w:rPr>
        <w:t>čius patirtas faktines išlaidas</w:t>
      </w:r>
      <w:r w:rsidRPr="0085156C">
        <w:rPr>
          <w:sz w:val="24"/>
          <w:szCs w:val="24"/>
          <w:lang w:eastAsia="en-US"/>
        </w:rPr>
        <w:t>.</w:t>
      </w:r>
    </w:p>
    <w:p w:rsidR="00C220D0" w:rsidRPr="004660D5" w:rsidRDefault="00C220D0" w:rsidP="00C220D0">
      <w:pPr>
        <w:ind w:firstLine="720"/>
        <w:jc w:val="both"/>
        <w:rPr>
          <w:sz w:val="24"/>
          <w:szCs w:val="24"/>
        </w:rPr>
      </w:pPr>
      <w:r w:rsidRPr="004660D5">
        <w:rPr>
          <w:sz w:val="24"/>
          <w:szCs w:val="24"/>
        </w:rPr>
        <w:t>Klaipėdos miesto savivaldybės adminis</w:t>
      </w:r>
      <w:r w:rsidR="00512E13">
        <w:rPr>
          <w:sz w:val="24"/>
          <w:szCs w:val="24"/>
        </w:rPr>
        <w:t>tracijos direktoriaus</w:t>
      </w:r>
      <w:r w:rsidR="009C32F8">
        <w:rPr>
          <w:sz w:val="24"/>
          <w:szCs w:val="24"/>
        </w:rPr>
        <w:t xml:space="preserve"> </w:t>
      </w:r>
      <w:r w:rsidR="009C125F">
        <w:rPr>
          <w:sz w:val="24"/>
          <w:szCs w:val="24"/>
        </w:rPr>
        <w:t>įsakym</w:t>
      </w:r>
      <w:r w:rsidR="0085156C">
        <w:rPr>
          <w:sz w:val="24"/>
          <w:szCs w:val="24"/>
        </w:rPr>
        <w:t>u</w:t>
      </w:r>
      <w:r w:rsidRPr="004660D5">
        <w:rPr>
          <w:sz w:val="24"/>
          <w:szCs w:val="24"/>
        </w:rPr>
        <w:t xml:space="preserve"> </w:t>
      </w:r>
      <w:r w:rsidR="00512E13">
        <w:rPr>
          <w:sz w:val="24"/>
          <w:szCs w:val="24"/>
        </w:rPr>
        <w:t>pastatai pripažinti netinkamais</w:t>
      </w:r>
      <w:r w:rsidR="0085156C">
        <w:rPr>
          <w:sz w:val="24"/>
          <w:szCs w:val="24"/>
        </w:rPr>
        <w:t xml:space="preserve"> naudoti, nes trukdo statyti naujus arba rekonstruoti esamus statinius arba teritorijas.</w:t>
      </w:r>
    </w:p>
    <w:p w:rsidR="00C220D0" w:rsidRPr="004660D5" w:rsidRDefault="00C220D0" w:rsidP="00C220D0">
      <w:pPr>
        <w:ind w:firstLine="720"/>
        <w:jc w:val="both"/>
        <w:rPr>
          <w:b/>
          <w:sz w:val="24"/>
          <w:szCs w:val="24"/>
        </w:rPr>
      </w:pPr>
      <w:r w:rsidRPr="004660D5">
        <w:rPr>
          <w:b/>
          <w:sz w:val="24"/>
          <w:szCs w:val="24"/>
        </w:rPr>
        <w:t>3. Kokių rezultatų laukiama.</w:t>
      </w:r>
    </w:p>
    <w:p w:rsidR="00F421DD" w:rsidRPr="00F421DD" w:rsidRDefault="00F421DD" w:rsidP="00F421DD">
      <w:pPr>
        <w:jc w:val="both"/>
        <w:outlineLvl w:val="0"/>
        <w:rPr>
          <w:b/>
          <w:color w:val="000000"/>
          <w:sz w:val="24"/>
          <w:szCs w:val="24"/>
          <w:lang w:eastAsia="en-US"/>
        </w:rPr>
      </w:pPr>
      <w:r>
        <w:rPr>
          <w:sz w:val="24"/>
          <w:szCs w:val="24"/>
        </w:rPr>
        <w:t xml:space="preserve">          </w:t>
      </w:r>
      <w:r w:rsidR="00705FDF">
        <w:rPr>
          <w:sz w:val="24"/>
          <w:szCs w:val="24"/>
        </w:rPr>
        <w:t xml:space="preserve"> </w:t>
      </w:r>
      <w:r>
        <w:rPr>
          <w:color w:val="000000"/>
          <w:sz w:val="24"/>
          <w:szCs w:val="24"/>
          <w:lang w:eastAsia="en-US"/>
        </w:rPr>
        <w:t xml:space="preserve"> Š</w:t>
      </w:r>
      <w:r w:rsidRPr="00F421DD">
        <w:rPr>
          <w:color w:val="000000"/>
          <w:sz w:val="24"/>
          <w:szCs w:val="24"/>
          <w:lang w:eastAsia="en-US"/>
        </w:rPr>
        <w:t>ie pastatai trukdo privažiavimui prie K</w:t>
      </w:r>
      <w:r w:rsidR="009179F5">
        <w:rPr>
          <w:color w:val="000000"/>
          <w:sz w:val="24"/>
          <w:szCs w:val="24"/>
          <w:lang w:eastAsia="en-US"/>
        </w:rPr>
        <w:t xml:space="preserve">laipėdos valstybinio jūrų uosto </w:t>
      </w:r>
      <w:r w:rsidRPr="00F421DD">
        <w:rPr>
          <w:color w:val="000000"/>
          <w:sz w:val="24"/>
          <w:szCs w:val="24"/>
          <w:lang w:eastAsia="en-US"/>
        </w:rPr>
        <w:t xml:space="preserve"> keliams rekonstruoti ir tiesti.</w:t>
      </w:r>
      <w:r>
        <w:rPr>
          <w:sz w:val="24"/>
          <w:szCs w:val="24"/>
        </w:rPr>
        <w:t xml:space="preserve"> </w:t>
      </w:r>
      <w:r w:rsidRPr="00F421DD">
        <w:rPr>
          <w:sz w:val="24"/>
          <w:szCs w:val="24"/>
        </w:rPr>
        <w:t xml:space="preserve">Nurašius ir nugriovus nurodytus pastatus bus </w:t>
      </w:r>
      <w:r w:rsidR="00705FDF">
        <w:rPr>
          <w:sz w:val="24"/>
          <w:szCs w:val="24"/>
        </w:rPr>
        <w:t>atlaisvinta teritorija uosto veiklai vykdyti.</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085BC0" w:rsidP="00C220D0">
      <w:pPr>
        <w:ind w:firstLine="720"/>
        <w:jc w:val="both"/>
        <w:rPr>
          <w:sz w:val="24"/>
          <w:szCs w:val="24"/>
        </w:rPr>
      </w:pPr>
      <w:r>
        <w:rPr>
          <w:sz w:val="24"/>
          <w:szCs w:val="24"/>
        </w:rPr>
        <w:t>Negauta.</w:t>
      </w:r>
    </w:p>
    <w:p w:rsidR="00C220D0" w:rsidRDefault="00C220D0" w:rsidP="00C220D0">
      <w:pPr>
        <w:ind w:firstLine="720"/>
        <w:jc w:val="both"/>
        <w:rPr>
          <w:b/>
          <w:sz w:val="24"/>
          <w:szCs w:val="24"/>
        </w:rPr>
      </w:pPr>
      <w:r w:rsidRPr="004660D5">
        <w:rPr>
          <w:b/>
          <w:sz w:val="24"/>
          <w:szCs w:val="24"/>
        </w:rPr>
        <w:t>5. Lėšų poreikis sprendimo įgyvendinimui.</w:t>
      </w:r>
    </w:p>
    <w:p w:rsidR="0085156C" w:rsidRPr="0085156C" w:rsidRDefault="008D522A" w:rsidP="00C220D0">
      <w:pPr>
        <w:ind w:firstLine="720"/>
        <w:jc w:val="both"/>
        <w:rPr>
          <w:sz w:val="24"/>
          <w:szCs w:val="24"/>
        </w:rPr>
      </w:pPr>
      <w:r>
        <w:rPr>
          <w:sz w:val="24"/>
          <w:szCs w:val="24"/>
        </w:rPr>
        <w:t xml:space="preserve">Statinių pašalinimo išlaidas </w:t>
      </w:r>
      <w:r w:rsidR="0085156C" w:rsidRPr="0085156C">
        <w:rPr>
          <w:sz w:val="24"/>
          <w:szCs w:val="24"/>
        </w:rPr>
        <w:t xml:space="preserve">pagal lėšų sutartį įsipareigoja padengti </w:t>
      </w:r>
      <w:r>
        <w:rPr>
          <w:sz w:val="24"/>
          <w:szCs w:val="24"/>
        </w:rPr>
        <w:t xml:space="preserve">Klaipėdos valstybinio jūrų </w:t>
      </w:r>
      <w:r w:rsidR="0085156C" w:rsidRPr="0085156C">
        <w:rPr>
          <w:sz w:val="24"/>
          <w:szCs w:val="24"/>
        </w:rPr>
        <w:t>Uosto direkcija.</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C220D0">
      <w:pPr>
        <w:pStyle w:val="Pavadinimas"/>
        <w:ind w:firstLine="720"/>
        <w:jc w:val="both"/>
        <w:rPr>
          <w:b w:val="0"/>
        </w:rPr>
      </w:pPr>
      <w:r w:rsidRPr="004660D5">
        <w:rPr>
          <w:b w:val="0"/>
        </w:rPr>
        <w:t>Įgyvendinant šį sprendimą neigiamų pasekmių nenumatoma</w:t>
      </w:r>
      <w:r w:rsidR="00512E13">
        <w:rPr>
          <w:b w:val="0"/>
        </w:rPr>
        <w:t>, teigiamos pasekmės –</w:t>
      </w:r>
      <w:r w:rsidR="009179F5">
        <w:rPr>
          <w:b w:val="0"/>
        </w:rPr>
        <w:t xml:space="preserve"> bus sutvarkyta</w:t>
      </w:r>
      <w:r w:rsidR="008D522A">
        <w:rPr>
          <w:b w:val="0"/>
        </w:rPr>
        <w:t xml:space="preserve"> teritorija, </w:t>
      </w:r>
      <w:r w:rsidR="00705FDF">
        <w:rPr>
          <w:b w:val="0"/>
        </w:rPr>
        <w:t xml:space="preserve">kuri galės būti panaudota su </w:t>
      </w:r>
      <w:r w:rsidR="00705FDF" w:rsidRPr="00705FDF">
        <w:rPr>
          <w:b w:val="0"/>
          <w:color w:val="000000"/>
        </w:rPr>
        <w:t>Klaipėdos valstybinio jūrų uosto</w:t>
      </w:r>
      <w:r w:rsidR="00705FDF">
        <w:rPr>
          <w:color w:val="000000"/>
        </w:rPr>
        <w:t xml:space="preserve"> </w:t>
      </w:r>
      <w:r w:rsidR="00705FDF">
        <w:rPr>
          <w:b w:val="0"/>
        </w:rPr>
        <w:t>veikla susijusioms funkcijoms vykdyti.</w:t>
      </w:r>
      <w:r w:rsidR="009179F5">
        <w:rPr>
          <w:b w:val="0"/>
        </w:rPr>
        <w:t xml:space="preserve"> </w:t>
      </w:r>
    </w:p>
    <w:p w:rsidR="00C220D0" w:rsidRPr="004660D5" w:rsidRDefault="00C220D0" w:rsidP="00C220D0">
      <w:pPr>
        <w:ind w:firstLine="720"/>
        <w:jc w:val="both"/>
        <w:rPr>
          <w:sz w:val="24"/>
          <w:szCs w:val="24"/>
        </w:rPr>
      </w:pPr>
      <w:r w:rsidRPr="004660D5">
        <w:rPr>
          <w:sz w:val="24"/>
          <w:szCs w:val="24"/>
        </w:rPr>
        <w:t>Teikiame svarstyti šį sprendimo projektą.</w:t>
      </w:r>
    </w:p>
    <w:p w:rsidR="00C220D0" w:rsidRPr="004660D5" w:rsidRDefault="00C220D0" w:rsidP="00C220D0">
      <w:pPr>
        <w:jc w:val="both"/>
        <w:rPr>
          <w:sz w:val="24"/>
          <w:szCs w:val="24"/>
        </w:rPr>
      </w:pPr>
    </w:p>
    <w:p w:rsidR="00C220D0" w:rsidRDefault="00C220D0" w:rsidP="00C220D0">
      <w:pPr>
        <w:ind w:firstLine="720"/>
        <w:jc w:val="both"/>
        <w:rPr>
          <w:sz w:val="24"/>
          <w:szCs w:val="24"/>
        </w:rPr>
      </w:pPr>
    </w:p>
    <w:p w:rsidR="00705FDF" w:rsidRPr="004660D5" w:rsidRDefault="00705FDF" w:rsidP="00C220D0">
      <w:pPr>
        <w:ind w:firstLine="720"/>
        <w:jc w:val="both"/>
        <w:rPr>
          <w:sz w:val="24"/>
          <w:szCs w:val="24"/>
        </w:rPr>
      </w:pPr>
    </w:p>
    <w:p w:rsidR="00C220D0" w:rsidRPr="004660D5" w:rsidRDefault="00C220D0" w:rsidP="00C220D0">
      <w:pPr>
        <w:jc w:val="both"/>
        <w:rPr>
          <w:sz w:val="24"/>
          <w:szCs w:val="24"/>
        </w:rPr>
      </w:pPr>
      <w:r w:rsidRPr="004660D5">
        <w:rPr>
          <w:sz w:val="24"/>
          <w:szCs w:val="24"/>
        </w:rPr>
        <w:t>Turto skyriaus vedėja</w:t>
      </w:r>
      <w:r w:rsidR="002D3647">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2D3647">
        <w:rPr>
          <w:sz w:val="24"/>
          <w:szCs w:val="24"/>
        </w:rPr>
        <w:t>Edvardas Simokaitis</w:t>
      </w:r>
    </w:p>
    <w:p w:rsidR="00C220D0" w:rsidRPr="00B205D2" w:rsidRDefault="00C220D0" w:rsidP="00C220D0">
      <w:pPr>
        <w:jc w:val="both"/>
        <w:rPr>
          <w:sz w:val="24"/>
          <w:szCs w:val="24"/>
        </w:rPr>
      </w:pPr>
    </w:p>
    <w:p w:rsidR="007D1D66" w:rsidRDefault="006B472D"/>
    <w:sectPr w:rsidR="007D1D66"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99D" w:rsidRDefault="0026099D" w:rsidP="00C220D0">
      <w:r>
        <w:separator/>
      </w:r>
    </w:p>
  </w:endnote>
  <w:endnote w:type="continuationSeparator" w:id="0">
    <w:p w:rsidR="0026099D" w:rsidRDefault="0026099D"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99D" w:rsidRDefault="0026099D" w:rsidP="00C220D0">
      <w:r>
        <w:separator/>
      </w:r>
    </w:p>
  </w:footnote>
  <w:footnote w:type="continuationSeparator" w:id="0">
    <w:p w:rsidR="0026099D" w:rsidRDefault="0026099D"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0"/>
    <w:rsid w:val="000329A2"/>
    <w:rsid w:val="00063DF1"/>
    <w:rsid w:val="00085BC0"/>
    <w:rsid w:val="000D2C79"/>
    <w:rsid w:val="00122E21"/>
    <w:rsid w:val="001C4985"/>
    <w:rsid w:val="001F1FFA"/>
    <w:rsid w:val="0026099D"/>
    <w:rsid w:val="002D00AF"/>
    <w:rsid w:val="002D3647"/>
    <w:rsid w:val="002F5561"/>
    <w:rsid w:val="00342AD2"/>
    <w:rsid w:val="00344924"/>
    <w:rsid w:val="003929F9"/>
    <w:rsid w:val="003E7542"/>
    <w:rsid w:val="0046276F"/>
    <w:rsid w:val="00512E13"/>
    <w:rsid w:val="005B740F"/>
    <w:rsid w:val="00600FBB"/>
    <w:rsid w:val="0061595B"/>
    <w:rsid w:val="00631076"/>
    <w:rsid w:val="00695DE0"/>
    <w:rsid w:val="006B472D"/>
    <w:rsid w:val="006C0598"/>
    <w:rsid w:val="00705FDF"/>
    <w:rsid w:val="00720935"/>
    <w:rsid w:val="007C4264"/>
    <w:rsid w:val="007E2198"/>
    <w:rsid w:val="0081032F"/>
    <w:rsid w:val="0085156C"/>
    <w:rsid w:val="008A59C6"/>
    <w:rsid w:val="008D522A"/>
    <w:rsid w:val="009179F5"/>
    <w:rsid w:val="009351B7"/>
    <w:rsid w:val="009C125F"/>
    <w:rsid w:val="009C32F8"/>
    <w:rsid w:val="00A8005A"/>
    <w:rsid w:val="00A92648"/>
    <w:rsid w:val="00AA2B43"/>
    <w:rsid w:val="00AB5978"/>
    <w:rsid w:val="00B047CA"/>
    <w:rsid w:val="00B93A3E"/>
    <w:rsid w:val="00BC03CF"/>
    <w:rsid w:val="00BF60B5"/>
    <w:rsid w:val="00C220D0"/>
    <w:rsid w:val="00C6532A"/>
    <w:rsid w:val="00D376A7"/>
    <w:rsid w:val="00D41074"/>
    <w:rsid w:val="00DB20A2"/>
    <w:rsid w:val="00DC6070"/>
    <w:rsid w:val="00DD0BE2"/>
    <w:rsid w:val="00DD5357"/>
    <w:rsid w:val="00F421DD"/>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1825</Words>
  <Characters>1041</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2015-11-12T09:17:00Z</cp:lastPrinted>
  <dcterms:created xsi:type="dcterms:W3CDTF">2015-11-13T12:35:00Z</dcterms:created>
  <dcterms:modified xsi:type="dcterms:W3CDTF">2015-11-13T12:35:00Z</dcterms:modified>
</cp:coreProperties>
</file>