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2C" w:rsidRDefault="0028102C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9B2B9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LAPKRIČIO </w:t>
      </w:r>
      <w:r w:rsidR="00C45D7C">
        <w:rPr>
          <w:rFonts w:ascii="Times New Roman" w:eastAsia="Times New Roman" w:hAnsi="Times New Roman"/>
          <w:b/>
          <w:sz w:val="24"/>
          <w:szCs w:val="24"/>
          <w:lang w:eastAsia="lt-LT"/>
        </w:rPr>
        <w:t>2</w:t>
      </w:r>
      <w:r w:rsidR="009B2B94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="00FB0627"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 w:rsidR="00C45D7C">
        <w:rPr>
          <w:rFonts w:ascii="Times New Roman" w:eastAsia="Times New Roman" w:hAnsi="Times New Roman"/>
          <w:b/>
          <w:sz w:val="24"/>
          <w:szCs w:val="24"/>
          <w:lang w:eastAsia="lt-LT"/>
        </w:rPr>
        <w:t>2</w:t>
      </w:r>
      <w:r w:rsidR="009B2B94">
        <w:rPr>
          <w:rFonts w:ascii="Times New Roman" w:eastAsia="Times New Roman" w:hAnsi="Times New Roman"/>
          <w:b/>
          <w:sz w:val="24"/>
          <w:szCs w:val="24"/>
          <w:lang w:eastAsia="lt-LT"/>
        </w:rPr>
        <w:t>7</w:t>
      </w:r>
      <w:r w:rsidR="003076F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734121" w:rsidRDefault="00734121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7108" w:rsidRDefault="008A7108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1. Dėl K</w:t>
      </w:r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laipėdos miesto savivaldybės tarybos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2014 m. gruodžio 18 d. sprendimo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T2-336 </w:t>
      </w:r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Klaipėdos miesto savivaldybės 2015–2017 metų strateginio veiklos plano patvirtinimo“ pakeitimo. Pranešėja I. </w:t>
      </w:r>
      <w:proofErr w:type="spellStart"/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>Butenienė</w:t>
      </w:r>
      <w:proofErr w:type="spellEnd"/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2. Dėl Klaipėdos miesto savivaldybės tarybos 2015 m. vasario 19 d. sprendimo Nr. T2-12 „Dėl Klaipėdos miesto savivaldybės 2015 metų biudžeto patvirtinimo“ pakeitimo. Pranešėja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3. Dėl miško </w:t>
      </w:r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žemės naudmenų pavertimo kitomis naudmenomis. Pranešėja R. </w:t>
      </w:r>
      <w:proofErr w:type="spellStart"/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>Gružienė</w:t>
      </w:r>
      <w:proofErr w:type="spellEnd"/>
      <w:r w:rsidRPr="000B74BC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4. Dėl darbo sutarties su P.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Montvydu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 nutraukimo. Pranešėja J.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5. Dėl darbo sutarties su R.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Garucku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 nutraukimo. Pranešėja J.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6. Dėl A.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Astrauskienės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 skyrimo į Klaipėdos „Šaltinėlio“ mokyklos-darželio direktoriaus pareigas. Pranešėja J.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Grigaitienė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7. Dėl Klaipėdos miesto savivaldybės tarybos 2015 m. liepos 30 d. sprendimo Nr. 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>t2-185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Klaipėdos miesto savivaldybės neformaliojo vaikų švietimo mokyklų ir formalųjį švietimą papildančio ugdymo mokyklų veiklos organizavimo tvarkos aprašo patvirtinimo“ pakeitimo. Pranešėja L.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8. Dėl Klaipėdos miesto sporto tarybos prie Klaipėdos miesto savivaldybės tarybos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pirmininko patvirtinimo. Pranešėjas M.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Bagočius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9. Dėl atstovo delegavimo į Klaipėdos miesto savivaldybės koncertinės įstaigos Klaipėdos koncertų salės meno tarybą. Pranešėjas V. Pakalniškis.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10. Dėl Klaipėdos smulkiojo ir vidutinio verslo tarybos prie Klaipėdos miesto savivaldybės tarybos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pirmininko skyrimo. Pranešėja A.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Velykienė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11. Dėl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viešosios įstaigos Klaipėdos ekonominės plėtros agentūros teikiamų kūrybinio inkubatoriaus Kultūros fabriko paslaugų įkainių patvirtinimo. Pranešėja A.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Velykienė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12. Dėl UAB „REGSEDA“ atleidimo nuo žemės nuomos mokesčio mokėjimo. Pranešėja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K. Petraitienė.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13. Dėl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atleidimo nuo žemės nuomos mokesčio mokėjimo. Pranešėja K. Petraitienė.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14. Dėl 2016 metų mokestinio laikotarpio nekilnojamojo turto mokesčio tarifų nustatymo. Pranešėja K. Petraitienė.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15. Dėl fiksuotų pajamų mokesčio dydžių, taikomų įsigyjant verslo liudijimus 2016 metais vykdomai veiklai, patvirtinimo. Pranešėja K. Petraitienė.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16. Dėl prekybos alkoholiniais gėrimais laiko apribojimo viešojo maitinimo įmonėms. Pranešėja J.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17. Dėl Klaipėdos miesto savivaldybės tarybos 2011 m. spalio 27 d. sprendimo Nr. T2-331 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>„D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ėl Prekybos ir paslaugų teikimo Klaipėdos miesto viešosiose vietose vietinės rinkliavos nuostatų ir Prekybos ir paslaugų teikimo Klaipėdos miesto viešosiose vietose tvarkos aprašo patvirtinimo“ pakeitimo. Pranešėja J.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18. Dėl uždarosios akcinės bendrovės „Miesto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energija“ 2014–2018 metų investicijų plano ir jo finansavimo šaltinių suderinimo ir ilgalaikio turto nusidėvėjimo laikotarpių skaičiavimo. Pranešėja V.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Gembutienė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19. Dėl socialinio būsto nuomos sąlygų pakeitimo. Pranešėja D. Netikšienė.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20. Dėl savivaldybės būsto nuomos sąlygų pakeitimo. Pranešėja D. Netikšienė.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21. Dėl Klaipėdos miesto savivaldybės tarybos 2015 m. sausio 29 d. sprendimo Nr. T2-2 „Dėl Savivaldybės būsto fondo ir socialinio būsto sąrašų patvirtinimo</w:t>
      </w:r>
      <w:r w:rsidRPr="000B74BC">
        <w:rPr>
          <w:rFonts w:ascii="Times New Roman" w:eastAsia="Times New Roman" w:hAnsi="Times New Roman"/>
          <w:caps/>
          <w:sz w:val="24"/>
          <w:szCs w:val="24"/>
          <w:lang w:eastAsia="lt-LT"/>
        </w:rPr>
        <w:t>“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 xml:space="preserve"> pakeitimo. Pranešėja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br/>
        <w:t>D. Netikšienė.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22. Dėl pritarimo Detaliojo plano sprendinių įgyvendinimo sutarties projektui. Pranešėja V. </w:t>
      </w:r>
      <w:proofErr w:type="spellStart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Lendraitienė</w:t>
      </w:r>
      <w:proofErr w:type="spellEnd"/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23. Dėl savivaldybės būstų pardavimo. Pranešėjas E. Simokaitis.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24. Dėl Klaipėdos miesto savivaldybės tarybos 2015 m. sausio 29 d. sprendimo Nr. T2-6 „Dėl Viešame aukcione parduodamo Klaipėdos miesto savivaldybės nekilnojamojo turto ir kitų nekilnojamųjų daiktų sąrašo patvirtinimo“ pakeitimo. Pranešėjas E. Simokaitis.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25. Dėl nekilnojamojo turto nurašymo ir griovimo.</w:t>
      </w:r>
      <w:r w:rsidRPr="000B74B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Pranešėjas E. Simokaitis.</w:t>
      </w:r>
    </w:p>
    <w:p w:rsidR="000B74BC" w:rsidRPr="000B74BC" w:rsidRDefault="000B74BC" w:rsidP="000B74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74BC">
        <w:rPr>
          <w:rFonts w:ascii="Times New Roman" w:eastAsia="Times New Roman" w:hAnsi="Times New Roman"/>
          <w:sz w:val="24"/>
          <w:szCs w:val="24"/>
          <w:lang w:eastAsia="lt-LT"/>
        </w:rPr>
        <w:t>26. Dėl turto perdavimo valdyti, naudoti ir disponuoti patikėjimo teise savivaldybės biudžetinėms įstaigoms. Pranešėjas E. Simokaitis.</w:t>
      </w:r>
    </w:p>
    <w:p w:rsidR="000B74BC" w:rsidRPr="000B74BC" w:rsidRDefault="000B74BC" w:rsidP="000B74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B74BC" w:rsidRPr="000B74BC" w:rsidRDefault="000B74BC" w:rsidP="000B74B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0B74BC" w:rsidRPr="000B74BC" w:rsidTr="000B74BC">
        <w:tc>
          <w:tcPr>
            <w:tcW w:w="4927" w:type="dxa"/>
            <w:hideMark/>
          </w:tcPr>
          <w:p w:rsidR="000B74BC" w:rsidRPr="000B74BC" w:rsidRDefault="000B74BC" w:rsidP="000B7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74B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Savivaldybės mero pavaduotojas, </w:t>
            </w:r>
          </w:p>
          <w:p w:rsidR="000B74BC" w:rsidRPr="000B74BC" w:rsidRDefault="000B74BC" w:rsidP="000B7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74B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pavaduojantis savivaldybės merą</w:t>
            </w:r>
          </w:p>
        </w:tc>
        <w:tc>
          <w:tcPr>
            <w:tcW w:w="4927" w:type="dxa"/>
          </w:tcPr>
          <w:p w:rsidR="000B74BC" w:rsidRPr="000B74BC" w:rsidRDefault="000B74BC" w:rsidP="000B7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0B74BC" w:rsidRPr="000B74BC" w:rsidRDefault="000B74BC" w:rsidP="000B7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B74B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Artūras Šulcas</w:t>
            </w:r>
          </w:p>
        </w:tc>
      </w:tr>
    </w:tbl>
    <w:p w:rsidR="000B74BC" w:rsidRPr="000B74BC" w:rsidRDefault="000B74BC" w:rsidP="000B74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B74BC" w:rsidRPr="000B74BC" w:rsidRDefault="000B74BC" w:rsidP="000B74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B74BC" w:rsidRPr="000B74BC" w:rsidRDefault="000B74BC" w:rsidP="000B74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02F0" w:rsidRDefault="000502F0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sectPr w:rsidR="000502F0" w:rsidSect="005F6EB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81" w:rsidRDefault="00F63A81" w:rsidP="00C70A51">
      <w:pPr>
        <w:spacing w:after="0" w:line="240" w:lineRule="auto"/>
      </w:pPr>
      <w:r>
        <w:separator/>
      </w:r>
    </w:p>
  </w:endnote>
  <w:endnote w:type="continuationSeparator" w:id="0">
    <w:p w:rsidR="00F63A81" w:rsidRDefault="00F63A81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81" w:rsidRDefault="00F63A81" w:rsidP="00C70A51">
      <w:pPr>
        <w:spacing w:after="0" w:line="240" w:lineRule="auto"/>
      </w:pPr>
      <w:r>
        <w:separator/>
      </w:r>
    </w:p>
  </w:footnote>
  <w:footnote w:type="continuationSeparator" w:id="0">
    <w:p w:rsidR="00F63A81" w:rsidRDefault="00F63A81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BC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0A"/>
    <w:rsid w:val="00001D81"/>
    <w:rsid w:val="00020634"/>
    <w:rsid w:val="00033CC6"/>
    <w:rsid w:val="00034630"/>
    <w:rsid w:val="00045C5E"/>
    <w:rsid w:val="000502F0"/>
    <w:rsid w:val="00050897"/>
    <w:rsid w:val="00052984"/>
    <w:rsid w:val="00055C42"/>
    <w:rsid w:val="000A0457"/>
    <w:rsid w:val="000A1530"/>
    <w:rsid w:val="000B311B"/>
    <w:rsid w:val="000B74BC"/>
    <w:rsid w:val="000C0273"/>
    <w:rsid w:val="000C584D"/>
    <w:rsid w:val="000C5903"/>
    <w:rsid w:val="000C6D2D"/>
    <w:rsid w:val="000E0BB9"/>
    <w:rsid w:val="00101D49"/>
    <w:rsid w:val="001117C5"/>
    <w:rsid w:val="0011655A"/>
    <w:rsid w:val="00121761"/>
    <w:rsid w:val="0012264A"/>
    <w:rsid w:val="00123049"/>
    <w:rsid w:val="00130CB1"/>
    <w:rsid w:val="00134447"/>
    <w:rsid w:val="00136493"/>
    <w:rsid w:val="001410BA"/>
    <w:rsid w:val="00144803"/>
    <w:rsid w:val="00144AC9"/>
    <w:rsid w:val="00153AD1"/>
    <w:rsid w:val="001741A6"/>
    <w:rsid w:val="00181F48"/>
    <w:rsid w:val="001A15E0"/>
    <w:rsid w:val="001C62C9"/>
    <w:rsid w:val="001F3B37"/>
    <w:rsid w:val="0020069B"/>
    <w:rsid w:val="0020371A"/>
    <w:rsid w:val="00244BD5"/>
    <w:rsid w:val="0025644C"/>
    <w:rsid w:val="0026400A"/>
    <w:rsid w:val="00273CC6"/>
    <w:rsid w:val="0028102C"/>
    <w:rsid w:val="002906F4"/>
    <w:rsid w:val="00293B90"/>
    <w:rsid w:val="00296431"/>
    <w:rsid w:val="002A6840"/>
    <w:rsid w:val="002E387E"/>
    <w:rsid w:val="002E62B0"/>
    <w:rsid w:val="00302EC6"/>
    <w:rsid w:val="0030446A"/>
    <w:rsid w:val="003076F7"/>
    <w:rsid w:val="0031748B"/>
    <w:rsid w:val="003254DC"/>
    <w:rsid w:val="00337A61"/>
    <w:rsid w:val="00337D7D"/>
    <w:rsid w:val="003457CE"/>
    <w:rsid w:val="00356D6A"/>
    <w:rsid w:val="00371159"/>
    <w:rsid w:val="00373E7E"/>
    <w:rsid w:val="003906BF"/>
    <w:rsid w:val="00392159"/>
    <w:rsid w:val="00395767"/>
    <w:rsid w:val="003957FC"/>
    <w:rsid w:val="003B71C1"/>
    <w:rsid w:val="003C68FD"/>
    <w:rsid w:val="003D0D75"/>
    <w:rsid w:val="003E3D87"/>
    <w:rsid w:val="003F0E66"/>
    <w:rsid w:val="003F7E69"/>
    <w:rsid w:val="00402CE6"/>
    <w:rsid w:val="004068D5"/>
    <w:rsid w:val="00430A35"/>
    <w:rsid w:val="00441EA3"/>
    <w:rsid w:val="00442D71"/>
    <w:rsid w:val="00464EDC"/>
    <w:rsid w:val="0047383A"/>
    <w:rsid w:val="004763F1"/>
    <w:rsid w:val="00485D33"/>
    <w:rsid w:val="00494438"/>
    <w:rsid w:val="004B13D5"/>
    <w:rsid w:val="004B2DC1"/>
    <w:rsid w:val="004B461C"/>
    <w:rsid w:val="004D525E"/>
    <w:rsid w:val="004E083E"/>
    <w:rsid w:val="004E527C"/>
    <w:rsid w:val="004F6E9B"/>
    <w:rsid w:val="0051165C"/>
    <w:rsid w:val="0051286C"/>
    <w:rsid w:val="00532314"/>
    <w:rsid w:val="00541CA3"/>
    <w:rsid w:val="00551215"/>
    <w:rsid w:val="005666E6"/>
    <w:rsid w:val="005737CC"/>
    <w:rsid w:val="0057708C"/>
    <w:rsid w:val="0058046D"/>
    <w:rsid w:val="00586F6C"/>
    <w:rsid w:val="005A2C77"/>
    <w:rsid w:val="005B3FCF"/>
    <w:rsid w:val="005B5ED2"/>
    <w:rsid w:val="005C5F7F"/>
    <w:rsid w:val="005D03E6"/>
    <w:rsid w:val="005E522B"/>
    <w:rsid w:val="005E694C"/>
    <w:rsid w:val="005F493B"/>
    <w:rsid w:val="005F6EB5"/>
    <w:rsid w:val="006227C4"/>
    <w:rsid w:val="00624C61"/>
    <w:rsid w:val="00631E58"/>
    <w:rsid w:val="00640FE2"/>
    <w:rsid w:val="00651EDA"/>
    <w:rsid w:val="006543E8"/>
    <w:rsid w:val="00654EA6"/>
    <w:rsid w:val="006628F5"/>
    <w:rsid w:val="00663172"/>
    <w:rsid w:val="00685271"/>
    <w:rsid w:val="0068627D"/>
    <w:rsid w:val="00691843"/>
    <w:rsid w:val="0069377A"/>
    <w:rsid w:val="00696288"/>
    <w:rsid w:val="006A4DDA"/>
    <w:rsid w:val="006C5589"/>
    <w:rsid w:val="006D3F76"/>
    <w:rsid w:val="006E12BB"/>
    <w:rsid w:val="006E6E0F"/>
    <w:rsid w:val="006F102C"/>
    <w:rsid w:val="006F6631"/>
    <w:rsid w:val="006F7AAF"/>
    <w:rsid w:val="00702EA7"/>
    <w:rsid w:val="00706BED"/>
    <w:rsid w:val="007079A6"/>
    <w:rsid w:val="0071168B"/>
    <w:rsid w:val="007162B6"/>
    <w:rsid w:val="0071738C"/>
    <w:rsid w:val="007174A6"/>
    <w:rsid w:val="007179F7"/>
    <w:rsid w:val="00717EE4"/>
    <w:rsid w:val="00734121"/>
    <w:rsid w:val="00743DF3"/>
    <w:rsid w:val="0075143E"/>
    <w:rsid w:val="007601BB"/>
    <w:rsid w:val="00762B37"/>
    <w:rsid w:val="00765795"/>
    <w:rsid w:val="0076581B"/>
    <w:rsid w:val="0077676E"/>
    <w:rsid w:val="007801BB"/>
    <w:rsid w:val="007A007F"/>
    <w:rsid w:val="007E0312"/>
    <w:rsid w:val="00803BF2"/>
    <w:rsid w:val="00806A11"/>
    <w:rsid w:val="00820618"/>
    <w:rsid w:val="00825CD9"/>
    <w:rsid w:val="008343CE"/>
    <w:rsid w:val="008413F6"/>
    <w:rsid w:val="008475AB"/>
    <w:rsid w:val="008509AB"/>
    <w:rsid w:val="008569D6"/>
    <w:rsid w:val="008625A0"/>
    <w:rsid w:val="0086378C"/>
    <w:rsid w:val="00865DA4"/>
    <w:rsid w:val="008740F2"/>
    <w:rsid w:val="00881E02"/>
    <w:rsid w:val="00894AB9"/>
    <w:rsid w:val="008A1AA3"/>
    <w:rsid w:val="008A7108"/>
    <w:rsid w:val="008B15B6"/>
    <w:rsid w:val="008C3F0C"/>
    <w:rsid w:val="008D7B81"/>
    <w:rsid w:val="008E5C1F"/>
    <w:rsid w:val="009024B7"/>
    <w:rsid w:val="00921327"/>
    <w:rsid w:val="00922CE4"/>
    <w:rsid w:val="00924237"/>
    <w:rsid w:val="009260B6"/>
    <w:rsid w:val="009345EC"/>
    <w:rsid w:val="00943E57"/>
    <w:rsid w:val="009459A1"/>
    <w:rsid w:val="00946FC6"/>
    <w:rsid w:val="00953453"/>
    <w:rsid w:val="00966B1B"/>
    <w:rsid w:val="00976067"/>
    <w:rsid w:val="00977823"/>
    <w:rsid w:val="00980990"/>
    <w:rsid w:val="00986EAB"/>
    <w:rsid w:val="009A3B4F"/>
    <w:rsid w:val="009B2B94"/>
    <w:rsid w:val="009B46C6"/>
    <w:rsid w:val="009C46EC"/>
    <w:rsid w:val="009D2A71"/>
    <w:rsid w:val="009D6D74"/>
    <w:rsid w:val="009E5FE0"/>
    <w:rsid w:val="009E64EB"/>
    <w:rsid w:val="00A021B5"/>
    <w:rsid w:val="00A02F4A"/>
    <w:rsid w:val="00A02F9D"/>
    <w:rsid w:val="00A03D3B"/>
    <w:rsid w:val="00A124A1"/>
    <w:rsid w:val="00A12B97"/>
    <w:rsid w:val="00A14AE4"/>
    <w:rsid w:val="00A32F45"/>
    <w:rsid w:val="00A5043E"/>
    <w:rsid w:val="00A54937"/>
    <w:rsid w:val="00A57D80"/>
    <w:rsid w:val="00A6253C"/>
    <w:rsid w:val="00A70ED1"/>
    <w:rsid w:val="00A87E53"/>
    <w:rsid w:val="00A90470"/>
    <w:rsid w:val="00A91D03"/>
    <w:rsid w:val="00A94AD4"/>
    <w:rsid w:val="00A94D7E"/>
    <w:rsid w:val="00A96FE4"/>
    <w:rsid w:val="00AD3C8C"/>
    <w:rsid w:val="00AE1992"/>
    <w:rsid w:val="00AE4177"/>
    <w:rsid w:val="00AF1D25"/>
    <w:rsid w:val="00AF4DB6"/>
    <w:rsid w:val="00B01298"/>
    <w:rsid w:val="00B0469A"/>
    <w:rsid w:val="00B11D21"/>
    <w:rsid w:val="00B32235"/>
    <w:rsid w:val="00B4005F"/>
    <w:rsid w:val="00B60B9C"/>
    <w:rsid w:val="00B6434C"/>
    <w:rsid w:val="00B81EF8"/>
    <w:rsid w:val="00B85FAA"/>
    <w:rsid w:val="00BA0E63"/>
    <w:rsid w:val="00BB0192"/>
    <w:rsid w:val="00BD3601"/>
    <w:rsid w:val="00BD58C9"/>
    <w:rsid w:val="00BD6A5B"/>
    <w:rsid w:val="00BE7C77"/>
    <w:rsid w:val="00BF1E4D"/>
    <w:rsid w:val="00C06C5C"/>
    <w:rsid w:val="00C1086B"/>
    <w:rsid w:val="00C12B92"/>
    <w:rsid w:val="00C45D7C"/>
    <w:rsid w:val="00C47ED8"/>
    <w:rsid w:val="00C51113"/>
    <w:rsid w:val="00C51AB6"/>
    <w:rsid w:val="00C563CC"/>
    <w:rsid w:val="00C65EB1"/>
    <w:rsid w:val="00C70A51"/>
    <w:rsid w:val="00C71AD6"/>
    <w:rsid w:val="00C72B05"/>
    <w:rsid w:val="00C7326F"/>
    <w:rsid w:val="00C843F4"/>
    <w:rsid w:val="00C87DBF"/>
    <w:rsid w:val="00CA01E2"/>
    <w:rsid w:val="00CA09D1"/>
    <w:rsid w:val="00CA2F99"/>
    <w:rsid w:val="00CC368B"/>
    <w:rsid w:val="00CC7EC9"/>
    <w:rsid w:val="00CF269D"/>
    <w:rsid w:val="00D007CC"/>
    <w:rsid w:val="00D027B7"/>
    <w:rsid w:val="00D06414"/>
    <w:rsid w:val="00D31500"/>
    <w:rsid w:val="00D325AB"/>
    <w:rsid w:val="00D33B84"/>
    <w:rsid w:val="00D41B03"/>
    <w:rsid w:val="00D53B52"/>
    <w:rsid w:val="00D55FED"/>
    <w:rsid w:val="00D60BF7"/>
    <w:rsid w:val="00D6567F"/>
    <w:rsid w:val="00D67BAD"/>
    <w:rsid w:val="00D70A7A"/>
    <w:rsid w:val="00D7336D"/>
    <w:rsid w:val="00D84DFA"/>
    <w:rsid w:val="00D85B88"/>
    <w:rsid w:val="00DB23A8"/>
    <w:rsid w:val="00DB76A3"/>
    <w:rsid w:val="00DC6591"/>
    <w:rsid w:val="00E326DF"/>
    <w:rsid w:val="00E411D3"/>
    <w:rsid w:val="00E454EB"/>
    <w:rsid w:val="00E476D9"/>
    <w:rsid w:val="00E5567E"/>
    <w:rsid w:val="00E63060"/>
    <w:rsid w:val="00E640F1"/>
    <w:rsid w:val="00E6797B"/>
    <w:rsid w:val="00E71A2C"/>
    <w:rsid w:val="00E74037"/>
    <w:rsid w:val="00E80C86"/>
    <w:rsid w:val="00E8186A"/>
    <w:rsid w:val="00E81DCD"/>
    <w:rsid w:val="00E954AF"/>
    <w:rsid w:val="00EB49AF"/>
    <w:rsid w:val="00EB64DF"/>
    <w:rsid w:val="00EE28CE"/>
    <w:rsid w:val="00EE5E58"/>
    <w:rsid w:val="00EF3DEA"/>
    <w:rsid w:val="00F03734"/>
    <w:rsid w:val="00F03756"/>
    <w:rsid w:val="00F06B58"/>
    <w:rsid w:val="00F121FF"/>
    <w:rsid w:val="00F3682B"/>
    <w:rsid w:val="00F6059A"/>
    <w:rsid w:val="00F62430"/>
    <w:rsid w:val="00F63A81"/>
    <w:rsid w:val="00F70BBC"/>
    <w:rsid w:val="00F77204"/>
    <w:rsid w:val="00F91E75"/>
    <w:rsid w:val="00FA457E"/>
    <w:rsid w:val="00FA69A9"/>
    <w:rsid w:val="00FB0627"/>
    <w:rsid w:val="00FB0F7A"/>
    <w:rsid w:val="00FB55CE"/>
    <w:rsid w:val="00FB5C87"/>
    <w:rsid w:val="00FC04AA"/>
    <w:rsid w:val="00FD210C"/>
    <w:rsid w:val="00FD434A"/>
    <w:rsid w:val="00FD538F"/>
    <w:rsid w:val="00FD7BFE"/>
    <w:rsid w:val="00FE084A"/>
    <w:rsid w:val="00FE232A"/>
    <w:rsid w:val="00FF11A7"/>
    <w:rsid w:val="00FF4C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D777-918D-4AFD-BB47-EF8F667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AE1992"/>
    <w:rPr>
      <w:rFonts w:ascii="Arial" w:hAnsi="Arial" w:cs="Arial" w:hint="default"/>
      <w:color w:val="3D3D3D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7C66-D9AE-47F7-807E-9EF18954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16</cp:revision>
  <cp:lastPrinted>2015-09-16T11:23:00Z</cp:lastPrinted>
  <dcterms:created xsi:type="dcterms:W3CDTF">2015-11-17T13:02:00Z</dcterms:created>
  <dcterms:modified xsi:type="dcterms:W3CDTF">2015-11-19T14:41:00Z</dcterms:modified>
</cp:coreProperties>
</file>