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2EB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E442EB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442EB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442EB3" w14:textId="77777777" w:rsidR="00446AC7" w:rsidRPr="001D3C7E" w:rsidRDefault="00B94277" w:rsidP="003077A5">
      <w:pPr>
        <w:jc w:val="center"/>
      </w:pPr>
      <w:r w:rsidRPr="00B94277">
        <w:rPr>
          <w:b/>
          <w:caps/>
        </w:rPr>
        <w:t xml:space="preserve">DĖL </w:t>
      </w:r>
      <w:r w:rsidRPr="00B94277">
        <w:rPr>
          <w:b/>
        </w:rPr>
        <w:t xml:space="preserve">VIETINĖS RINKLIAVOS UŽ NAUDOJIMĄSI SAVIVALDYBĖS TARYBOS NUSTATYTOMIS </w:t>
      </w:r>
      <w:r w:rsidR="005E67B2">
        <w:rPr>
          <w:b/>
        </w:rPr>
        <w:t xml:space="preserve">MOKAMOMIS </w:t>
      </w:r>
      <w:r w:rsidRPr="00B94277">
        <w:rPr>
          <w:b/>
        </w:rPr>
        <w:t>VIETOMIS AUTOMOBILIAMS STATYTI TVARKOS</w:t>
      </w:r>
      <w:r w:rsidR="00446AC7" w:rsidRPr="00B94277">
        <w:rPr>
          <w:b/>
          <w:caps/>
        </w:rPr>
        <w:t xml:space="preserve"> </w:t>
      </w:r>
    </w:p>
    <w:p w14:paraId="3E442EB4" w14:textId="77777777" w:rsidR="00446AC7" w:rsidRDefault="00446AC7" w:rsidP="003077A5">
      <w:pPr>
        <w:jc w:val="center"/>
      </w:pPr>
    </w:p>
    <w:bookmarkStart w:id="1" w:name="registravimoDataIlga"/>
    <w:p w14:paraId="3E442EB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T1-382</w:t>
      </w:r>
      <w:r>
        <w:rPr>
          <w:noProof/>
        </w:rPr>
        <w:fldChar w:fldCharType="end"/>
      </w:r>
      <w:bookmarkEnd w:id="2"/>
    </w:p>
    <w:p w14:paraId="3E442EB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442EB7" w14:textId="77777777" w:rsidR="00446AC7" w:rsidRPr="00062FFE" w:rsidRDefault="00446AC7" w:rsidP="003077A5">
      <w:pPr>
        <w:jc w:val="center"/>
      </w:pPr>
    </w:p>
    <w:p w14:paraId="3E442EB8" w14:textId="77777777" w:rsidR="00B94277" w:rsidRDefault="00B94277" w:rsidP="00B94277">
      <w:pPr>
        <w:pStyle w:val="Pagrindinistekstas"/>
      </w:pPr>
    </w:p>
    <w:p w14:paraId="3E442EB9" w14:textId="63EF8024" w:rsidR="00B94277" w:rsidRPr="007B7F70" w:rsidRDefault="00B94277" w:rsidP="00B94277">
      <w:pPr>
        <w:ind w:firstLine="720"/>
        <w:jc w:val="both"/>
        <w:rPr>
          <w:color w:val="000000"/>
          <w:spacing w:val="60"/>
        </w:rPr>
      </w:pPr>
      <w:r w:rsidRPr="007B7F70">
        <w:t xml:space="preserve">Vadovaudamasi Lietuvos Respublikos vietos savivaldos įstatymo </w:t>
      </w:r>
      <w:r w:rsidRPr="007B7F70">
        <w:rPr>
          <w:color w:val="000000"/>
        </w:rPr>
        <w:t xml:space="preserve">6 straipsnio 2 punktu, </w:t>
      </w:r>
      <w:r w:rsidRPr="007B7F70">
        <w:t>18</w:t>
      </w:r>
      <w:r w:rsidR="00A548F3">
        <w:t> </w:t>
      </w:r>
      <w:r w:rsidRPr="007B7F70">
        <w:t>straipsnio 1 dalimi</w:t>
      </w:r>
      <w:r w:rsidR="00A548F3">
        <w:t xml:space="preserve"> ir</w:t>
      </w:r>
      <w:r w:rsidRPr="007B7F70">
        <w:t xml:space="preserve"> Lietuvos Respublikos rinkliavų įstatymo</w:t>
      </w:r>
      <w:r>
        <w:t xml:space="preserve"> </w:t>
      </w:r>
      <w:r w:rsidRPr="00987E2A">
        <w:t>11 straipsnio 1 dalies 6 punktu</w:t>
      </w:r>
      <w:r w:rsidR="00A548F3">
        <w:t xml:space="preserve"> ir</w:t>
      </w:r>
      <w:r>
        <w:t xml:space="preserve"> </w:t>
      </w:r>
      <w:r w:rsidRPr="007B7F70">
        <w:t>12</w:t>
      </w:r>
      <w:r w:rsidR="00A548F3">
        <w:t> </w:t>
      </w:r>
      <w:r w:rsidRPr="007B7F70">
        <w:t>straipsnio</w:t>
      </w:r>
      <w:r w:rsidRPr="007B7F70">
        <w:rPr>
          <w:color w:val="FF0000"/>
        </w:rPr>
        <w:t xml:space="preserve"> </w:t>
      </w:r>
      <w:r w:rsidRPr="007B7F70">
        <w:t xml:space="preserve">2 punktu, Klaipėdos miesto savivaldybės taryba </w:t>
      </w:r>
      <w:r w:rsidRPr="007B7F70">
        <w:rPr>
          <w:spacing w:val="60"/>
        </w:rPr>
        <w:t>nusprendži</w:t>
      </w:r>
      <w:r w:rsidRPr="007B7F70">
        <w:t>a:</w:t>
      </w:r>
      <w:r w:rsidRPr="007B7F70">
        <w:rPr>
          <w:color w:val="000000"/>
          <w:spacing w:val="60"/>
        </w:rPr>
        <w:t xml:space="preserve"> </w:t>
      </w:r>
    </w:p>
    <w:p w14:paraId="3E442EBA" w14:textId="371F0D87" w:rsidR="00B94277" w:rsidRPr="00836E9F" w:rsidRDefault="00B94277" w:rsidP="00B94277">
      <w:pPr>
        <w:ind w:firstLine="720"/>
        <w:jc w:val="both"/>
        <w:rPr>
          <w:color w:val="000000"/>
        </w:rPr>
      </w:pPr>
      <w:r w:rsidRPr="00836E9F">
        <w:t>1.</w:t>
      </w:r>
      <w:r w:rsidR="00A548F3">
        <w:t> </w:t>
      </w:r>
      <w:r w:rsidRPr="00836E9F">
        <w:rPr>
          <w:color w:val="000000"/>
        </w:rPr>
        <w:t xml:space="preserve">Patvirtinti </w:t>
      </w:r>
      <w:r>
        <w:rPr>
          <w:color w:val="000000"/>
        </w:rPr>
        <w:t>V</w:t>
      </w:r>
      <w:r w:rsidRPr="00836E9F">
        <w:rPr>
          <w:color w:val="000000"/>
        </w:rPr>
        <w:t xml:space="preserve">ietinės </w:t>
      </w:r>
      <w:r w:rsidR="005E67B2">
        <w:rPr>
          <w:color w:val="000000"/>
        </w:rPr>
        <w:t xml:space="preserve">rinkliavos </w:t>
      </w:r>
      <w:r w:rsidRPr="00836E9F">
        <w:rPr>
          <w:color w:val="000000"/>
        </w:rPr>
        <w:t xml:space="preserve">už naudojimąsi </w:t>
      </w:r>
      <w:r w:rsidR="005E67B2">
        <w:rPr>
          <w:color w:val="000000"/>
        </w:rPr>
        <w:t xml:space="preserve">savivaldybės tarybos </w:t>
      </w:r>
      <w:r w:rsidRPr="00836E9F">
        <w:rPr>
          <w:color w:val="000000"/>
        </w:rPr>
        <w:t xml:space="preserve">nustatytomis mokamomis vietomis </w:t>
      </w:r>
      <w:r w:rsidRPr="00B94277">
        <w:t xml:space="preserve">automobiliams </w:t>
      </w:r>
      <w:r w:rsidRPr="00836E9F">
        <w:rPr>
          <w:bCs/>
          <w:color w:val="000000"/>
        </w:rPr>
        <w:t xml:space="preserve">statyti </w:t>
      </w:r>
      <w:r w:rsidRPr="00836E9F">
        <w:rPr>
          <w:color w:val="000000"/>
        </w:rPr>
        <w:t>Klaipėdos mieste nuostatus</w:t>
      </w:r>
      <w:r>
        <w:rPr>
          <w:color w:val="000000"/>
        </w:rPr>
        <w:t xml:space="preserve"> (pridedama).</w:t>
      </w:r>
    </w:p>
    <w:p w14:paraId="3E442EBB" w14:textId="42201712" w:rsidR="00814E19" w:rsidRDefault="00B94277" w:rsidP="00B94277">
      <w:pPr>
        <w:ind w:firstLine="720"/>
        <w:jc w:val="both"/>
        <w:rPr>
          <w:color w:val="000000"/>
        </w:rPr>
      </w:pPr>
      <w:r w:rsidRPr="00836E9F">
        <w:rPr>
          <w:color w:val="000000"/>
        </w:rPr>
        <w:t>2.</w:t>
      </w:r>
      <w:r w:rsidR="00A548F3">
        <w:rPr>
          <w:color w:val="000000"/>
        </w:rPr>
        <w:t> </w:t>
      </w:r>
      <w:r w:rsidRPr="00612EAE">
        <w:rPr>
          <w:color w:val="000000"/>
        </w:rPr>
        <w:t>Įpareigoti</w:t>
      </w:r>
      <w:r w:rsidR="00814E19">
        <w:rPr>
          <w:color w:val="000000"/>
        </w:rPr>
        <w:t>:</w:t>
      </w:r>
      <w:r w:rsidRPr="00612EAE">
        <w:rPr>
          <w:color w:val="000000"/>
        </w:rPr>
        <w:t xml:space="preserve"> </w:t>
      </w:r>
    </w:p>
    <w:p w14:paraId="3E442EBC" w14:textId="062E2DA4" w:rsidR="00B94277" w:rsidRDefault="00814E19" w:rsidP="00B94277">
      <w:pPr>
        <w:ind w:firstLine="720"/>
        <w:jc w:val="both"/>
      </w:pPr>
      <w:r>
        <w:rPr>
          <w:color w:val="000000"/>
        </w:rPr>
        <w:t>2.1.</w:t>
      </w:r>
      <w:r w:rsidR="00A548F3">
        <w:rPr>
          <w:color w:val="000000"/>
        </w:rPr>
        <w:t> </w:t>
      </w:r>
      <w:r w:rsidR="00B94277" w:rsidRPr="00612EAE">
        <w:rPr>
          <w:color w:val="000000"/>
        </w:rPr>
        <w:t>Klaipėdos miesto savivaldybės administracijos direktorių</w:t>
      </w:r>
      <w:r w:rsidR="00B94277">
        <w:rPr>
          <w:color w:val="000000"/>
        </w:rPr>
        <w:t xml:space="preserve"> </w:t>
      </w:r>
      <w:r w:rsidR="00B94277" w:rsidRPr="00B94277">
        <w:rPr>
          <w:color w:val="000000"/>
        </w:rPr>
        <w:t xml:space="preserve">patvirtinti </w:t>
      </w:r>
      <w:r w:rsidR="00B94277">
        <w:rPr>
          <w:color w:val="000000"/>
        </w:rPr>
        <w:t>L</w:t>
      </w:r>
      <w:r w:rsidR="00B94277" w:rsidRPr="00560242">
        <w:t xml:space="preserve">eidimų už naudojimąsi </w:t>
      </w:r>
      <w:r w:rsidR="00A548F3">
        <w:rPr>
          <w:color w:val="000000"/>
        </w:rPr>
        <w:t xml:space="preserve">savivaldybės tarybos </w:t>
      </w:r>
      <w:r w:rsidR="00B94277" w:rsidRPr="00560242">
        <w:t xml:space="preserve">nustatytomis mokamomis vietomis automobiliams statyti </w:t>
      </w:r>
      <w:r w:rsidR="00B94277">
        <w:t>K</w:t>
      </w:r>
      <w:r w:rsidR="00B94277" w:rsidRPr="00560242">
        <w:t>laipėdos mieste</w:t>
      </w:r>
      <w:r w:rsidR="00B94277">
        <w:t xml:space="preserve"> </w:t>
      </w:r>
      <w:r w:rsidR="00B94277" w:rsidRPr="00560242">
        <w:t>išdavimo, pakeitimo, naudojimo ir panaikinimo tvarkos apraš</w:t>
      </w:r>
      <w:r w:rsidR="00B94277">
        <w:t>ą</w:t>
      </w:r>
      <w:r w:rsidR="00A548F3">
        <w:t>;</w:t>
      </w:r>
    </w:p>
    <w:p w14:paraId="3E442EBD" w14:textId="01D52AD6" w:rsidR="00814E19" w:rsidRDefault="00814E19" w:rsidP="00B94277">
      <w:pPr>
        <w:ind w:firstLine="720"/>
        <w:jc w:val="both"/>
      </w:pPr>
      <w:r>
        <w:lastRenderedPageBreak/>
        <w:t>2.2.</w:t>
      </w:r>
      <w:r w:rsidR="00A548F3">
        <w:t> </w:t>
      </w:r>
      <w:r w:rsidR="00B40519">
        <w:t>VšĮ „</w:t>
      </w:r>
      <w:r>
        <w:t xml:space="preserve">Klaipėdos keleivinis transportas“ administruoti </w:t>
      </w:r>
      <w:r w:rsidRPr="00612EAE">
        <w:rPr>
          <w:color w:val="000000"/>
        </w:rPr>
        <w:t>Klaipėdos miesto savivaldybės administracijos direktori</w:t>
      </w:r>
      <w:r>
        <w:rPr>
          <w:color w:val="000000"/>
        </w:rPr>
        <w:t xml:space="preserve">aus įsakymu </w:t>
      </w:r>
      <w:r w:rsidRPr="00B94277">
        <w:rPr>
          <w:color w:val="000000"/>
        </w:rPr>
        <w:t>patvirtint</w:t>
      </w:r>
      <w:r>
        <w:rPr>
          <w:color w:val="000000"/>
        </w:rPr>
        <w:t>ame</w:t>
      </w:r>
      <w:r w:rsidRPr="00B94277">
        <w:rPr>
          <w:color w:val="000000"/>
        </w:rPr>
        <w:t xml:space="preserve"> </w:t>
      </w:r>
      <w:r>
        <w:rPr>
          <w:color w:val="000000"/>
        </w:rPr>
        <w:t>L</w:t>
      </w:r>
      <w:r w:rsidRPr="00560242">
        <w:t xml:space="preserve">eidimų už naudojimąsi </w:t>
      </w:r>
      <w:r w:rsidR="0088282E">
        <w:rPr>
          <w:color w:val="000000"/>
        </w:rPr>
        <w:t xml:space="preserve">savivaldybės tarybos </w:t>
      </w:r>
      <w:r w:rsidRPr="00560242">
        <w:t xml:space="preserve">nustatytomis mokamomis vietomis automobiliams statyti </w:t>
      </w:r>
      <w:r>
        <w:t>K</w:t>
      </w:r>
      <w:r w:rsidRPr="00560242">
        <w:t>laipėdos mieste</w:t>
      </w:r>
      <w:r>
        <w:t xml:space="preserve"> </w:t>
      </w:r>
      <w:r w:rsidRPr="00560242">
        <w:t>išdavimo, pakeitimo, naudojimo ir panaikinimo tvarkos apraš</w:t>
      </w:r>
      <w:r w:rsidR="00A548F3">
        <w:t>e nustatytas leidimų rūšis.</w:t>
      </w:r>
    </w:p>
    <w:p w14:paraId="3E442EBE" w14:textId="56ABFC8C" w:rsidR="00B94277" w:rsidRDefault="00B94277" w:rsidP="00B94277">
      <w:pPr>
        <w:ind w:firstLine="720"/>
        <w:jc w:val="both"/>
      </w:pPr>
      <w:r>
        <w:t>3.</w:t>
      </w:r>
      <w:r w:rsidR="00A548F3">
        <w:t> </w:t>
      </w:r>
      <w:r w:rsidRPr="00502AC8">
        <w:t>Pripažinti netekusiu galios</w:t>
      </w:r>
      <w:r w:rsidRPr="00502AC8">
        <w:rPr>
          <w:bCs/>
        </w:rPr>
        <w:t xml:space="preserve"> Klaipėdos miesto savivaldybės tarybos 2</w:t>
      </w:r>
      <w:r>
        <w:rPr>
          <w:bCs/>
        </w:rPr>
        <w:t>012</w:t>
      </w:r>
      <w:r w:rsidRPr="00502AC8">
        <w:rPr>
          <w:bCs/>
        </w:rPr>
        <w:t xml:space="preserve"> m. liepos 2</w:t>
      </w:r>
      <w:r>
        <w:rPr>
          <w:bCs/>
        </w:rPr>
        <w:t>6</w:t>
      </w:r>
      <w:r w:rsidRPr="00502AC8">
        <w:rPr>
          <w:bCs/>
        </w:rPr>
        <w:t xml:space="preserve"> d. sprendimą Nr. T2</w:t>
      </w:r>
      <w:r w:rsidRPr="00502AC8">
        <w:rPr>
          <w:bCs/>
        </w:rPr>
        <w:noBreakHyphen/>
      </w:r>
      <w:r>
        <w:rPr>
          <w:bCs/>
        </w:rPr>
        <w:t>196</w:t>
      </w:r>
      <w:r w:rsidRPr="00502AC8">
        <w:rPr>
          <w:bCs/>
        </w:rPr>
        <w:t xml:space="preserve"> „</w:t>
      </w:r>
      <w:r>
        <w:rPr>
          <w:bCs/>
        </w:rPr>
        <w:t>D</w:t>
      </w:r>
      <w:r w:rsidRPr="00502AC8">
        <w:t>ėl vietinės rinkliavos už naudojimąsi savivaldybės tarybos nustatytomis vietomis automobiliams statyti tvarkos</w:t>
      </w:r>
      <w:r>
        <w:t>“</w:t>
      </w:r>
      <w:r w:rsidRPr="00502AC8">
        <w:rPr>
          <w:bCs/>
        </w:rPr>
        <w:t xml:space="preserve"> su visais pakeitimais ir papildymais.</w:t>
      </w:r>
    </w:p>
    <w:p w14:paraId="33368E6F" w14:textId="297738AE" w:rsidR="0083232C" w:rsidRDefault="0083232C" w:rsidP="0083232C">
      <w:pPr>
        <w:ind w:firstLine="720"/>
        <w:jc w:val="both"/>
      </w:pPr>
      <w:r>
        <w:t>4. Nustatyti, kad:</w:t>
      </w:r>
    </w:p>
    <w:p w14:paraId="40A0CC2D" w14:textId="0C28FA9B" w:rsidR="0083232C" w:rsidRDefault="0083232C" w:rsidP="0083232C">
      <w:pPr>
        <w:ind w:firstLine="720"/>
        <w:jc w:val="both"/>
      </w:pPr>
      <w:r>
        <w:t>4.1. </w:t>
      </w:r>
      <w:r w:rsidRPr="00A548F3">
        <w:t>ši</w:t>
      </w:r>
      <w:r w:rsidR="00E86C99">
        <w:t>o</w:t>
      </w:r>
      <w:r w:rsidRPr="00A548F3">
        <w:t xml:space="preserve"> sprendim</w:t>
      </w:r>
      <w:r w:rsidR="00E86C99">
        <w:t>o</w:t>
      </w:r>
      <w:r w:rsidRPr="00A548F3">
        <w:t xml:space="preserve"> </w:t>
      </w:r>
      <w:r w:rsidR="00176CB2">
        <w:t>1 punktas, 2.2</w:t>
      </w:r>
      <w:r w:rsidR="00E86C99">
        <w:t xml:space="preserve"> papunktis ir 3 punktas </w:t>
      </w:r>
      <w:r w:rsidRPr="00A548F3">
        <w:t>įsigalioja 2016 m. sausio 1 d.</w:t>
      </w:r>
      <w:r>
        <w:t>;</w:t>
      </w:r>
    </w:p>
    <w:p w14:paraId="22E4A049" w14:textId="369CE7DB" w:rsidR="0083232C" w:rsidRDefault="0083232C" w:rsidP="0083232C">
      <w:pPr>
        <w:ind w:firstLine="720"/>
        <w:jc w:val="both"/>
      </w:pPr>
      <w:r>
        <w:t>4.2. šio sprendimo 1 punktu p</w:t>
      </w:r>
      <w:r w:rsidRPr="00836E9F">
        <w:rPr>
          <w:color w:val="000000"/>
        </w:rPr>
        <w:t>atvirtint</w:t>
      </w:r>
      <w:r>
        <w:rPr>
          <w:color w:val="000000"/>
        </w:rPr>
        <w:t>ų</w:t>
      </w:r>
      <w:r w:rsidRPr="00836E9F">
        <w:rPr>
          <w:color w:val="000000"/>
        </w:rPr>
        <w:t xml:space="preserve"> </w:t>
      </w:r>
      <w:r>
        <w:rPr>
          <w:color w:val="000000"/>
        </w:rPr>
        <w:t>V</w:t>
      </w:r>
      <w:r w:rsidRPr="00836E9F">
        <w:rPr>
          <w:color w:val="000000"/>
        </w:rPr>
        <w:t xml:space="preserve">ietinės </w:t>
      </w:r>
      <w:r w:rsidR="00F64660">
        <w:rPr>
          <w:color w:val="000000"/>
        </w:rPr>
        <w:t xml:space="preserve">rinkliavos </w:t>
      </w:r>
      <w:r w:rsidRPr="00836E9F">
        <w:rPr>
          <w:color w:val="000000"/>
        </w:rPr>
        <w:t xml:space="preserve">už naudojimąsi </w:t>
      </w:r>
      <w:r>
        <w:rPr>
          <w:color w:val="000000"/>
        </w:rPr>
        <w:t xml:space="preserve">savivaldybės tarybos </w:t>
      </w:r>
      <w:r w:rsidRPr="00836E9F">
        <w:rPr>
          <w:color w:val="000000"/>
        </w:rPr>
        <w:t xml:space="preserve">nustatytomis mokamomis vietomis </w:t>
      </w:r>
      <w:r w:rsidRPr="00B94277">
        <w:t xml:space="preserve">automobiliams </w:t>
      </w:r>
      <w:r w:rsidRPr="00836E9F">
        <w:rPr>
          <w:bCs/>
          <w:color w:val="000000"/>
        </w:rPr>
        <w:t xml:space="preserve">statyti </w:t>
      </w:r>
      <w:r>
        <w:rPr>
          <w:color w:val="000000"/>
        </w:rPr>
        <w:t>K</w:t>
      </w:r>
      <w:r w:rsidRPr="00836E9F">
        <w:rPr>
          <w:color w:val="000000"/>
        </w:rPr>
        <w:t>laipėdos mieste nuostat</w:t>
      </w:r>
      <w:r w:rsidR="00B40519">
        <w:rPr>
          <w:color w:val="000000"/>
        </w:rPr>
        <w:t>ų pried</w:t>
      </w:r>
      <w:r w:rsidR="00664D88">
        <w:rPr>
          <w:color w:val="000000"/>
        </w:rPr>
        <w:t>o</w:t>
      </w:r>
      <w:r w:rsidR="00B40519">
        <w:rPr>
          <w:color w:val="000000"/>
        </w:rPr>
        <w:t xml:space="preserve"> „</w:t>
      </w:r>
      <w:r w:rsidRPr="00346EB8">
        <w:rPr>
          <w:color w:val="000000"/>
        </w:rPr>
        <w:t xml:space="preserve">Nustatytų mokamų vietų automobiliams </w:t>
      </w:r>
      <w:r w:rsidRPr="00346EB8">
        <w:rPr>
          <w:bCs/>
          <w:color w:val="000000"/>
        </w:rPr>
        <w:t xml:space="preserve">statyti </w:t>
      </w:r>
      <w:r>
        <w:rPr>
          <w:bCs/>
          <w:color w:val="000000"/>
        </w:rPr>
        <w:t>K</w:t>
      </w:r>
      <w:r w:rsidRPr="00346EB8">
        <w:rPr>
          <w:color w:val="000000"/>
        </w:rPr>
        <w:t>laipėdos mieste</w:t>
      </w:r>
      <w:r>
        <w:rPr>
          <w:color w:val="000000"/>
        </w:rPr>
        <w:t xml:space="preserve"> </w:t>
      </w:r>
      <w:r w:rsidRPr="00346EB8">
        <w:rPr>
          <w:color w:val="000000"/>
        </w:rPr>
        <w:t>zonų ribos</w:t>
      </w:r>
      <w:r>
        <w:rPr>
          <w:color w:val="000000"/>
        </w:rPr>
        <w:t xml:space="preserve">“ </w:t>
      </w:r>
      <w:r w:rsidR="00664D88">
        <w:rPr>
          <w:color w:val="000000"/>
        </w:rPr>
        <w:t>dalies – automobilių statymo viet</w:t>
      </w:r>
      <w:r w:rsidR="00D479AC">
        <w:rPr>
          <w:color w:val="000000"/>
        </w:rPr>
        <w:t>ų</w:t>
      </w:r>
      <w:r w:rsidR="00664D88">
        <w:rPr>
          <w:color w:val="000000"/>
        </w:rPr>
        <w:t>, esanči</w:t>
      </w:r>
      <w:r w:rsidR="00D479AC">
        <w:rPr>
          <w:color w:val="000000"/>
        </w:rPr>
        <w:t>ų</w:t>
      </w:r>
      <w:r w:rsidR="00664D88">
        <w:rPr>
          <w:color w:val="000000"/>
        </w:rPr>
        <w:t xml:space="preserve"> Kooperacijos gatvėje ir zonoje nuo Kooperacijos g. iki sankirtos su Butsargių g., Butsargių gatvėje iki sankirtos su Tilžės g., T</w:t>
      </w:r>
      <w:r w:rsidR="00C50EE2">
        <w:rPr>
          <w:color w:val="000000"/>
        </w:rPr>
        <w:t>ilžės gatvėje iki sankirtos su K</w:t>
      </w:r>
      <w:r w:rsidR="00664D88">
        <w:rPr>
          <w:color w:val="000000"/>
        </w:rPr>
        <w:t xml:space="preserve">ooperacijos g. – apmokestinimas </w:t>
      </w:r>
      <w:r>
        <w:rPr>
          <w:color w:val="000000"/>
        </w:rPr>
        <w:t xml:space="preserve">įsigalioja 2016 m. gegužės 1 d. </w:t>
      </w:r>
    </w:p>
    <w:p w14:paraId="3686E851" w14:textId="58A0690B" w:rsidR="0083232C" w:rsidRDefault="0083232C" w:rsidP="0083232C">
      <w:pPr>
        <w:ind w:firstLine="720"/>
        <w:jc w:val="both"/>
        <w:rPr>
          <w:b/>
        </w:rPr>
      </w:pPr>
      <w:r>
        <w:t>5</w:t>
      </w:r>
      <w:r w:rsidRPr="00A5677D">
        <w:t>.</w:t>
      </w:r>
      <w:r>
        <w:t> </w:t>
      </w:r>
      <w:r w:rsidRPr="00A5677D">
        <w:t>Pavesti šio sprendimo įgyvendinimą kontroliuoti Klaipėdos miesto savivaldybės administracijai.</w:t>
      </w:r>
      <w:r w:rsidRPr="00A5677D">
        <w:rPr>
          <w:b/>
        </w:rPr>
        <w:t xml:space="preserve"> </w:t>
      </w:r>
    </w:p>
    <w:p w14:paraId="3E442EC2" w14:textId="09D4D899" w:rsidR="00EB4B96" w:rsidRPr="008203D0" w:rsidRDefault="0083232C" w:rsidP="00814E19">
      <w:pPr>
        <w:ind w:firstLine="720"/>
        <w:jc w:val="both"/>
      </w:pPr>
      <w:r>
        <w:t>6</w:t>
      </w:r>
      <w:r w:rsidR="00B94277" w:rsidRPr="00502AC8">
        <w:t>.</w:t>
      </w:r>
      <w:r w:rsidR="00A548F3">
        <w:t> </w:t>
      </w:r>
      <w:r w:rsidR="00B94277" w:rsidRPr="00502AC8">
        <w:t>Skelbti šį sprendimą Teisės aktų registre ir Klaipėdos miesto sav</w:t>
      </w:r>
      <w:r w:rsidR="00A548F3">
        <w:t>ivaldybės interneto svetainėje.</w:t>
      </w:r>
    </w:p>
    <w:p w14:paraId="3E442EC3" w14:textId="77777777" w:rsidR="00EB4B96" w:rsidRDefault="00EB4B96" w:rsidP="003077A5">
      <w:pPr>
        <w:jc w:val="both"/>
      </w:pPr>
    </w:p>
    <w:p w14:paraId="3E442EC4" w14:textId="77777777" w:rsidR="00EB4B96" w:rsidRDefault="00EB4B9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94277" w:rsidRPr="00F33612" w14:paraId="3E442EC7" w14:textId="77777777" w:rsidTr="004A4AAB">
        <w:tc>
          <w:tcPr>
            <w:tcW w:w="7338" w:type="dxa"/>
          </w:tcPr>
          <w:p w14:paraId="3E442EC5" w14:textId="77777777" w:rsidR="00B94277" w:rsidRPr="00F33612" w:rsidRDefault="00B94277" w:rsidP="004A4AAB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3E442EC6" w14:textId="77777777" w:rsidR="00B94277" w:rsidRPr="00F33612" w:rsidRDefault="00B94277" w:rsidP="004A4AAB">
            <w:pPr>
              <w:jc w:val="right"/>
            </w:pPr>
          </w:p>
        </w:tc>
      </w:tr>
    </w:tbl>
    <w:p w14:paraId="3E442EC8" w14:textId="77777777" w:rsidR="00B94277" w:rsidRDefault="00B94277" w:rsidP="00B94277">
      <w:pPr>
        <w:jc w:val="both"/>
      </w:pPr>
    </w:p>
    <w:p w14:paraId="3E442EC9" w14:textId="77777777" w:rsidR="00B94277" w:rsidRPr="00F33612" w:rsidRDefault="00B94277" w:rsidP="00B94277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94277" w:rsidRPr="00F33612" w14:paraId="3E442ECC" w14:textId="77777777" w:rsidTr="004A4AAB">
        <w:tc>
          <w:tcPr>
            <w:tcW w:w="7338" w:type="dxa"/>
          </w:tcPr>
          <w:p w14:paraId="3E442ECA" w14:textId="77777777" w:rsidR="00B94277" w:rsidRPr="00F33612" w:rsidRDefault="00B94277" w:rsidP="004A4AAB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3E442ECB" w14:textId="77777777" w:rsidR="00B94277" w:rsidRPr="00F33612" w:rsidRDefault="00B94277" w:rsidP="004A4AAB">
            <w:pPr>
              <w:jc w:val="right"/>
            </w:pPr>
            <w:r>
              <w:t>Saulius Budinas</w:t>
            </w:r>
          </w:p>
        </w:tc>
      </w:tr>
    </w:tbl>
    <w:p w14:paraId="3E442ECD" w14:textId="77777777" w:rsidR="00B94277" w:rsidRDefault="00B94277" w:rsidP="00B94277">
      <w:pPr>
        <w:tabs>
          <w:tab w:val="left" w:pos="7560"/>
        </w:tabs>
        <w:jc w:val="both"/>
      </w:pPr>
    </w:p>
    <w:p w14:paraId="3E442ECE" w14:textId="77777777" w:rsidR="00B94277" w:rsidRDefault="00B94277" w:rsidP="00B94277">
      <w:pPr>
        <w:tabs>
          <w:tab w:val="left" w:pos="7560"/>
        </w:tabs>
        <w:jc w:val="both"/>
      </w:pPr>
    </w:p>
    <w:p w14:paraId="1B22B42C" w14:textId="77777777" w:rsidR="00176CB2" w:rsidRPr="00F33612" w:rsidRDefault="00176CB2" w:rsidP="00B94277">
      <w:pPr>
        <w:tabs>
          <w:tab w:val="left" w:pos="7560"/>
        </w:tabs>
        <w:jc w:val="both"/>
      </w:pPr>
    </w:p>
    <w:p w14:paraId="3E442ED2" w14:textId="77777777" w:rsidR="00B94277" w:rsidRDefault="00B94277" w:rsidP="00B94277">
      <w:r>
        <w:t>Parengė</w:t>
      </w:r>
    </w:p>
    <w:p w14:paraId="3E442ED3" w14:textId="77777777" w:rsidR="00B94277" w:rsidRDefault="00B94277" w:rsidP="00B94277">
      <w:r>
        <w:t>Transporto skyriaus vedėjas</w:t>
      </w:r>
    </w:p>
    <w:p w14:paraId="3E442ED4" w14:textId="77777777" w:rsidR="00B94277" w:rsidRDefault="00B94277" w:rsidP="00B94277"/>
    <w:p w14:paraId="3E442ED5" w14:textId="77777777" w:rsidR="00B94277" w:rsidRPr="004E6F05" w:rsidRDefault="00B94277" w:rsidP="00B94277">
      <w:r w:rsidRPr="004E6F05">
        <w:t>Rimantas Mockus, tel. 39 60 90</w:t>
      </w:r>
    </w:p>
    <w:p w14:paraId="3E442ED7" w14:textId="35D5962D" w:rsidR="00DD6F1A" w:rsidRDefault="00B94277" w:rsidP="001853D9">
      <w:pPr>
        <w:jc w:val="both"/>
      </w:pPr>
      <w:r w:rsidRPr="004E6F05">
        <w:t>201</w:t>
      </w:r>
      <w:r>
        <w:t>5</w:t>
      </w:r>
      <w:r w:rsidRPr="004E6F05">
        <w:t>-</w:t>
      </w:r>
      <w:r>
        <w:t>12</w:t>
      </w:r>
      <w:r w:rsidRPr="004E6F05">
        <w:t>-</w:t>
      </w:r>
      <w:r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65A0" w14:textId="77777777" w:rsidR="00AE142A" w:rsidRDefault="00AE142A">
      <w:r>
        <w:separator/>
      </w:r>
    </w:p>
  </w:endnote>
  <w:endnote w:type="continuationSeparator" w:id="0">
    <w:p w14:paraId="1017E44E" w14:textId="77777777" w:rsidR="00AE142A" w:rsidRDefault="00A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DBA37" w14:textId="77777777" w:rsidR="00AE142A" w:rsidRDefault="00AE142A">
      <w:r>
        <w:separator/>
      </w:r>
    </w:p>
  </w:footnote>
  <w:footnote w:type="continuationSeparator" w:id="0">
    <w:p w14:paraId="17C72946" w14:textId="77777777" w:rsidR="00AE142A" w:rsidRDefault="00AE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2E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442E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2E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79A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442ED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2EE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442EE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CB2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3EDA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3CC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EB8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4DE2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7B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D88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2FA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E42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458"/>
    <w:rsid w:val="00803FAC"/>
    <w:rsid w:val="008055D4"/>
    <w:rsid w:val="008070B6"/>
    <w:rsid w:val="00810DCB"/>
    <w:rsid w:val="00810FD5"/>
    <w:rsid w:val="00812B15"/>
    <w:rsid w:val="00812B35"/>
    <w:rsid w:val="008149DD"/>
    <w:rsid w:val="00814E19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32C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C35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82E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476"/>
    <w:rsid w:val="009E5C80"/>
    <w:rsid w:val="009E5F79"/>
    <w:rsid w:val="009E6D4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7BF"/>
    <w:rsid w:val="00A12836"/>
    <w:rsid w:val="00A13A56"/>
    <w:rsid w:val="00A165F2"/>
    <w:rsid w:val="00A178BC"/>
    <w:rsid w:val="00A20185"/>
    <w:rsid w:val="00A203C1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8F3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42A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A4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519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277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0EE2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9A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97B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C99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B7E9D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660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42EB0"/>
  <w15:docId w15:val="{542714B9-F6C5-4C19-B0A1-288EBDCE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2015-12-10T13:01:00Z</dcterms:created>
  <dcterms:modified xsi:type="dcterms:W3CDTF">2015-12-10T13:01:00Z</dcterms:modified>
</cp:coreProperties>
</file>