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CE61" w14:textId="77777777" w:rsidR="00ED3397" w:rsidRPr="00343FDA" w:rsidRDefault="00A44DC7" w:rsidP="00ED3397">
      <w:pPr>
        <w:pStyle w:val="Pagrindinistekstas"/>
        <w:jc w:val="center"/>
      </w:pPr>
      <w:bookmarkStart w:id="0" w:name="_GoBack"/>
      <w:bookmarkEnd w:id="0"/>
      <w:r w:rsidRPr="00343FDA">
        <w:rPr>
          <w:noProof/>
        </w:rPr>
        <w:drawing>
          <wp:anchor distT="0" distB="0" distL="114300" distR="114300" simplePos="0" relativeHeight="251657728" behindDoc="0" locked="0" layoutInCell="1" allowOverlap="1" wp14:anchorId="7CA3CEA7" wp14:editId="7CA3CEA8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 w:rsidRPr="00343FDA">
        <w:br w:type="textWrapping" w:clear="all"/>
      </w:r>
    </w:p>
    <w:p w14:paraId="7CA3CE62" w14:textId="77777777" w:rsidR="005C29DF" w:rsidRPr="00343FDA" w:rsidRDefault="003A3546" w:rsidP="003A3546">
      <w:pPr>
        <w:jc w:val="center"/>
        <w:rPr>
          <w:b/>
          <w:sz w:val="28"/>
          <w:szCs w:val="28"/>
        </w:rPr>
      </w:pPr>
      <w:r w:rsidRPr="00343FDA">
        <w:rPr>
          <w:b/>
          <w:sz w:val="28"/>
          <w:szCs w:val="28"/>
        </w:rPr>
        <w:t xml:space="preserve">KLAIPĖDOS MIESTO SAVIVALDYBĖS </w:t>
      </w:r>
    </w:p>
    <w:p w14:paraId="7CA3CE63" w14:textId="77777777" w:rsidR="003A3546" w:rsidRPr="00343FDA" w:rsidRDefault="001E7BA7" w:rsidP="003A3546">
      <w:pPr>
        <w:jc w:val="center"/>
        <w:rPr>
          <w:b/>
          <w:sz w:val="28"/>
          <w:szCs w:val="28"/>
        </w:rPr>
      </w:pPr>
      <w:r w:rsidRPr="00343FDA">
        <w:rPr>
          <w:b/>
          <w:sz w:val="28"/>
          <w:szCs w:val="28"/>
        </w:rPr>
        <w:t>MERAS</w:t>
      </w:r>
    </w:p>
    <w:p w14:paraId="7CA3CE64" w14:textId="77777777" w:rsidR="00ED3397" w:rsidRPr="00343FDA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CA3CE65" w14:textId="77777777" w:rsidR="001456CE" w:rsidRPr="00343FDA" w:rsidRDefault="001E7BA7" w:rsidP="001456CE">
      <w:pPr>
        <w:jc w:val="center"/>
        <w:rPr>
          <w:b/>
          <w:sz w:val="24"/>
          <w:szCs w:val="24"/>
        </w:rPr>
      </w:pPr>
      <w:r w:rsidRPr="00343FDA">
        <w:rPr>
          <w:b/>
          <w:sz w:val="24"/>
          <w:szCs w:val="24"/>
        </w:rPr>
        <w:t>POTVARKIS</w:t>
      </w:r>
    </w:p>
    <w:p w14:paraId="7CA3CE66" w14:textId="77777777" w:rsidR="00163473" w:rsidRPr="00343FDA" w:rsidRDefault="001456CE" w:rsidP="001456CE">
      <w:pPr>
        <w:pStyle w:val="Pagrindinistekstas"/>
        <w:jc w:val="center"/>
        <w:rPr>
          <w:szCs w:val="24"/>
        </w:rPr>
      </w:pPr>
      <w:r w:rsidRPr="00343FDA">
        <w:rPr>
          <w:b/>
          <w:caps/>
          <w:szCs w:val="24"/>
        </w:rPr>
        <w:t>DĖL</w:t>
      </w:r>
      <w:r w:rsidR="00B84E02" w:rsidRPr="00343FDA">
        <w:rPr>
          <w:b/>
          <w:caps/>
          <w:szCs w:val="24"/>
        </w:rPr>
        <w:t xml:space="preserve"> klaipėdos miesto savivaldybės tarybos posėdžio sušaukimo</w:t>
      </w:r>
    </w:p>
    <w:p w14:paraId="7CA3CE67" w14:textId="77777777" w:rsidR="00445CA9" w:rsidRPr="00343FDA" w:rsidRDefault="00445CA9" w:rsidP="00F41647">
      <w:pPr>
        <w:rPr>
          <w:sz w:val="24"/>
          <w:szCs w:val="24"/>
        </w:rPr>
      </w:pPr>
    </w:p>
    <w:bookmarkStart w:id="1" w:name="registravimoDataIlga"/>
    <w:p w14:paraId="7CA3CE68" w14:textId="77777777" w:rsidR="00445CA9" w:rsidRPr="00343FDA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43FD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43FDA">
        <w:rPr>
          <w:noProof/>
          <w:sz w:val="24"/>
          <w:szCs w:val="24"/>
        </w:rPr>
        <w:instrText xml:space="preserve"> FORMTEXT </w:instrText>
      </w:r>
      <w:r w:rsidRPr="00343FDA">
        <w:rPr>
          <w:noProof/>
          <w:sz w:val="24"/>
          <w:szCs w:val="24"/>
        </w:rPr>
      </w:r>
      <w:r w:rsidRPr="00343FDA">
        <w:rPr>
          <w:noProof/>
          <w:sz w:val="24"/>
          <w:szCs w:val="24"/>
        </w:rPr>
        <w:fldChar w:fldCharType="separate"/>
      </w:r>
      <w:r w:rsidRPr="00343FDA">
        <w:rPr>
          <w:noProof/>
          <w:sz w:val="24"/>
          <w:szCs w:val="24"/>
        </w:rPr>
        <w:t>2016 m. sausio 21 d.</w:t>
      </w:r>
      <w:r w:rsidRPr="00343FDA">
        <w:rPr>
          <w:noProof/>
          <w:sz w:val="24"/>
          <w:szCs w:val="24"/>
        </w:rPr>
        <w:fldChar w:fldCharType="end"/>
      </w:r>
      <w:bookmarkEnd w:id="1"/>
      <w:r w:rsidR="00071EBB" w:rsidRPr="00343FDA">
        <w:rPr>
          <w:noProof/>
          <w:sz w:val="24"/>
          <w:szCs w:val="24"/>
        </w:rPr>
        <w:t xml:space="preserve"> </w:t>
      </w:r>
      <w:r w:rsidR="00445CA9" w:rsidRPr="00343FDA">
        <w:rPr>
          <w:sz w:val="24"/>
          <w:szCs w:val="24"/>
        </w:rPr>
        <w:t>Nr.</w:t>
      </w:r>
      <w:r w:rsidR="00071EBB" w:rsidRPr="00343FDA">
        <w:rPr>
          <w:sz w:val="24"/>
          <w:szCs w:val="24"/>
        </w:rPr>
        <w:t xml:space="preserve"> </w:t>
      </w:r>
      <w:bookmarkStart w:id="2" w:name="dokumentoNr"/>
      <w:r w:rsidR="008E411C" w:rsidRPr="00343FD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343FDA">
        <w:rPr>
          <w:noProof/>
          <w:sz w:val="24"/>
          <w:szCs w:val="24"/>
        </w:rPr>
        <w:instrText xml:space="preserve"> FORMTEXT </w:instrText>
      </w:r>
      <w:r w:rsidR="008E411C" w:rsidRPr="00343FDA">
        <w:rPr>
          <w:noProof/>
          <w:sz w:val="24"/>
          <w:szCs w:val="24"/>
        </w:rPr>
      </w:r>
      <w:r w:rsidR="008E411C" w:rsidRPr="00343FDA">
        <w:rPr>
          <w:noProof/>
          <w:sz w:val="24"/>
          <w:szCs w:val="24"/>
        </w:rPr>
        <w:fldChar w:fldCharType="separate"/>
      </w:r>
      <w:r w:rsidR="008E411C" w:rsidRPr="00343FDA">
        <w:rPr>
          <w:noProof/>
          <w:sz w:val="24"/>
          <w:szCs w:val="24"/>
        </w:rPr>
        <w:t>M-9</w:t>
      </w:r>
      <w:r w:rsidR="008E411C" w:rsidRPr="00343FDA">
        <w:rPr>
          <w:noProof/>
          <w:sz w:val="24"/>
          <w:szCs w:val="24"/>
        </w:rPr>
        <w:fldChar w:fldCharType="end"/>
      </w:r>
      <w:bookmarkEnd w:id="2"/>
    </w:p>
    <w:p w14:paraId="7CA3CE69" w14:textId="77777777" w:rsidR="00445CA9" w:rsidRPr="00343FD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43FDA">
        <w:rPr>
          <w:sz w:val="24"/>
          <w:szCs w:val="24"/>
        </w:rPr>
        <w:t>Klaipėda</w:t>
      </w:r>
    </w:p>
    <w:p w14:paraId="7CA3CE6A" w14:textId="77777777" w:rsidR="00163473" w:rsidRPr="00343FDA" w:rsidRDefault="00163473" w:rsidP="00AD2EE1">
      <w:pPr>
        <w:pStyle w:val="Pagrindinistekstas"/>
        <w:rPr>
          <w:szCs w:val="24"/>
        </w:rPr>
      </w:pPr>
    </w:p>
    <w:p w14:paraId="7CA3CE6B" w14:textId="77777777" w:rsidR="006E106A" w:rsidRPr="00343FDA" w:rsidRDefault="006E106A" w:rsidP="00F41647">
      <w:pPr>
        <w:pStyle w:val="Pagrindinistekstas"/>
        <w:rPr>
          <w:szCs w:val="24"/>
        </w:rPr>
      </w:pPr>
    </w:p>
    <w:p w14:paraId="7CA3CE6C" w14:textId="77777777" w:rsidR="00B84E02" w:rsidRPr="00343FDA" w:rsidRDefault="00B84E02" w:rsidP="00B84E02">
      <w:pPr>
        <w:pStyle w:val="statymopavad"/>
        <w:spacing w:line="240" w:lineRule="auto"/>
        <w:ind w:firstLine="851"/>
        <w:jc w:val="both"/>
        <w:rPr>
          <w:szCs w:val="24"/>
        </w:rPr>
      </w:pPr>
      <w:r w:rsidRPr="00343FDA">
        <w:rPr>
          <w:rFonts w:ascii="Times New Roman" w:hAnsi="Times New Roman"/>
          <w:caps w:val="0"/>
          <w:szCs w:val="24"/>
        </w:rPr>
        <w:t>Vadovaudamasis Lietuvos Respublikos vietos savivaldos įstatymo 13 straipsnio 4 dalimi ir 20 straipsnio 2 dalies 1 punktu,</w:t>
      </w:r>
    </w:p>
    <w:p w14:paraId="7CA3CE6D" w14:textId="77777777" w:rsidR="00B84E02" w:rsidRPr="00343FDA" w:rsidRDefault="00B84E02" w:rsidP="00B84E0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>u 201</w:t>
      </w:r>
      <w:r w:rsidR="008B477A" w:rsidRPr="00343FDA">
        <w:rPr>
          <w:sz w:val="24"/>
          <w:szCs w:val="24"/>
        </w:rPr>
        <w:t>6</w:t>
      </w:r>
      <w:r w:rsidRPr="00343FDA">
        <w:rPr>
          <w:sz w:val="24"/>
          <w:szCs w:val="24"/>
        </w:rPr>
        <w:t xml:space="preserve"> m. </w:t>
      </w:r>
      <w:r w:rsidR="008B477A" w:rsidRPr="00343FDA">
        <w:rPr>
          <w:sz w:val="24"/>
          <w:szCs w:val="24"/>
        </w:rPr>
        <w:t>sausio</w:t>
      </w:r>
      <w:r w:rsidRPr="00343FDA">
        <w:rPr>
          <w:sz w:val="24"/>
          <w:szCs w:val="24"/>
        </w:rPr>
        <w:t xml:space="preserve"> 2</w:t>
      </w:r>
      <w:r w:rsidR="008B477A" w:rsidRPr="00343FDA">
        <w:rPr>
          <w:sz w:val="24"/>
          <w:szCs w:val="24"/>
        </w:rPr>
        <w:t>8</w:t>
      </w:r>
      <w:r w:rsidRPr="00343FDA">
        <w:rPr>
          <w:sz w:val="24"/>
          <w:szCs w:val="24"/>
        </w:rPr>
        <w:t>–2</w:t>
      </w:r>
      <w:r w:rsidR="008B477A" w:rsidRPr="00343FDA">
        <w:rPr>
          <w:sz w:val="24"/>
          <w:szCs w:val="24"/>
        </w:rPr>
        <w:t>9</w:t>
      </w:r>
      <w:r w:rsidRPr="00343FDA">
        <w:rPr>
          <w:sz w:val="24"/>
          <w:szCs w:val="24"/>
        </w:rPr>
        <w:t xml:space="preserve"> d. 9.00 val. </w:t>
      </w:r>
      <w:r w:rsidR="00562C89" w:rsidRPr="00343FDA">
        <w:rPr>
          <w:sz w:val="24"/>
          <w:szCs w:val="24"/>
        </w:rPr>
        <w:t xml:space="preserve">savivaldybės posėdžių salėje </w:t>
      </w:r>
      <w:r w:rsidRPr="00343FDA">
        <w:rPr>
          <w:sz w:val="24"/>
          <w:szCs w:val="24"/>
        </w:rPr>
        <w:t>Klaipėdos miesto savivaldybės tarybos 1</w:t>
      </w:r>
      <w:r w:rsidR="008B477A" w:rsidRPr="00343FDA">
        <w:rPr>
          <w:sz w:val="24"/>
          <w:szCs w:val="24"/>
        </w:rPr>
        <w:t>1</w:t>
      </w:r>
      <w:r w:rsidRPr="00343FDA">
        <w:rPr>
          <w:sz w:val="24"/>
          <w:szCs w:val="24"/>
        </w:rPr>
        <w:t>-ąjį posėdį.</w:t>
      </w:r>
    </w:p>
    <w:p w14:paraId="7CA3CE6E" w14:textId="77777777" w:rsidR="00B84E02" w:rsidRPr="00343FDA" w:rsidRDefault="00B84E02" w:rsidP="00B84E0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Darbotvarkė:</w:t>
      </w:r>
    </w:p>
    <w:p w14:paraId="7CA3CE6F" w14:textId="73F25A9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1. Pranešimas apie 2016 metų savivaldybės</w:t>
      </w:r>
      <w:r w:rsidR="00343FDA">
        <w:rPr>
          <w:sz w:val="24"/>
          <w:szCs w:val="24"/>
        </w:rPr>
        <w:t xml:space="preserve"> biudžeto projektą. Pranešėjai:</w:t>
      </w:r>
      <w:r w:rsidRPr="00343FDA">
        <w:rPr>
          <w:sz w:val="24"/>
          <w:szCs w:val="24"/>
        </w:rPr>
        <w:t xml:space="preserve"> S. Budinas,</w:t>
      </w:r>
      <w:r w:rsidRPr="00343FDA">
        <w:rPr>
          <w:sz w:val="24"/>
          <w:szCs w:val="24"/>
        </w:rPr>
        <w:br/>
        <w:t>R. Kambaraitė.</w:t>
      </w:r>
    </w:p>
    <w:p w14:paraId="7CA3CE70" w14:textId="50AA17E1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2. Dėl Klaipėdos miesto savivaldybės tarybos 2013 m. birželio 27 d. sprendimo Nr.</w:t>
      </w:r>
      <w:r w:rsidR="00343FDA">
        <w:rPr>
          <w:sz w:val="24"/>
          <w:szCs w:val="24"/>
        </w:rPr>
        <w:t> </w:t>
      </w:r>
      <w:r w:rsidRPr="00343FDA">
        <w:rPr>
          <w:sz w:val="24"/>
          <w:szCs w:val="24"/>
        </w:rPr>
        <w:t>T2</w:t>
      </w:r>
      <w:r w:rsidR="00343FDA">
        <w:rPr>
          <w:sz w:val="24"/>
          <w:szCs w:val="24"/>
        </w:rPr>
        <w:noBreakHyphen/>
      </w:r>
      <w:r w:rsidRPr="00343FDA">
        <w:rPr>
          <w:sz w:val="24"/>
          <w:szCs w:val="24"/>
        </w:rPr>
        <w:t xml:space="preserve">155 „Dėl Klaipėdos miesto jūrinės kultūros apdovanojimo „Albatrosas“ nuostatų patvirtinimo“ pakeitimo. Pranešėjas N. Lendraitis. </w:t>
      </w:r>
    </w:p>
    <w:p w14:paraId="7CA3CE71" w14:textId="77777777" w:rsidR="001E6A55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3. Dėl Karališkosios Luizės gimnazijos atminimo įamžinimo Klaipėdoje. Pranešėjas</w:t>
      </w:r>
      <w:r w:rsidRPr="00343FDA">
        <w:rPr>
          <w:sz w:val="24"/>
          <w:szCs w:val="24"/>
        </w:rPr>
        <w:br/>
        <w:t xml:space="preserve">N. Lendraitis. </w:t>
      </w:r>
    </w:p>
    <w:p w14:paraId="7CA3CE72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 xml:space="preserve">4. Dėl pavadinimų gatvėms suteikimo ir Antrosios Melnragės gatvės pavadinimo geografinių charakteristikų pakeitimo. Pranešėjas V. Nausėda. </w:t>
      </w:r>
    </w:p>
    <w:p w14:paraId="7CA3CE73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5. Dėl Klaipėdos miesto savivaldybės tarybos 2015 m. sausio 29 d. sprendimo Nr. T2-1 „Dėl Piniginės socialinės paramos teikimo tvarkos aprašo patvirtinimo“ pakeitimo. Pranešėja</w:t>
      </w:r>
      <w:r w:rsidRPr="00343FDA">
        <w:rPr>
          <w:sz w:val="24"/>
          <w:szCs w:val="24"/>
        </w:rPr>
        <w:br/>
        <w:t>A. Daujotienė.</w:t>
      </w:r>
    </w:p>
    <w:p w14:paraId="7CA3CE74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6. Dėl Klaipėdos miesto savivaldybės tarybos 2011 m. lapkričio 24 d. sprendimo</w:t>
      </w:r>
      <w:r w:rsidRPr="00343FDA">
        <w:rPr>
          <w:sz w:val="24"/>
          <w:szCs w:val="24"/>
        </w:rPr>
        <w:br/>
        <w:t>Nr. T2-374 „Dėl Sportinės veiklos programų dalinio finansavimo iš savivaldybės biudžeto lėšų nuostatų patvirtinimo“ pakeitimo. Pranešėjas M. Bagočius.</w:t>
      </w:r>
    </w:p>
    <w:p w14:paraId="7CA3CE75" w14:textId="47395A1F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7. Dėl Klaipėdos miesto savivaldybės tarybos 2014 m. rugsėjo 15 d. sprendimo Nr.</w:t>
      </w:r>
      <w:r w:rsidR="00343FDA">
        <w:rPr>
          <w:sz w:val="24"/>
          <w:szCs w:val="24"/>
        </w:rPr>
        <w:t> </w:t>
      </w:r>
      <w:r w:rsidRPr="00343FDA">
        <w:rPr>
          <w:sz w:val="24"/>
          <w:szCs w:val="24"/>
        </w:rPr>
        <w:t>T2</w:t>
      </w:r>
      <w:r w:rsidR="00343FDA">
        <w:rPr>
          <w:sz w:val="24"/>
          <w:szCs w:val="24"/>
        </w:rPr>
        <w:noBreakHyphen/>
      </w:r>
      <w:r w:rsidRPr="00343FDA">
        <w:rPr>
          <w:sz w:val="24"/>
          <w:szCs w:val="24"/>
        </w:rPr>
        <w:t>202 „Dėl kainų už atlygintinai teikiamas paslaugas, vykdant meninio ugdymo programą Klaipėdos Vydūno gimnazijoje, patvirtinimo“ pakeitimo. Pranešėja L. Prižgintienė.</w:t>
      </w:r>
    </w:p>
    <w:p w14:paraId="7CA3CE76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8. Dėl Klaipėdos miesto savivaldybės tarybos 2015 m. liepos 31 d. sprendimo Nr. T2-207 „Dėl Klaipėdos miesto savivaldybės švietimo tarybos sudėties patvirtinimo“ pakeitimo. Pranešėja</w:t>
      </w:r>
      <w:r w:rsidRPr="00343FDA">
        <w:rPr>
          <w:sz w:val="24"/>
          <w:szCs w:val="24"/>
        </w:rPr>
        <w:br/>
        <w:t>L. Prižgintienė.</w:t>
      </w:r>
    </w:p>
    <w:p w14:paraId="7CA3CE77" w14:textId="2551FB3F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9. Dėl pritarimo projekto „Savivaldybės socialinio būsto fondo gyvenamųjų namų statyba žemės sklypuose Irklų g. 1 ir Rambyno g. 14</w:t>
      </w:r>
      <w:r w:rsidR="00343FDA">
        <w:rPr>
          <w:sz w:val="24"/>
          <w:szCs w:val="24"/>
        </w:rPr>
        <w:t>A</w:t>
      </w:r>
      <w:r w:rsidRPr="00343FDA">
        <w:rPr>
          <w:sz w:val="24"/>
          <w:szCs w:val="24"/>
        </w:rPr>
        <w:t>“ įgyvendinimui. Pranešėja E. Jurkevičienė.</w:t>
      </w:r>
    </w:p>
    <w:p w14:paraId="7CA3CE78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10. Dėl pritarimo asociacijos „Klaipėdos regionas“ dalyvavimui projekte „Baltijos jūros turizmo centras“ partnerio teisėmis. Pranešėja V. Jakubauskytė-Andriulienė.</w:t>
      </w:r>
    </w:p>
    <w:p w14:paraId="7CA3CE79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11. Dėl pritarimo Klaipėdos miesto integruotų investicijų teritorijos vietos veiklos grupės 2016–2022 metų vietos plėtros strategijos projektui. Pranešė</w:t>
      </w:r>
      <w:r w:rsidR="001E6A55" w:rsidRPr="00343FDA">
        <w:rPr>
          <w:sz w:val="24"/>
          <w:szCs w:val="24"/>
        </w:rPr>
        <w:t>ja V. Jakubauskytė-Andriulienė.</w:t>
      </w:r>
    </w:p>
    <w:p w14:paraId="7CA3CE7A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12. Dėl Klaipėdos miesto savivaldybės tarybos 2015 m. rugsėjo 24 d. sprendimo</w:t>
      </w:r>
      <w:r w:rsidRPr="00343FDA">
        <w:rPr>
          <w:sz w:val="24"/>
          <w:szCs w:val="24"/>
        </w:rPr>
        <w:br/>
        <w:t>Nr. T2-248 „Dėl Netvarkomo arba apleisto, arba nenaudojamo, arba naudojamo ne pagal paskirtį nekilnojamojo turto sąrašo patvirtinimo“ pakeitimo. Pranešėjas G. Pocius.</w:t>
      </w:r>
    </w:p>
    <w:p w14:paraId="7CA3CE7B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13. Dėl atleidimo nuo nekilnojamojo turto mokesčio mokėjimo. Pranešėja K. Petraitienė.</w:t>
      </w:r>
    </w:p>
    <w:p w14:paraId="7CA3CE7C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lastRenderedPageBreak/>
        <w:t>14. Dėl Valstybės tarnautojų tarnybinės veiklos vertinimo komisijos sudarymo ir įgaliojimų suteikimo. Pranešėja J. Grigaitienė.</w:t>
      </w:r>
    </w:p>
    <w:p w14:paraId="7CA3CE7D" w14:textId="5AD26CF1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 xml:space="preserve">15. Dėl pritarimo </w:t>
      </w:r>
      <w:r w:rsidR="00343FDA">
        <w:rPr>
          <w:sz w:val="24"/>
          <w:szCs w:val="24"/>
        </w:rPr>
        <w:t>B</w:t>
      </w:r>
      <w:r w:rsidRPr="00343FDA">
        <w:rPr>
          <w:sz w:val="24"/>
          <w:szCs w:val="24"/>
        </w:rPr>
        <w:t>endradarbiavimo sutarties projektui. Pranešėjas V. Švedas.</w:t>
      </w:r>
    </w:p>
    <w:p w14:paraId="7CA3CE7E" w14:textId="77777777" w:rsidR="00E22EAC" w:rsidRPr="00343FDA" w:rsidRDefault="00E22EAC" w:rsidP="00E22EAC">
      <w:pPr>
        <w:ind w:firstLine="935"/>
        <w:jc w:val="both"/>
        <w:rPr>
          <w:rFonts w:eastAsia="Calibri"/>
          <w:sz w:val="24"/>
          <w:szCs w:val="24"/>
        </w:rPr>
      </w:pPr>
      <w:r w:rsidRPr="00343FDA">
        <w:rPr>
          <w:sz w:val="24"/>
          <w:szCs w:val="24"/>
        </w:rPr>
        <w:t>16. Dėl Klaipėdos miesto savivaldybės tarybos kontrolės komiteto 2016 metų veiklos programos patvirtinimo. Pranešėjas A. Barbšys.</w:t>
      </w:r>
    </w:p>
    <w:p w14:paraId="7CA3CE7F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17. Dėl Savivaldybės būsto fondo ir socialinio būsto sąrašų patvirtinimo. Pranešėja</w:t>
      </w:r>
      <w:r w:rsidRPr="00343FDA">
        <w:rPr>
          <w:sz w:val="24"/>
          <w:szCs w:val="24"/>
        </w:rPr>
        <w:br/>
        <w:t>D. Netikšienė.</w:t>
      </w:r>
    </w:p>
    <w:p w14:paraId="7CA3CE80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18. Dėl savivaldybės būsto nuomos sąlygų pakeitimo. Pranešėja D. Netikšienė.</w:t>
      </w:r>
    </w:p>
    <w:p w14:paraId="7CA3CE81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19. Dėl socialinio būsto nuomos sąlygų pakeitimo. Pranešėja D. Netikšienė.</w:t>
      </w:r>
    </w:p>
    <w:p w14:paraId="7CA3CE82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20. Dėl atleidimo nuo socialinio būsto nuomos mokesčio mokėjimo. Pranešėja</w:t>
      </w:r>
      <w:r w:rsidRPr="00343FDA">
        <w:rPr>
          <w:sz w:val="24"/>
          <w:szCs w:val="24"/>
        </w:rPr>
        <w:br/>
        <w:t>D. Netikšienė.</w:t>
      </w:r>
    </w:p>
    <w:p w14:paraId="7CA3CE83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21. Dėl pripažinto netinkamu (negalimu) naudoti valstybei nuosavybės teise priklausančio nematerialiojo, ilgalaikio ir trumpalaikio materialiojo turto nurašymo ir likvidavimo. Pranešėjas</w:t>
      </w:r>
      <w:r w:rsidRPr="00343FDA">
        <w:rPr>
          <w:sz w:val="24"/>
          <w:szCs w:val="24"/>
        </w:rPr>
        <w:br/>
        <w:t>E. Simokaitis.</w:t>
      </w:r>
    </w:p>
    <w:p w14:paraId="7CA3CE84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22. Dėl turto perėmimo Klaipėdos miesto savivaldybės nuosavybėn ir jo perdavimo valdyti ir naudoti patikėjimo teise. Pranešėjas E. Simokaitis.</w:t>
      </w:r>
    </w:p>
    <w:p w14:paraId="7CA3CE85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23. Dėl sutikimo perimti valstybės turtą iš Lietuvos kariuomenės ir jo perdavimo valdyti, naudoti ir disponuoti patikėjimo teise. Pranešėjas E. Simokaitis</w:t>
      </w:r>
    </w:p>
    <w:p w14:paraId="7CA3CE86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24. Dėl turto perdavimo valdyti, naudoti ir disponuoti patikėjimo teise savivaldybės biudžetinei įstaigai Klaipėdos socialinių paslaugų centrui „Danė“. Pranešėjas E. Simokaitis.</w:t>
      </w:r>
    </w:p>
    <w:p w14:paraId="7CA3CE87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25. Dėl savivaldybės būstų pardavimo. Pranešėjas E. Simokaitis.</w:t>
      </w:r>
    </w:p>
    <w:p w14:paraId="7CA3CE88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26. Dėl Viešame aukcione parduodamo Klaipėdos miesto savivaldybės nekilnojamojo turto ir kitų nekilnojamųjų daiktų sąrašo patvirtinimo. Pranešėjas E. Simokaitis.</w:t>
      </w:r>
    </w:p>
    <w:p w14:paraId="7CA3CE89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27. Dėl sutikimo perimti valstybės turtą Klaipėdos miesto savivaldybės nuosavybėn. Pranešėjas E. Simokaitis.</w:t>
      </w:r>
    </w:p>
    <w:p w14:paraId="7CA3CE8A" w14:textId="47682600" w:rsidR="00E22EAC" w:rsidRPr="00343FDA" w:rsidRDefault="00E22EAC" w:rsidP="00E22EAC">
      <w:pPr>
        <w:ind w:firstLine="935"/>
        <w:jc w:val="both"/>
        <w:rPr>
          <w:sz w:val="24"/>
          <w:szCs w:val="24"/>
        </w:rPr>
      </w:pPr>
      <w:r w:rsidRPr="00343FDA">
        <w:rPr>
          <w:sz w:val="24"/>
          <w:szCs w:val="24"/>
        </w:rPr>
        <w:t>28.</w:t>
      </w:r>
      <w:r w:rsidR="00343FDA">
        <w:rPr>
          <w:sz w:val="24"/>
          <w:szCs w:val="24"/>
        </w:rPr>
        <w:t xml:space="preserve"> </w:t>
      </w:r>
      <w:r w:rsidRPr="00343FDA">
        <w:rPr>
          <w:sz w:val="24"/>
          <w:szCs w:val="24"/>
        </w:rPr>
        <w:t>Dėl turto perdavimo pagal turto patikėjimo sutartį. Pranešėjas E. Simokaitis.</w:t>
      </w:r>
    </w:p>
    <w:p w14:paraId="7CA3CE8B" w14:textId="77777777" w:rsidR="00E22EAC" w:rsidRPr="00343FDA" w:rsidRDefault="00E22EAC" w:rsidP="00E22EAC">
      <w:pPr>
        <w:ind w:firstLine="935"/>
        <w:jc w:val="both"/>
        <w:rPr>
          <w:sz w:val="24"/>
          <w:szCs w:val="24"/>
        </w:rPr>
      </w:pPr>
    </w:p>
    <w:p w14:paraId="7CA3CE8C" w14:textId="77777777" w:rsidR="00B84E02" w:rsidRPr="00343FDA" w:rsidRDefault="00B84E02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43FDA" w14:paraId="7CA3CE8F" w14:textId="77777777" w:rsidTr="003A3546">
        <w:tc>
          <w:tcPr>
            <w:tcW w:w="4927" w:type="dxa"/>
          </w:tcPr>
          <w:p w14:paraId="7CA3CE8D" w14:textId="77777777" w:rsidR="003A3546" w:rsidRPr="00343FDA" w:rsidRDefault="00F650E4" w:rsidP="00AF3210">
            <w:pPr>
              <w:jc w:val="both"/>
              <w:rPr>
                <w:sz w:val="24"/>
                <w:szCs w:val="24"/>
              </w:rPr>
            </w:pPr>
            <w:r w:rsidRPr="00343FDA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7CA3CE8E" w14:textId="77777777" w:rsidR="003A3546" w:rsidRPr="00343FDA" w:rsidRDefault="00B84E02" w:rsidP="003E35BD">
            <w:pPr>
              <w:jc w:val="right"/>
              <w:rPr>
                <w:sz w:val="24"/>
                <w:szCs w:val="24"/>
              </w:rPr>
            </w:pPr>
            <w:r w:rsidRPr="00343FDA">
              <w:rPr>
                <w:sz w:val="24"/>
                <w:szCs w:val="24"/>
              </w:rPr>
              <w:t>Vytautas Gru</w:t>
            </w:r>
            <w:r w:rsidR="003E35BD" w:rsidRPr="00343FDA">
              <w:rPr>
                <w:sz w:val="24"/>
                <w:szCs w:val="24"/>
              </w:rPr>
              <w:t>b</w:t>
            </w:r>
            <w:r w:rsidRPr="00343FDA">
              <w:rPr>
                <w:sz w:val="24"/>
                <w:szCs w:val="24"/>
              </w:rPr>
              <w:t>liauskas</w:t>
            </w:r>
          </w:p>
        </w:tc>
      </w:tr>
    </w:tbl>
    <w:p w14:paraId="7CA3CE90" w14:textId="77777777" w:rsidR="003A3546" w:rsidRPr="00343FDA" w:rsidRDefault="003A3546" w:rsidP="003A3546">
      <w:pPr>
        <w:jc w:val="both"/>
        <w:rPr>
          <w:sz w:val="24"/>
          <w:szCs w:val="24"/>
        </w:rPr>
      </w:pPr>
    </w:p>
    <w:p w14:paraId="7CA3CE91" w14:textId="77777777" w:rsidR="003A3546" w:rsidRPr="00343FDA" w:rsidRDefault="003A3546" w:rsidP="003A3546">
      <w:pPr>
        <w:jc w:val="both"/>
        <w:rPr>
          <w:sz w:val="24"/>
          <w:szCs w:val="24"/>
        </w:rPr>
      </w:pPr>
    </w:p>
    <w:p w14:paraId="7CA3CE92" w14:textId="77777777" w:rsidR="003A3546" w:rsidRPr="00343FDA" w:rsidRDefault="003A3546" w:rsidP="003A3546">
      <w:pPr>
        <w:jc w:val="both"/>
        <w:rPr>
          <w:sz w:val="24"/>
          <w:szCs w:val="24"/>
        </w:rPr>
      </w:pPr>
    </w:p>
    <w:p w14:paraId="7CA3CE93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4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5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6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7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8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9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A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B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C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D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E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9F" w14:textId="77777777" w:rsidR="006E106A" w:rsidRPr="00343FDA" w:rsidRDefault="006E106A" w:rsidP="003A3546">
      <w:pPr>
        <w:jc w:val="both"/>
        <w:rPr>
          <w:sz w:val="24"/>
          <w:szCs w:val="24"/>
        </w:rPr>
      </w:pPr>
    </w:p>
    <w:p w14:paraId="7CA3CEA0" w14:textId="77777777" w:rsidR="00A942BB" w:rsidRPr="00343FDA" w:rsidRDefault="00A942BB" w:rsidP="003A3546">
      <w:pPr>
        <w:jc w:val="both"/>
        <w:rPr>
          <w:sz w:val="24"/>
          <w:szCs w:val="24"/>
        </w:rPr>
      </w:pPr>
    </w:p>
    <w:p w14:paraId="7CA3CEA1" w14:textId="77777777" w:rsidR="00A942BB" w:rsidRPr="00343FDA" w:rsidRDefault="00A942BB" w:rsidP="003A3546">
      <w:pPr>
        <w:jc w:val="both"/>
        <w:rPr>
          <w:sz w:val="24"/>
          <w:szCs w:val="24"/>
        </w:rPr>
      </w:pPr>
    </w:p>
    <w:p w14:paraId="7CA3CEA2" w14:textId="77777777" w:rsidR="00B84E02" w:rsidRPr="00343FDA" w:rsidRDefault="00B84E02" w:rsidP="00B84E02">
      <w:pPr>
        <w:jc w:val="both"/>
        <w:rPr>
          <w:sz w:val="24"/>
          <w:szCs w:val="24"/>
        </w:rPr>
      </w:pPr>
      <w:r w:rsidRPr="00343FDA">
        <w:rPr>
          <w:sz w:val="24"/>
          <w:szCs w:val="24"/>
        </w:rPr>
        <w:t>Parengė</w:t>
      </w:r>
    </w:p>
    <w:p w14:paraId="7CA3CEA3" w14:textId="77777777" w:rsidR="00B84E02" w:rsidRPr="00343FDA" w:rsidRDefault="00B84E02" w:rsidP="00B84E02">
      <w:pPr>
        <w:jc w:val="both"/>
        <w:rPr>
          <w:sz w:val="24"/>
          <w:szCs w:val="24"/>
        </w:rPr>
      </w:pPr>
      <w:r w:rsidRPr="00343FDA">
        <w:rPr>
          <w:sz w:val="24"/>
          <w:szCs w:val="24"/>
        </w:rPr>
        <w:t>Savivaldybės tarybos ir mero sekretoriato vyriausioji specialistė</w:t>
      </w:r>
    </w:p>
    <w:p w14:paraId="7CA3CEA4" w14:textId="77777777" w:rsidR="00B84E02" w:rsidRPr="00343FDA" w:rsidRDefault="00B84E02" w:rsidP="00B84E02">
      <w:pPr>
        <w:jc w:val="both"/>
        <w:rPr>
          <w:sz w:val="24"/>
          <w:szCs w:val="24"/>
        </w:rPr>
      </w:pPr>
    </w:p>
    <w:p w14:paraId="7CA3CEA5" w14:textId="77777777" w:rsidR="00B84E02" w:rsidRPr="00343FDA" w:rsidRDefault="00B84E02" w:rsidP="00B84E02">
      <w:pPr>
        <w:jc w:val="both"/>
        <w:rPr>
          <w:sz w:val="24"/>
          <w:szCs w:val="24"/>
        </w:rPr>
      </w:pPr>
      <w:r w:rsidRPr="00343FDA">
        <w:rPr>
          <w:sz w:val="24"/>
          <w:szCs w:val="24"/>
        </w:rPr>
        <w:t>Virginija Palaimienė, tel. 39 60 69</w:t>
      </w:r>
    </w:p>
    <w:p w14:paraId="7CA3CEA6" w14:textId="77777777" w:rsidR="00AD2EE1" w:rsidRPr="00343FDA" w:rsidRDefault="00B84E02" w:rsidP="003A3546">
      <w:pPr>
        <w:jc w:val="both"/>
        <w:rPr>
          <w:sz w:val="24"/>
          <w:szCs w:val="24"/>
        </w:rPr>
      </w:pPr>
      <w:r w:rsidRPr="00343FDA">
        <w:rPr>
          <w:sz w:val="24"/>
          <w:szCs w:val="24"/>
        </w:rPr>
        <w:t>201</w:t>
      </w:r>
      <w:r w:rsidR="008B477A" w:rsidRPr="00343FDA">
        <w:rPr>
          <w:sz w:val="24"/>
          <w:szCs w:val="24"/>
        </w:rPr>
        <w:t>6</w:t>
      </w:r>
      <w:r w:rsidRPr="00343FDA">
        <w:rPr>
          <w:sz w:val="24"/>
          <w:szCs w:val="24"/>
        </w:rPr>
        <w:t>-</w:t>
      </w:r>
      <w:r w:rsidR="008B477A" w:rsidRPr="00343FDA">
        <w:rPr>
          <w:sz w:val="24"/>
          <w:szCs w:val="24"/>
        </w:rPr>
        <w:t>01</w:t>
      </w:r>
      <w:r w:rsidRPr="00343FDA">
        <w:rPr>
          <w:sz w:val="24"/>
          <w:szCs w:val="24"/>
        </w:rPr>
        <w:t>-</w:t>
      </w:r>
      <w:r w:rsidR="008B477A" w:rsidRPr="00343FDA">
        <w:rPr>
          <w:sz w:val="24"/>
          <w:szCs w:val="24"/>
        </w:rPr>
        <w:t>21</w:t>
      </w:r>
    </w:p>
    <w:sectPr w:rsidR="00AD2EE1" w:rsidRPr="00343FDA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727A" w14:textId="77777777" w:rsidR="002973DC" w:rsidRDefault="002973DC" w:rsidP="00F41647">
      <w:r>
        <w:separator/>
      </w:r>
    </w:p>
  </w:endnote>
  <w:endnote w:type="continuationSeparator" w:id="0">
    <w:p w14:paraId="362EEA5D" w14:textId="77777777" w:rsidR="002973DC" w:rsidRDefault="002973D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51C0" w14:textId="77777777" w:rsidR="002973DC" w:rsidRDefault="002973DC" w:rsidP="00F41647">
      <w:r>
        <w:separator/>
      </w:r>
    </w:p>
  </w:footnote>
  <w:footnote w:type="continuationSeparator" w:id="0">
    <w:p w14:paraId="58B47765" w14:textId="77777777" w:rsidR="002973DC" w:rsidRDefault="002973D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CA3CEAD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D0492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7CA3CEAE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44C8"/>
    <w:rsid w:val="001456CE"/>
    <w:rsid w:val="00163473"/>
    <w:rsid w:val="001B01B1"/>
    <w:rsid w:val="001D1AE7"/>
    <w:rsid w:val="001E6A55"/>
    <w:rsid w:val="001E7BA7"/>
    <w:rsid w:val="00237B69"/>
    <w:rsid w:val="00242B88"/>
    <w:rsid w:val="00246E72"/>
    <w:rsid w:val="00276B28"/>
    <w:rsid w:val="00277EC7"/>
    <w:rsid w:val="00291226"/>
    <w:rsid w:val="002973DC"/>
    <w:rsid w:val="002E0294"/>
    <w:rsid w:val="002F5E80"/>
    <w:rsid w:val="00301826"/>
    <w:rsid w:val="00324750"/>
    <w:rsid w:val="00341F73"/>
    <w:rsid w:val="00343FDA"/>
    <w:rsid w:val="00347F54"/>
    <w:rsid w:val="00384543"/>
    <w:rsid w:val="003A3546"/>
    <w:rsid w:val="003C09F9"/>
    <w:rsid w:val="003E35BD"/>
    <w:rsid w:val="003E5D65"/>
    <w:rsid w:val="003E603A"/>
    <w:rsid w:val="003F7AEC"/>
    <w:rsid w:val="00405B54"/>
    <w:rsid w:val="00433CCC"/>
    <w:rsid w:val="00445CA9"/>
    <w:rsid w:val="004545AD"/>
    <w:rsid w:val="00472954"/>
    <w:rsid w:val="004F0288"/>
    <w:rsid w:val="00524DA3"/>
    <w:rsid w:val="00562C89"/>
    <w:rsid w:val="00576CF7"/>
    <w:rsid w:val="005A3D21"/>
    <w:rsid w:val="005A6770"/>
    <w:rsid w:val="005C29DF"/>
    <w:rsid w:val="005C73A8"/>
    <w:rsid w:val="005D7131"/>
    <w:rsid w:val="00606132"/>
    <w:rsid w:val="0063176D"/>
    <w:rsid w:val="00641C47"/>
    <w:rsid w:val="00664949"/>
    <w:rsid w:val="006A09D2"/>
    <w:rsid w:val="006B2DC0"/>
    <w:rsid w:val="006B429F"/>
    <w:rsid w:val="006D0492"/>
    <w:rsid w:val="006E106A"/>
    <w:rsid w:val="006F05CF"/>
    <w:rsid w:val="006F416F"/>
    <w:rsid w:val="006F4715"/>
    <w:rsid w:val="00710820"/>
    <w:rsid w:val="007775F7"/>
    <w:rsid w:val="00801E4F"/>
    <w:rsid w:val="008623E9"/>
    <w:rsid w:val="00864F6F"/>
    <w:rsid w:val="008B477A"/>
    <w:rsid w:val="008C6BDA"/>
    <w:rsid w:val="008D3E3C"/>
    <w:rsid w:val="008D69DD"/>
    <w:rsid w:val="008E411C"/>
    <w:rsid w:val="008F665C"/>
    <w:rsid w:val="00927C22"/>
    <w:rsid w:val="00932DDD"/>
    <w:rsid w:val="00974C78"/>
    <w:rsid w:val="00A3260E"/>
    <w:rsid w:val="00A44DC7"/>
    <w:rsid w:val="00A56070"/>
    <w:rsid w:val="00A8670A"/>
    <w:rsid w:val="00A942BB"/>
    <w:rsid w:val="00A9592B"/>
    <w:rsid w:val="00A95C0B"/>
    <w:rsid w:val="00AA5DFD"/>
    <w:rsid w:val="00AC585C"/>
    <w:rsid w:val="00AD066F"/>
    <w:rsid w:val="00AD2EE1"/>
    <w:rsid w:val="00AF3210"/>
    <w:rsid w:val="00B112BD"/>
    <w:rsid w:val="00B40258"/>
    <w:rsid w:val="00B63768"/>
    <w:rsid w:val="00B7320C"/>
    <w:rsid w:val="00B84E02"/>
    <w:rsid w:val="00BB07E2"/>
    <w:rsid w:val="00BF5F32"/>
    <w:rsid w:val="00C70A51"/>
    <w:rsid w:val="00C73DF4"/>
    <w:rsid w:val="00CA7B58"/>
    <w:rsid w:val="00CB3E22"/>
    <w:rsid w:val="00D81831"/>
    <w:rsid w:val="00DE0BFB"/>
    <w:rsid w:val="00DF08E2"/>
    <w:rsid w:val="00E114A8"/>
    <w:rsid w:val="00E157FD"/>
    <w:rsid w:val="00E22EAC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CE61"/>
  <w15:docId w15:val="{2404B880-A2DB-49B2-AAEC-87BBCA86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B84E02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30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2977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2016-01-21T13:49:00Z</dcterms:created>
  <dcterms:modified xsi:type="dcterms:W3CDTF">2016-01-21T13:49:00Z</dcterms:modified>
</cp:coreProperties>
</file>