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:rsidTr="00CD329B">
        <w:tc>
          <w:tcPr>
            <w:tcW w:w="4110" w:type="dxa"/>
          </w:tcPr>
          <w:p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:rsidTr="00CD329B">
        <w:tc>
          <w:tcPr>
            <w:tcW w:w="4110" w:type="dxa"/>
          </w:tcPr>
          <w:p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sausio 28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:rsidTr="00CD329B">
        <w:tc>
          <w:tcPr>
            <w:tcW w:w="4110" w:type="dxa"/>
          </w:tcPr>
          <w:p w:rsidR="0006079E" w:rsidRDefault="0006079E" w:rsidP="00A06545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T2-16</w:t>
            </w:r>
            <w:r>
              <w:rPr>
                <w:noProof/>
              </w:rPr>
              <w:fldChar w:fldCharType="end"/>
            </w:r>
            <w:bookmarkEnd w:id="2"/>
          </w:p>
        </w:tc>
      </w:tr>
      <w:tr w:rsidR="00A06545" w:rsidTr="00CD329B">
        <w:tc>
          <w:tcPr>
            <w:tcW w:w="4110" w:type="dxa"/>
          </w:tcPr>
          <w:p w:rsidR="00A06545" w:rsidRDefault="00844D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3</w:t>
            </w:r>
            <w:r w:rsidR="008D7F49">
              <w:t xml:space="preserve"> p</w:t>
            </w:r>
            <w:r w:rsidR="00A06545">
              <w:t>riedas</w:t>
            </w:r>
            <w:r w:rsidR="008D7F49">
              <w:t xml:space="preserve"> </w:t>
            </w:r>
          </w:p>
        </w:tc>
      </w:tr>
    </w:tbl>
    <w:p w:rsidR="0006079E" w:rsidRDefault="0006079E" w:rsidP="0006079E">
      <w:pPr>
        <w:jc w:val="center"/>
      </w:pPr>
    </w:p>
    <w:p w:rsidR="006D1B42" w:rsidRDefault="006D1B42" w:rsidP="0006079E">
      <w:pPr>
        <w:jc w:val="center"/>
      </w:pPr>
    </w:p>
    <w:p w:rsidR="00B9065D" w:rsidRDefault="00B9065D" w:rsidP="00B9065D">
      <w:pPr>
        <w:jc w:val="center"/>
        <w:rPr>
          <w:b/>
        </w:rPr>
      </w:pPr>
      <w:r>
        <w:rPr>
          <w:b/>
        </w:rPr>
        <w:t>NEMATERIAULUSIS, ILGALAIKIS MATERIALUSIS TURTAS</w:t>
      </w:r>
    </w:p>
    <w:p w:rsidR="00B9065D" w:rsidRDefault="00B9065D" w:rsidP="00B9065D">
      <w:pPr>
        <w:ind w:firstLine="709"/>
        <w:jc w:val="both"/>
        <w:rPr>
          <w:b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550"/>
        <w:gridCol w:w="1134"/>
        <w:gridCol w:w="992"/>
        <w:gridCol w:w="992"/>
        <w:gridCol w:w="1275"/>
        <w:gridCol w:w="1134"/>
        <w:gridCol w:w="1134"/>
      </w:tblGrid>
      <w:tr w:rsidR="00B9065D" w:rsidTr="00B9065D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Eil.Nr.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proofErr w:type="spellStart"/>
            <w:r>
              <w:t>Invento-rinis</w:t>
            </w:r>
            <w:proofErr w:type="spellEnd"/>
            <w:r>
              <w:t xml:space="preserve"> Nr.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Įsigiji-mo</w:t>
            </w:r>
            <w:proofErr w:type="spellEnd"/>
            <w:r>
              <w:rPr>
                <w:color w:val="000000"/>
              </w:rPr>
              <w:t xml:space="preserve"> metai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Kiekis vnt.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 xml:space="preserve">Įsigijimo vertė </w:t>
            </w:r>
          </w:p>
          <w:p w:rsidR="00B9065D" w:rsidRDefault="00B9065D">
            <w:pPr>
              <w:spacing w:line="276" w:lineRule="auto"/>
              <w:jc w:val="center"/>
            </w:pPr>
            <w:proofErr w:type="spellStart"/>
            <w:r>
              <w:t>Eur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 xml:space="preserve">Bendra vertė </w:t>
            </w:r>
            <w:r>
              <w:t xml:space="preserve"> </w:t>
            </w:r>
            <w:proofErr w:type="spellStart"/>
            <w:r>
              <w:t>Eur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t>Likutinė vertė</w:t>
            </w:r>
          </w:p>
          <w:p w:rsidR="00B9065D" w:rsidRDefault="00B9065D">
            <w:pPr>
              <w:spacing w:line="276" w:lineRule="auto"/>
              <w:jc w:val="center"/>
            </w:pPr>
            <w:proofErr w:type="spellStart"/>
            <w:r>
              <w:rPr>
                <w:sz w:val="22"/>
                <w:szCs w:val="22"/>
              </w:rPr>
              <w:t>Eur</w:t>
            </w:r>
            <w:proofErr w:type="spellEnd"/>
          </w:p>
        </w:tc>
      </w:tr>
      <w:tr w:rsidR="00B9065D" w:rsidTr="00B9065D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</w:pPr>
            <w:r>
              <w:t>Kompiuteris VECTOR SK–AK01/02 C700/128/10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014622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 xml:space="preserve">521,55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521,55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0,00</w:t>
            </w:r>
          </w:p>
        </w:tc>
      </w:tr>
      <w:tr w:rsidR="00B9065D" w:rsidTr="00B9065D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</w:pPr>
            <w:r>
              <w:t>Kompiuteris VECTOR SK–AK01/02 C700/128/10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014623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521,55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521,55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0,00</w:t>
            </w:r>
          </w:p>
        </w:tc>
      </w:tr>
      <w:tr w:rsidR="00B9065D" w:rsidTr="00B9065D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</w:pPr>
            <w:r>
              <w:t>Kompiuteris VECTOR SK–AK01/02 C700/128/10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014624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521,55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521,55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0,00</w:t>
            </w:r>
          </w:p>
        </w:tc>
      </w:tr>
      <w:tr w:rsidR="00B9065D" w:rsidTr="00B9065D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</w:pPr>
            <w:r>
              <w:t xml:space="preserve">Kompiuteris VECTOR SK–AK01/02 P866/128/20W98 su tinklo įranga ir </w:t>
            </w:r>
            <w:proofErr w:type="spellStart"/>
            <w:r>
              <w:t>inst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014625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1358,73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1358,73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0,00</w:t>
            </w:r>
          </w:p>
        </w:tc>
      </w:tr>
      <w:tr w:rsidR="00B9065D" w:rsidTr="00B9065D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</w:pPr>
            <w:r>
              <w:t>Kompiuteris VECTOR AK07 (su monitoriumi „</w:t>
            </w:r>
            <w:proofErr w:type="spellStart"/>
            <w:r>
              <w:t>Proview</w:t>
            </w:r>
            <w:proofErr w:type="spellEnd"/>
            <w:r>
              <w:t xml:space="preserve"> DX797,17“)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65D" w:rsidRDefault="00B9065D">
            <w:pPr>
              <w:spacing w:line="276" w:lineRule="auto"/>
              <w:jc w:val="center"/>
            </w:pPr>
          </w:p>
          <w:p w:rsidR="00B9065D" w:rsidRDefault="00B9065D">
            <w:pPr>
              <w:spacing w:line="276" w:lineRule="auto"/>
              <w:jc w:val="center"/>
            </w:pPr>
            <w:r>
              <w:t>014758</w:t>
            </w:r>
          </w:p>
          <w:p w:rsidR="00B9065D" w:rsidRDefault="00B9065D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416,22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416,22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0,00</w:t>
            </w:r>
          </w:p>
        </w:tc>
      </w:tr>
      <w:tr w:rsidR="00B9065D" w:rsidTr="00B9065D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</w:pPr>
            <w:r>
              <w:t>Kompiuteris VECTOR AK07 (su monitoriumi „</w:t>
            </w:r>
            <w:proofErr w:type="spellStart"/>
            <w:r>
              <w:t>Proview</w:t>
            </w:r>
            <w:proofErr w:type="spellEnd"/>
            <w:r>
              <w:t xml:space="preserve"> DX797,17“)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014759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416,22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416,22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0,00</w:t>
            </w:r>
          </w:p>
        </w:tc>
      </w:tr>
      <w:tr w:rsidR="00B9065D" w:rsidTr="00B9065D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</w:pPr>
            <w:r>
              <w:t>Kompiuteris VECTOR AK07 (su monitoriumi „</w:t>
            </w:r>
            <w:proofErr w:type="spellStart"/>
            <w:r>
              <w:t>Proview</w:t>
            </w:r>
            <w:proofErr w:type="spellEnd"/>
            <w:r>
              <w:t xml:space="preserve"> DX797,17“)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014760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416,22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416,22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0,00</w:t>
            </w:r>
          </w:p>
        </w:tc>
      </w:tr>
      <w:tr w:rsidR="00B9065D" w:rsidTr="00B9065D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</w:pPr>
            <w:r>
              <w:t>Kompiuteris VECTOR AK07 (su monitoriumi „</w:t>
            </w:r>
            <w:proofErr w:type="spellStart"/>
            <w:r>
              <w:t>Proview</w:t>
            </w:r>
            <w:proofErr w:type="spellEnd"/>
            <w:r>
              <w:t xml:space="preserve"> DX797,17“)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014761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416,22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416,22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0,00</w:t>
            </w:r>
          </w:p>
        </w:tc>
      </w:tr>
      <w:tr w:rsidR="00B9065D" w:rsidTr="00B9065D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</w:pPr>
            <w:r>
              <w:t>Kompiuteris VECTOR AK07 (su monitoriumi „</w:t>
            </w:r>
            <w:proofErr w:type="spellStart"/>
            <w:r>
              <w:t>Proview</w:t>
            </w:r>
            <w:proofErr w:type="spellEnd"/>
            <w:r>
              <w:t xml:space="preserve"> DX797,17“)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014762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427,62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427,62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0,00</w:t>
            </w:r>
          </w:p>
        </w:tc>
      </w:tr>
      <w:tr w:rsidR="00B9065D" w:rsidTr="00B9065D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</w:pPr>
            <w:r>
              <w:t xml:space="preserve">Nešiojamasis </w:t>
            </w:r>
            <w:proofErr w:type="spellStart"/>
            <w:r>
              <w:t>komp</w:t>
            </w:r>
            <w:proofErr w:type="spellEnd"/>
            <w:r>
              <w:t>. su išoriniu diskelių nuskaitymo įrenginiu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014126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906,22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906,22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0,00</w:t>
            </w:r>
          </w:p>
        </w:tc>
      </w:tr>
      <w:tr w:rsidR="00B9065D" w:rsidTr="00B9065D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</w:pPr>
            <w:r>
              <w:t>Spausdintuvas „Brother HL-1250“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014626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307,23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307,23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0,00</w:t>
            </w:r>
          </w:p>
        </w:tc>
      </w:tr>
      <w:tr w:rsidR="00B9065D" w:rsidTr="00B9065D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</w:pPr>
            <w:r>
              <w:t>Informacinis nuskaitymo įrenginys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014155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506,84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506,84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0,00</w:t>
            </w:r>
          </w:p>
        </w:tc>
      </w:tr>
      <w:tr w:rsidR="00B9065D" w:rsidTr="00B9065D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lastRenderedPageBreak/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</w:pPr>
            <w:r>
              <w:t>Brošiūra su kompaktine plokštele „Atvirosios bendrosios paskirties ir mokom. programos“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010531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0,00</w:t>
            </w:r>
          </w:p>
        </w:tc>
      </w:tr>
      <w:tr w:rsidR="00B9065D" w:rsidTr="00B9065D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</w:pPr>
            <w:r>
              <w:t>Brošiūra su kompaktine plokštele „Atvirosios bendrosios paskirties ir mokom. programos“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010531A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5,79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0,00</w:t>
            </w:r>
          </w:p>
        </w:tc>
      </w:tr>
      <w:tr w:rsidR="00B9065D" w:rsidTr="00B9065D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</w:pPr>
            <w:r>
              <w:t>CD „Lokalizuotas raštinės atvirųjų programų rinkinys“ su dokumentacija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010988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0,00</w:t>
            </w:r>
          </w:p>
        </w:tc>
      </w:tr>
      <w:tr w:rsidR="00B9065D" w:rsidTr="00B9065D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</w:pPr>
            <w:r>
              <w:t>„Microsoft“ programinės įrangos licencija asmeninio kompiuterio platformai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010989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7,17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71,77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0,00</w:t>
            </w:r>
          </w:p>
        </w:tc>
      </w:tr>
      <w:tr w:rsidR="00B9065D" w:rsidTr="00B9065D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</w:pPr>
            <w:r>
              <w:t>PĮ lokalizuota „Dinaminė geometrija“, 4 versija („</w:t>
            </w:r>
            <w:proofErr w:type="spellStart"/>
            <w:r>
              <w:t>Geometer‘s</w:t>
            </w:r>
            <w:proofErr w:type="spellEnd"/>
            <w:r>
              <w:t xml:space="preserve"> </w:t>
            </w:r>
            <w:proofErr w:type="spellStart"/>
            <w:r>
              <w:t>SketchPad</w:t>
            </w:r>
            <w:proofErr w:type="spellEnd"/>
            <w:r>
              <w:t xml:space="preserve"> 4V.“)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010523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0,00</w:t>
            </w:r>
          </w:p>
        </w:tc>
      </w:tr>
      <w:tr w:rsidR="00B9065D" w:rsidTr="00B9065D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 xml:space="preserve">18.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</w:pPr>
            <w:r>
              <w:t>PĮ lokalizuota „</w:t>
            </w:r>
            <w:proofErr w:type="spellStart"/>
            <w:r>
              <w:t>Free</w:t>
            </w:r>
            <w:proofErr w:type="spellEnd"/>
            <w:r>
              <w:t xml:space="preserve"> </w:t>
            </w:r>
            <w:proofErr w:type="spellStart"/>
            <w:r>
              <w:t>Pascal</w:t>
            </w:r>
            <w:proofErr w:type="spellEnd"/>
            <w:r>
              <w:t>“ programavimo sistema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010524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4,92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0,00</w:t>
            </w:r>
          </w:p>
        </w:tc>
      </w:tr>
      <w:tr w:rsidR="00B9065D" w:rsidTr="00B9065D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</w:pPr>
            <w:r>
              <w:t>PĮ anglų–lietuvių, lietuvių–anglų kalbų žodynas „Alkon“ CD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010525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21,14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21,14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0,00</w:t>
            </w:r>
          </w:p>
        </w:tc>
      </w:tr>
      <w:tr w:rsidR="00B9065D" w:rsidTr="00B9065D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</w:pPr>
            <w:r>
              <w:t>PĮ „Įdomioji  Lietuvos istorija“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010530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24,04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24,04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 xml:space="preserve">0,00 </w:t>
            </w:r>
          </w:p>
        </w:tc>
      </w:tr>
      <w:tr w:rsidR="00B9065D" w:rsidTr="00B9065D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21.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</w:pPr>
            <w:r>
              <w:t>PĮ „</w:t>
            </w:r>
            <w:proofErr w:type="spellStart"/>
            <w:r>
              <w:t>Crocodile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  <w:r>
              <w:t xml:space="preserve"> </w:t>
            </w:r>
            <w:proofErr w:type="spellStart"/>
            <w:r>
              <w:t>software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010990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205,05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205,05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0,00</w:t>
            </w:r>
          </w:p>
        </w:tc>
      </w:tr>
      <w:tr w:rsidR="00B9065D" w:rsidTr="00B9065D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22.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</w:pPr>
            <w:r>
              <w:t>PĮ „</w:t>
            </w:r>
            <w:proofErr w:type="spellStart"/>
            <w:r>
              <w:t>Crocodile</w:t>
            </w:r>
            <w:proofErr w:type="spellEnd"/>
            <w:r>
              <w:t xml:space="preserve"> </w:t>
            </w:r>
            <w:proofErr w:type="spellStart"/>
            <w:r>
              <w:t>Chemistry</w:t>
            </w:r>
            <w:proofErr w:type="spellEnd"/>
            <w:r>
              <w:t xml:space="preserve"> </w:t>
            </w:r>
            <w:proofErr w:type="spellStart"/>
            <w:r>
              <w:t>software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010991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205,05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205,05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0,00</w:t>
            </w:r>
          </w:p>
        </w:tc>
      </w:tr>
      <w:tr w:rsidR="00B9065D" w:rsidTr="00B9065D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23.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</w:pPr>
            <w:r>
              <w:t>PĮ Informacinė sistema „</w:t>
            </w:r>
            <w:proofErr w:type="spellStart"/>
            <w:r>
              <w:t>Info</w:t>
            </w:r>
            <w:proofErr w:type="spellEnd"/>
            <w:r>
              <w:t xml:space="preserve"> testas 3.0“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010527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33,60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33,60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0,00</w:t>
            </w:r>
          </w:p>
        </w:tc>
      </w:tr>
      <w:tr w:rsidR="00B9065D" w:rsidTr="00B9065D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24.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</w:pPr>
            <w:r>
              <w:t>PĮ MKP „Abi Word“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0103697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0,00</w:t>
            </w:r>
          </w:p>
        </w:tc>
      </w:tr>
      <w:tr w:rsidR="00B9065D" w:rsidTr="00B9065D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25.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</w:pPr>
            <w:r>
              <w:t>PĮ „Lietuvos geografijos atlasas“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010528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0,00</w:t>
            </w:r>
          </w:p>
        </w:tc>
      </w:tr>
      <w:tr w:rsidR="00B9065D" w:rsidTr="00B9065D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26.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</w:pPr>
            <w:r>
              <w:t>PĮ „Lietuvių etninė kultūra“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010529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0,00</w:t>
            </w:r>
          </w:p>
        </w:tc>
      </w:tr>
      <w:tr w:rsidR="00B9065D" w:rsidTr="00B9065D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27.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</w:pPr>
            <w:r>
              <w:t>PĮ MKP „</w:t>
            </w:r>
            <w:proofErr w:type="spellStart"/>
            <w:r>
              <w:t>Crocodile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0103699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204,47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204,47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0,00</w:t>
            </w:r>
          </w:p>
        </w:tc>
      </w:tr>
      <w:tr w:rsidR="00B9065D" w:rsidTr="00B9065D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28.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</w:pPr>
            <w:r>
              <w:t>PĮ MKP „Matematika 9 su dinamine geometrija“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010987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17,96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0,00</w:t>
            </w:r>
          </w:p>
        </w:tc>
      </w:tr>
      <w:tr w:rsidR="00B9065D" w:rsidTr="00B9065D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29.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</w:pPr>
            <w:r>
              <w:t xml:space="preserve">PĮ MKP dabartinės </w:t>
            </w:r>
            <w:r>
              <w:lastRenderedPageBreak/>
              <w:t>lietuvių kalbos žodynas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lastRenderedPageBreak/>
              <w:t>010980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17,38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0,00</w:t>
            </w:r>
          </w:p>
        </w:tc>
      </w:tr>
      <w:tr w:rsidR="00B9065D" w:rsidTr="00B9065D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lastRenderedPageBreak/>
              <w:t>30.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</w:pPr>
            <w:r>
              <w:t>PĮ MKP „</w:t>
            </w:r>
            <w:proofErr w:type="spellStart"/>
            <w:r>
              <w:t>English+Milenium</w:t>
            </w:r>
            <w:proofErr w:type="spellEnd"/>
            <w:r>
              <w:t>“ (9 CD)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010983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33,02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33,02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0,00</w:t>
            </w:r>
          </w:p>
        </w:tc>
      </w:tr>
      <w:tr w:rsidR="00B9065D" w:rsidTr="00B9065D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31.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</w:pPr>
            <w:r>
              <w:t>PĮ MKP „Gimtoji istorija. Nuo 7 iki 12 klasės“ (</w:t>
            </w:r>
            <w:proofErr w:type="spellStart"/>
            <w:r>
              <w:t>papild</w:t>
            </w:r>
            <w:proofErr w:type="spellEnd"/>
            <w:r>
              <w:t>. 2-asis leidimas)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010984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22,88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22,88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0,00</w:t>
            </w:r>
          </w:p>
        </w:tc>
      </w:tr>
      <w:tr w:rsidR="00B9065D" w:rsidTr="00B9065D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32.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</w:pPr>
            <w:r>
              <w:t>PĮ MKP „Istorijos laboratorija“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010985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0,00</w:t>
            </w:r>
          </w:p>
        </w:tc>
      </w:tr>
      <w:tr w:rsidR="00B9065D" w:rsidTr="00B9065D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33.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</w:pPr>
            <w:r>
              <w:t>PĮ MKP lietuvių–rusų ir rusų–lietuvių kalbų žodynas „</w:t>
            </w:r>
            <w:proofErr w:type="spellStart"/>
            <w:r>
              <w:t>LiRus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010982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13,61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0,00</w:t>
            </w:r>
          </w:p>
        </w:tc>
      </w:tr>
      <w:tr w:rsidR="00B9065D" w:rsidTr="00B9065D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34.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</w:pPr>
            <w:r>
              <w:t>PĮ MKP „Lokalizuota matematika 10 su dinamine geometrija“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0103696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28,96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28,96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0,00</w:t>
            </w:r>
          </w:p>
        </w:tc>
      </w:tr>
      <w:tr w:rsidR="00B9065D" w:rsidTr="00B9065D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35.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</w:pPr>
            <w:r>
              <w:t>PĮ MKP mokomasis žaidimas vaikams „Šaltinėlis“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010526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0,00</w:t>
            </w:r>
          </w:p>
        </w:tc>
      </w:tr>
      <w:tr w:rsidR="00B9065D" w:rsidTr="00B9065D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36.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</w:pPr>
            <w:r>
              <w:t>PĮ MKP mokomasis žaidimas vaikams „Šaltinėlis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010526A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0,00</w:t>
            </w:r>
          </w:p>
        </w:tc>
      </w:tr>
      <w:tr w:rsidR="00B9065D" w:rsidTr="00B9065D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37.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</w:pPr>
            <w:r>
              <w:t>PĮ MKP mokomoji dailės programa ARS II d. „Epochos ir stiliai“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010981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7,82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0,00</w:t>
            </w:r>
          </w:p>
        </w:tc>
      </w:tr>
      <w:tr w:rsidR="00B9065D" w:rsidTr="00B9065D">
        <w:trPr>
          <w:trHeight w:val="1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38.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</w:pPr>
            <w:r>
              <w:t>PĮ MKP tarptautinių žodžių žodynas „</w:t>
            </w:r>
            <w:proofErr w:type="spellStart"/>
            <w:r>
              <w:t>Interleksis</w:t>
            </w:r>
            <w:proofErr w:type="spellEnd"/>
            <w: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010986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16,51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</w:pPr>
            <w:r>
              <w:t>0,00</w:t>
            </w:r>
          </w:p>
        </w:tc>
      </w:tr>
      <w:tr w:rsidR="00B9065D" w:rsidTr="00B9065D">
        <w:trPr>
          <w:trHeight w:val="147"/>
        </w:trPr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Iš viso: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7720,53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7785,13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65D" w:rsidRDefault="00B9065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</w:tbl>
    <w:p w:rsidR="00B9065D" w:rsidRDefault="00B9065D" w:rsidP="00B9065D">
      <w:pPr>
        <w:jc w:val="both"/>
        <w:outlineLvl w:val="0"/>
        <w:rPr>
          <w:b/>
        </w:rPr>
      </w:pPr>
    </w:p>
    <w:p w:rsidR="00B9065D" w:rsidRDefault="00B9065D" w:rsidP="00B9065D">
      <w:pPr>
        <w:ind w:firstLine="709"/>
        <w:jc w:val="center"/>
      </w:pPr>
      <w:r>
        <w:t>__________________________________</w:t>
      </w:r>
    </w:p>
    <w:sectPr w:rsidR="00B9065D" w:rsidSect="006D1B42">
      <w:headerReference w:type="default" r:id="rId6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2E5" w:rsidRDefault="00C442E5" w:rsidP="006D1B42">
      <w:r>
        <w:separator/>
      </w:r>
    </w:p>
  </w:endnote>
  <w:endnote w:type="continuationSeparator" w:id="0">
    <w:p w:rsidR="00C442E5" w:rsidRDefault="00C442E5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2E5" w:rsidRDefault="00C442E5" w:rsidP="006D1B42">
      <w:r>
        <w:separator/>
      </w:r>
    </w:p>
  </w:footnote>
  <w:footnote w:type="continuationSeparator" w:id="0">
    <w:p w:rsidR="00C442E5" w:rsidRDefault="00C442E5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0068138"/>
      <w:docPartObj>
        <w:docPartGallery w:val="Page Numbers (Top of Page)"/>
        <w:docPartUnique/>
      </w:docPartObj>
    </w:sdtPr>
    <w:sdtEndPr/>
    <w:sdtContent>
      <w:p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02E">
          <w:rPr>
            <w:noProof/>
          </w:rPr>
          <w:t>3</w:t>
        </w:r>
        <w:r>
          <w:fldChar w:fldCharType="end"/>
        </w:r>
      </w:p>
    </w:sdtContent>
  </w:sdt>
  <w:p w:rsidR="006D1B42" w:rsidRDefault="006D1B42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01C50"/>
    <w:rsid w:val="0044347A"/>
    <w:rsid w:val="004476DD"/>
    <w:rsid w:val="00597EE8"/>
    <w:rsid w:val="005C50E6"/>
    <w:rsid w:val="005F495C"/>
    <w:rsid w:val="006136E0"/>
    <w:rsid w:val="006D1B42"/>
    <w:rsid w:val="007141E8"/>
    <w:rsid w:val="0071502E"/>
    <w:rsid w:val="007B180C"/>
    <w:rsid w:val="007C0E85"/>
    <w:rsid w:val="007C7807"/>
    <w:rsid w:val="008354D5"/>
    <w:rsid w:val="00844D45"/>
    <w:rsid w:val="00857BD4"/>
    <w:rsid w:val="00862114"/>
    <w:rsid w:val="008D7F49"/>
    <w:rsid w:val="008E6E82"/>
    <w:rsid w:val="00981859"/>
    <w:rsid w:val="009968A9"/>
    <w:rsid w:val="00A06545"/>
    <w:rsid w:val="00AF7D08"/>
    <w:rsid w:val="00B750B6"/>
    <w:rsid w:val="00B9065D"/>
    <w:rsid w:val="00C442E5"/>
    <w:rsid w:val="00CA4D3B"/>
    <w:rsid w:val="00CD329B"/>
    <w:rsid w:val="00E04C9A"/>
    <w:rsid w:val="00E33871"/>
    <w:rsid w:val="00EE1D7F"/>
    <w:rsid w:val="00F1142E"/>
    <w:rsid w:val="00F90A70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43B7E9-8749-4928-8B8C-85B80AF4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2348</Words>
  <Characters>1339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2016-02-02T06:28:00Z</dcterms:created>
  <dcterms:modified xsi:type="dcterms:W3CDTF">2016-02-02T06:28:00Z</dcterms:modified>
</cp:coreProperties>
</file>