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546" w:rsidRPr="007E3BDD" w:rsidRDefault="003A3546" w:rsidP="003A3546">
      <w:pPr>
        <w:jc w:val="center"/>
        <w:rPr>
          <w:b/>
          <w:sz w:val="28"/>
          <w:szCs w:val="28"/>
        </w:rPr>
      </w:pPr>
      <w:r w:rsidRPr="007E3BDD">
        <w:rPr>
          <w:b/>
          <w:sz w:val="28"/>
          <w:szCs w:val="28"/>
        </w:rPr>
        <w:t>KLAIPĖDOS MIESTO SAVIVALDYBĖS ADMINISTRACIJ</w:t>
      </w:r>
      <w:r w:rsidR="005C29DF">
        <w:rPr>
          <w:b/>
          <w:sz w:val="28"/>
          <w:szCs w:val="28"/>
        </w:rPr>
        <w:t>A</w:t>
      </w:r>
    </w:p>
    <w:p w:rsidR="007E7A53" w:rsidRPr="008F669F" w:rsidRDefault="007E7A53" w:rsidP="007E7A53">
      <w:pPr>
        <w:pStyle w:val="Pagrindinistekstas"/>
        <w:jc w:val="center"/>
        <w:rPr>
          <w:b/>
          <w:bCs/>
          <w:caps/>
          <w:szCs w:val="24"/>
        </w:rPr>
      </w:pPr>
    </w:p>
    <w:p w:rsidR="007C7EE7" w:rsidRDefault="007C7EE7" w:rsidP="007E7A53">
      <w:pPr>
        <w:pStyle w:val="Pagrindinistekstas"/>
        <w:jc w:val="center"/>
        <w:rPr>
          <w:b/>
          <w:szCs w:val="24"/>
        </w:rPr>
      </w:pPr>
      <w:r>
        <w:rPr>
          <w:b/>
          <w:szCs w:val="24"/>
        </w:rPr>
        <w:t>NEĮGALIŲJŲ REIKALŲ TARYBOS</w:t>
      </w:r>
    </w:p>
    <w:p w:rsidR="007E7A53" w:rsidRPr="008F669F" w:rsidRDefault="007E7A53" w:rsidP="007E7A53">
      <w:pPr>
        <w:pStyle w:val="Pagrindinistekstas"/>
        <w:jc w:val="center"/>
        <w:rPr>
          <w:b/>
          <w:szCs w:val="24"/>
        </w:rPr>
      </w:pPr>
      <w:r w:rsidRPr="008F669F">
        <w:rPr>
          <w:b/>
          <w:szCs w:val="24"/>
        </w:rPr>
        <w:t xml:space="preserve"> POSĖDŽIO PROTOKOLAS</w:t>
      </w:r>
    </w:p>
    <w:p w:rsidR="007810D9" w:rsidRDefault="007810D9" w:rsidP="00F41647">
      <w:pPr>
        <w:rPr>
          <w:szCs w:val="24"/>
        </w:rPr>
      </w:pPr>
    </w:p>
    <w:bookmarkStart w:id="0" w:name="registravimoData"/>
    <w:p w:rsidR="007810D9" w:rsidRPr="003C09F9" w:rsidRDefault="007810D9" w:rsidP="007810D9">
      <w:pPr>
        <w:tabs>
          <w:tab w:val="left" w:pos="5036"/>
          <w:tab w:val="left" w:pos="5474"/>
          <w:tab w:val="left" w:pos="6879"/>
          <w:tab w:val="left" w:pos="7471"/>
        </w:tabs>
        <w:ind w:left="108"/>
        <w:jc w:val="center"/>
      </w:pPr>
      <w:r>
        <w:rPr>
          <w:noProof/>
        </w:rPr>
        <w:fldChar w:fldCharType="begin">
          <w:ffData>
            <w:name w:val="registravimoData"/>
            <w:enabled/>
            <w:calcOnExit w:val="0"/>
            <w:textInput>
              <w:maxLength w:val="1"/>
            </w:textInput>
          </w:ffData>
        </w:fldChar>
      </w:r>
      <w:r>
        <w:rPr>
          <w:noProof/>
        </w:rPr>
        <w:instrText xml:space="preserve"> FORMTEXT </w:instrText>
      </w:r>
      <w:r>
        <w:rPr>
          <w:noProof/>
        </w:rPr>
      </w:r>
      <w:r>
        <w:rPr>
          <w:noProof/>
        </w:rPr>
        <w:fldChar w:fldCharType="separate"/>
      </w:r>
      <w:r>
        <w:rPr>
          <w:noProof/>
        </w:rPr>
        <w:t>2016-02-17</w:t>
      </w:r>
      <w:r>
        <w:rPr>
          <w:noProof/>
        </w:rPr>
        <w:fldChar w:fldCharType="end"/>
      </w:r>
      <w:bookmarkEnd w:id="0"/>
      <w:r w:rsidRPr="003C09F9">
        <w:rPr>
          <w:szCs w:val="24"/>
        </w:rPr>
        <w:t>Nr.</w:t>
      </w:r>
      <w:bookmarkStart w:id="1" w:name="_GoBack"/>
      <w:bookmarkEnd w:id="1"/>
      <w:r>
        <w:rPr>
          <w:szCs w:val="24"/>
        </w:rP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TAR1-9</w:t>
      </w:r>
      <w:r>
        <w:rPr>
          <w:noProof/>
        </w:rPr>
        <w:fldChar w:fldCharType="end"/>
      </w:r>
      <w:bookmarkEnd w:id="2"/>
    </w:p>
    <w:p w:rsidR="00163473" w:rsidRDefault="00163473" w:rsidP="00AD2EE1">
      <w:pPr>
        <w:pStyle w:val="Pagrindinistekstas"/>
        <w:rPr>
          <w:szCs w:val="24"/>
        </w:rPr>
      </w:pPr>
    </w:p>
    <w:p w:rsidR="00E45625" w:rsidRPr="008F669F" w:rsidRDefault="00E45625" w:rsidP="00E45625">
      <w:pPr>
        <w:pStyle w:val="Pagrindinistekstas"/>
        <w:rPr>
          <w:szCs w:val="24"/>
        </w:rPr>
      </w:pPr>
    </w:p>
    <w:p w:rsidR="00F053A9" w:rsidRDefault="00F053A9" w:rsidP="00F053A9">
      <w:pPr>
        <w:pStyle w:val="Pagrindinistekstas"/>
        <w:overflowPunct w:val="0"/>
        <w:ind w:firstLine="709"/>
      </w:pPr>
      <w:r>
        <w:t xml:space="preserve">Posėdis įvyko </w:t>
      </w:r>
      <w:r w:rsidR="007C7EE7">
        <w:t>2016-02-1</w:t>
      </w:r>
      <w:r w:rsidR="00682D69">
        <w:t>7</w:t>
      </w:r>
      <w:r w:rsidR="007C7EE7">
        <w:t>, 15:00 val.</w:t>
      </w:r>
    </w:p>
    <w:p w:rsidR="00E45625" w:rsidRPr="008F669F" w:rsidRDefault="00E45625" w:rsidP="00E45625">
      <w:pPr>
        <w:overflowPunct w:val="0"/>
        <w:autoSpaceDE w:val="0"/>
        <w:autoSpaceDN w:val="0"/>
        <w:adjustRightInd w:val="0"/>
        <w:ind w:firstLine="709"/>
        <w:jc w:val="both"/>
        <w:rPr>
          <w:szCs w:val="24"/>
        </w:rPr>
      </w:pPr>
      <w:r w:rsidRPr="008F669F">
        <w:rPr>
          <w:szCs w:val="24"/>
        </w:rPr>
        <w:t xml:space="preserve">Posėdžio pirmininkas </w:t>
      </w:r>
      <w:r w:rsidR="007C7EE7">
        <w:rPr>
          <w:szCs w:val="24"/>
        </w:rPr>
        <w:t>Kazys Bagdonas</w:t>
      </w:r>
      <w:r w:rsidRPr="008F669F">
        <w:rPr>
          <w:szCs w:val="24"/>
        </w:rPr>
        <w:t>.</w:t>
      </w:r>
    </w:p>
    <w:p w:rsidR="00E45625" w:rsidRPr="008F669F" w:rsidRDefault="00E45625" w:rsidP="00E45625">
      <w:pPr>
        <w:overflowPunct w:val="0"/>
        <w:autoSpaceDE w:val="0"/>
        <w:autoSpaceDN w:val="0"/>
        <w:adjustRightInd w:val="0"/>
        <w:ind w:firstLine="709"/>
        <w:jc w:val="both"/>
        <w:rPr>
          <w:szCs w:val="24"/>
        </w:rPr>
      </w:pPr>
      <w:r w:rsidRPr="008F669F">
        <w:rPr>
          <w:szCs w:val="24"/>
        </w:rPr>
        <w:t xml:space="preserve">Posėdžio sekretorius </w:t>
      </w:r>
      <w:r w:rsidR="007C7EE7">
        <w:rPr>
          <w:szCs w:val="24"/>
        </w:rPr>
        <w:t>Jurgita Šekštėnienė</w:t>
      </w:r>
      <w:r w:rsidRPr="008F669F">
        <w:rPr>
          <w:szCs w:val="24"/>
        </w:rPr>
        <w:t>.</w:t>
      </w:r>
    </w:p>
    <w:p w:rsidR="00E45625" w:rsidRPr="00476DE5" w:rsidRDefault="00E45625" w:rsidP="00E45625">
      <w:pPr>
        <w:overflowPunct w:val="0"/>
        <w:autoSpaceDE w:val="0"/>
        <w:autoSpaceDN w:val="0"/>
        <w:adjustRightInd w:val="0"/>
        <w:ind w:firstLine="709"/>
        <w:jc w:val="both"/>
        <w:rPr>
          <w:szCs w:val="24"/>
        </w:rPr>
      </w:pPr>
      <w:r w:rsidRPr="008F669F">
        <w:rPr>
          <w:szCs w:val="24"/>
        </w:rPr>
        <w:t xml:space="preserve">Dalyvavo: </w:t>
      </w:r>
      <w:r w:rsidR="007C7EE7" w:rsidRPr="00476DE5">
        <w:rPr>
          <w:szCs w:val="24"/>
        </w:rPr>
        <w:t>Vladas Alsys, Danutė Daukantienė, Sigita Kurmelienė, Audronė Liesytė, Tomas Meškinis, Nina Puteikienė, Janina Tulabienė</w:t>
      </w:r>
      <w:r w:rsidR="00476DE5" w:rsidRPr="00476DE5">
        <w:rPr>
          <w:szCs w:val="24"/>
        </w:rPr>
        <w:t>, Laima Stelingienė, Adolfas Ruškys, Saulius Liekis, Donatas Kaubrys.</w:t>
      </w:r>
    </w:p>
    <w:p w:rsidR="00E45625" w:rsidRPr="008F669F" w:rsidRDefault="00E45625" w:rsidP="00E45625">
      <w:pPr>
        <w:overflowPunct w:val="0"/>
        <w:autoSpaceDE w:val="0"/>
        <w:autoSpaceDN w:val="0"/>
        <w:adjustRightInd w:val="0"/>
        <w:ind w:firstLine="709"/>
        <w:jc w:val="both"/>
        <w:rPr>
          <w:szCs w:val="24"/>
        </w:rPr>
      </w:pPr>
      <w:r w:rsidRPr="008F669F">
        <w:rPr>
          <w:szCs w:val="24"/>
        </w:rPr>
        <w:t>DARBOTVARKĖ:</w:t>
      </w:r>
    </w:p>
    <w:p w:rsidR="00476DE5" w:rsidRPr="00476DE5" w:rsidRDefault="00476DE5" w:rsidP="00476DE5">
      <w:pPr>
        <w:pStyle w:val="Sraopastraipa"/>
        <w:numPr>
          <w:ilvl w:val="0"/>
          <w:numId w:val="7"/>
        </w:numPr>
        <w:overflowPunct w:val="0"/>
        <w:autoSpaceDE w:val="0"/>
        <w:autoSpaceDN w:val="0"/>
        <w:adjustRightInd w:val="0"/>
        <w:jc w:val="both"/>
        <w:rPr>
          <w:szCs w:val="24"/>
        </w:rPr>
      </w:pPr>
      <w:r>
        <w:rPr>
          <w:szCs w:val="24"/>
        </w:rPr>
        <w:t>D</w:t>
      </w:r>
      <w:r w:rsidRPr="00476DE5">
        <w:rPr>
          <w:szCs w:val="24"/>
        </w:rPr>
        <w:t>ėl baseino naudojimosi žmonėms su negalia</w:t>
      </w:r>
      <w:r>
        <w:rPr>
          <w:szCs w:val="24"/>
        </w:rPr>
        <w:t xml:space="preserve"> r</w:t>
      </w:r>
      <w:r w:rsidRPr="00476DE5">
        <w:rPr>
          <w:szCs w:val="24"/>
        </w:rPr>
        <w:t>ašto tvirtinimas</w:t>
      </w:r>
    </w:p>
    <w:p w:rsidR="00476DE5" w:rsidRPr="00476DE5" w:rsidRDefault="00476DE5" w:rsidP="00476DE5">
      <w:pPr>
        <w:pStyle w:val="Sraopastraipa"/>
        <w:numPr>
          <w:ilvl w:val="0"/>
          <w:numId w:val="7"/>
        </w:numPr>
        <w:overflowPunct w:val="0"/>
        <w:autoSpaceDE w:val="0"/>
        <w:autoSpaceDN w:val="0"/>
        <w:adjustRightInd w:val="0"/>
        <w:jc w:val="both"/>
        <w:rPr>
          <w:szCs w:val="24"/>
        </w:rPr>
      </w:pPr>
      <w:r>
        <w:rPr>
          <w:szCs w:val="24"/>
        </w:rPr>
        <w:t>D</w:t>
      </w:r>
      <w:r w:rsidRPr="00476DE5">
        <w:rPr>
          <w:szCs w:val="24"/>
        </w:rPr>
        <w:t xml:space="preserve">ėl žmonių su negalia sporto šventės organizavimo </w:t>
      </w:r>
      <w:r>
        <w:rPr>
          <w:szCs w:val="24"/>
        </w:rPr>
        <w:t>r</w:t>
      </w:r>
      <w:r w:rsidRPr="00476DE5">
        <w:rPr>
          <w:szCs w:val="24"/>
        </w:rPr>
        <w:t>ašto tvirtinimas.</w:t>
      </w:r>
    </w:p>
    <w:p w:rsidR="00E45625" w:rsidRDefault="00476DE5" w:rsidP="00476DE5">
      <w:pPr>
        <w:pStyle w:val="Sraopastraipa"/>
        <w:numPr>
          <w:ilvl w:val="0"/>
          <w:numId w:val="7"/>
        </w:numPr>
        <w:overflowPunct w:val="0"/>
        <w:autoSpaceDE w:val="0"/>
        <w:autoSpaceDN w:val="0"/>
        <w:adjustRightInd w:val="0"/>
        <w:jc w:val="both"/>
        <w:rPr>
          <w:szCs w:val="24"/>
        </w:rPr>
      </w:pPr>
      <w:r w:rsidRPr="00476DE5">
        <w:rPr>
          <w:szCs w:val="24"/>
        </w:rPr>
        <w:t>2016 metų Klaipėdos biudžeto pristatymas, ilgalaikis planas</w:t>
      </w:r>
      <w:r>
        <w:rPr>
          <w:szCs w:val="24"/>
        </w:rPr>
        <w:t>.</w:t>
      </w:r>
    </w:p>
    <w:p w:rsidR="006A70A6" w:rsidRDefault="006A70A6" w:rsidP="006A70A6">
      <w:pPr>
        <w:tabs>
          <w:tab w:val="left" w:pos="993"/>
        </w:tabs>
        <w:overflowPunct w:val="0"/>
        <w:autoSpaceDE w:val="0"/>
        <w:autoSpaceDN w:val="0"/>
        <w:adjustRightInd w:val="0"/>
        <w:ind w:left="709"/>
        <w:jc w:val="both"/>
        <w:rPr>
          <w:szCs w:val="24"/>
        </w:rPr>
      </w:pPr>
    </w:p>
    <w:p w:rsidR="00056E03" w:rsidRDefault="006A70A6" w:rsidP="00476DE5">
      <w:pPr>
        <w:pStyle w:val="Sraopastraipa"/>
        <w:numPr>
          <w:ilvl w:val="0"/>
          <w:numId w:val="9"/>
        </w:numPr>
        <w:tabs>
          <w:tab w:val="left" w:pos="993"/>
        </w:tabs>
        <w:overflowPunct w:val="0"/>
        <w:autoSpaceDE w:val="0"/>
        <w:autoSpaceDN w:val="0"/>
        <w:adjustRightInd w:val="0"/>
        <w:jc w:val="both"/>
        <w:rPr>
          <w:szCs w:val="24"/>
        </w:rPr>
      </w:pPr>
      <w:r w:rsidRPr="00476DE5">
        <w:rPr>
          <w:szCs w:val="24"/>
        </w:rPr>
        <w:t xml:space="preserve">SVARSTYTA. </w:t>
      </w:r>
      <w:r w:rsidR="00476DE5" w:rsidRPr="00476DE5">
        <w:rPr>
          <w:szCs w:val="24"/>
        </w:rPr>
        <w:t>Baseino naudojimosi žmonėms su negalia rašto tvirtinimas</w:t>
      </w:r>
      <w:r w:rsidR="00476DE5">
        <w:rPr>
          <w:szCs w:val="24"/>
        </w:rPr>
        <w:t>.</w:t>
      </w:r>
    </w:p>
    <w:p w:rsidR="00476DE5" w:rsidRDefault="00D73DE4" w:rsidP="00700887">
      <w:pPr>
        <w:tabs>
          <w:tab w:val="left" w:pos="993"/>
        </w:tabs>
        <w:overflowPunct w:val="0"/>
        <w:autoSpaceDE w:val="0"/>
        <w:autoSpaceDN w:val="0"/>
        <w:adjustRightInd w:val="0"/>
        <w:ind w:firstLine="709"/>
        <w:jc w:val="both"/>
        <w:rPr>
          <w:szCs w:val="24"/>
        </w:rPr>
      </w:pPr>
      <w:proofErr w:type="spellStart"/>
      <w:r>
        <w:rPr>
          <w:szCs w:val="24"/>
          <w:lang w:val="en-US"/>
        </w:rPr>
        <w:t>Pirmininkas</w:t>
      </w:r>
      <w:proofErr w:type="spellEnd"/>
      <w:r>
        <w:rPr>
          <w:szCs w:val="24"/>
          <w:lang w:val="en-US"/>
        </w:rPr>
        <w:t xml:space="preserve"> </w:t>
      </w:r>
      <w:proofErr w:type="spellStart"/>
      <w:r>
        <w:rPr>
          <w:szCs w:val="24"/>
          <w:lang w:val="en-US"/>
        </w:rPr>
        <w:t>Kazys</w:t>
      </w:r>
      <w:proofErr w:type="spellEnd"/>
      <w:r>
        <w:rPr>
          <w:szCs w:val="24"/>
          <w:lang w:val="en-US"/>
        </w:rPr>
        <w:t xml:space="preserve"> </w:t>
      </w:r>
      <w:proofErr w:type="spellStart"/>
      <w:r>
        <w:rPr>
          <w:szCs w:val="24"/>
          <w:lang w:val="en-US"/>
        </w:rPr>
        <w:t>Bagdonas</w:t>
      </w:r>
      <w:proofErr w:type="spellEnd"/>
      <w:r>
        <w:rPr>
          <w:szCs w:val="24"/>
          <w:lang w:val="en-US"/>
        </w:rPr>
        <w:t xml:space="preserve"> </w:t>
      </w:r>
      <w:proofErr w:type="spellStart"/>
      <w:r>
        <w:rPr>
          <w:szCs w:val="24"/>
          <w:lang w:val="en-US"/>
        </w:rPr>
        <w:t>supa</w:t>
      </w:r>
      <w:proofErr w:type="spellEnd"/>
      <w:r>
        <w:rPr>
          <w:szCs w:val="24"/>
        </w:rPr>
        <w:t>žindino Neįgaliųjų reikal</w:t>
      </w:r>
      <w:r w:rsidR="005E0623">
        <w:rPr>
          <w:szCs w:val="24"/>
        </w:rPr>
        <w:t xml:space="preserve">ų tarybos narius su raštu, </w:t>
      </w:r>
      <w:r w:rsidR="00700887">
        <w:rPr>
          <w:szCs w:val="24"/>
        </w:rPr>
        <w:t xml:space="preserve">baseino paslaugomis naudotis neįgaliesiems. 8 organizacijos atsakė į raštą ir pareiškė norą lankyti baseiną. </w:t>
      </w:r>
    </w:p>
    <w:p w:rsidR="00700887" w:rsidRDefault="00700887" w:rsidP="00700887">
      <w:pPr>
        <w:tabs>
          <w:tab w:val="left" w:pos="993"/>
        </w:tabs>
        <w:overflowPunct w:val="0"/>
        <w:autoSpaceDE w:val="0"/>
        <w:autoSpaceDN w:val="0"/>
        <w:adjustRightInd w:val="0"/>
        <w:ind w:firstLine="709"/>
        <w:jc w:val="both"/>
        <w:rPr>
          <w:szCs w:val="24"/>
        </w:rPr>
      </w:pPr>
      <w:r>
        <w:rPr>
          <w:szCs w:val="24"/>
        </w:rPr>
        <w:t xml:space="preserve">Nina Puteikienė pasiūlė, </w:t>
      </w:r>
      <w:r w:rsidR="000D0F99">
        <w:rPr>
          <w:szCs w:val="24"/>
        </w:rPr>
        <w:t>kad neįgalieji būtų atrenkami pa</w:t>
      </w:r>
      <w:r>
        <w:rPr>
          <w:szCs w:val="24"/>
        </w:rPr>
        <w:t>riteto principu. Atsižvelgiant į visų prašančių poreikius, proporcingai nuo klientų skaičiaus.</w:t>
      </w:r>
    </w:p>
    <w:p w:rsidR="00E45625" w:rsidRDefault="00E45625" w:rsidP="00E45625">
      <w:pPr>
        <w:overflowPunct w:val="0"/>
        <w:autoSpaceDE w:val="0"/>
        <w:autoSpaceDN w:val="0"/>
        <w:adjustRightInd w:val="0"/>
        <w:ind w:firstLine="709"/>
        <w:jc w:val="both"/>
        <w:rPr>
          <w:szCs w:val="24"/>
        </w:rPr>
      </w:pPr>
      <w:r w:rsidRPr="008F669F">
        <w:rPr>
          <w:szCs w:val="24"/>
        </w:rPr>
        <w:t>NUTARTA:</w:t>
      </w:r>
    </w:p>
    <w:p w:rsidR="00700887" w:rsidRDefault="00700887" w:rsidP="00E45625">
      <w:pPr>
        <w:overflowPunct w:val="0"/>
        <w:autoSpaceDE w:val="0"/>
        <w:autoSpaceDN w:val="0"/>
        <w:adjustRightInd w:val="0"/>
        <w:ind w:firstLine="709"/>
        <w:jc w:val="both"/>
        <w:rPr>
          <w:szCs w:val="24"/>
        </w:rPr>
      </w:pPr>
      <w:r>
        <w:rPr>
          <w:szCs w:val="24"/>
        </w:rPr>
        <w:t xml:space="preserve">Raštui pritarta. </w:t>
      </w:r>
    </w:p>
    <w:p w:rsidR="00700887" w:rsidRDefault="00700887" w:rsidP="00700887">
      <w:pPr>
        <w:pStyle w:val="Sraopastraipa"/>
        <w:numPr>
          <w:ilvl w:val="0"/>
          <w:numId w:val="9"/>
        </w:numPr>
        <w:overflowPunct w:val="0"/>
        <w:autoSpaceDE w:val="0"/>
        <w:autoSpaceDN w:val="0"/>
        <w:adjustRightInd w:val="0"/>
        <w:jc w:val="both"/>
        <w:rPr>
          <w:szCs w:val="24"/>
        </w:rPr>
      </w:pPr>
      <w:r>
        <w:rPr>
          <w:szCs w:val="24"/>
        </w:rPr>
        <w:t>SVARSTYTA. Ž</w:t>
      </w:r>
      <w:r w:rsidRPr="00700887">
        <w:rPr>
          <w:szCs w:val="24"/>
        </w:rPr>
        <w:t>monių su neg</w:t>
      </w:r>
      <w:r>
        <w:rPr>
          <w:szCs w:val="24"/>
        </w:rPr>
        <w:t>alia sporto šventės organizavimas,</w:t>
      </w:r>
      <w:r w:rsidRPr="00700887">
        <w:rPr>
          <w:szCs w:val="24"/>
        </w:rPr>
        <w:t xml:space="preserve"> rašto tvirtinimas</w:t>
      </w:r>
      <w:r>
        <w:rPr>
          <w:szCs w:val="24"/>
        </w:rPr>
        <w:t>.</w:t>
      </w:r>
    </w:p>
    <w:p w:rsidR="00700887" w:rsidRDefault="00D66B1D" w:rsidP="00D66B1D">
      <w:pPr>
        <w:overflowPunct w:val="0"/>
        <w:autoSpaceDE w:val="0"/>
        <w:autoSpaceDN w:val="0"/>
        <w:adjustRightInd w:val="0"/>
        <w:ind w:left="709" w:hanging="709"/>
        <w:jc w:val="both"/>
        <w:rPr>
          <w:szCs w:val="24"/>
        </w:rPr>
      </w:pPr>
      <w:r>
        <w:rPr>
          <w:szCs w:val="24"/>
        </w:rPr>
        <w:t>Kazys Bagdonas pristatė raštą, dėl Klaipėdos miesto žmonių su negalia sporto šventės organizavimo. Buvo pastebėta keletas netikslumų todėl raštas bus koreguojamas. Tarybos nariai išsakė savo nuomones apie šią šventę, dauguma pastebėjo, kad vis labiau mažesnio susidomėjimo ši šventė sulaukia iš organizacijų, todėl būtina kažką keisti, siekiant šventę padaryti įdomesnią patrauklesnę šventės dalyviams.</w:t>
      </w:r>
    </w:p>
    <w:p w:rsidR="00D66B1D" w:rsidRDefault="00D66B1D" w:rsidP="00D66B1D">
      <w:pPr>
        <w:overflowPunct w:val="0"/>
        <w:autoSpaceDE w:val="0"/>
        <w:autoSpaceDN w:val="0"/>
        <w:adjustRightInd w:val="0"/>
        <w:ind w:left="709" w:hanging="709"/>
        <w:jc w:val="both"/>
        <w:rPr>
          <w:szCs w:val="24"/>
        </w:rPr>
      </w:pPr>
      <w:r>
        <w:rPr>
          <w:szCs w:val="24"/>
        </w:rPr>
        <w:t>Danutė Daukantienė pasidalino įspūdžiais iš Vilniaus neįgaliųjų šventės</w:t>
      </w:r>
      <w:r w:rsidR="0005184F">
        <w:rPr>
          <w:szCs w:val="24"/>
        </w:rPr>
        <w:t xml:space="preserve"> „Tau, Vilniau“ kuri vyksta visos Lietuvos mastu, į šia šventę atvyksta neįgalieji iš visos Lietuvos. </w:t>
      </w:r>
      <w:r w:rsidR="0005184F" w:rsidRPr="0005184F">
        <w:rPr>
          <w:szCs w:val="24"/>
        </w:rPr>
        <w:t xml:space="preserve">Šventė „Tau, Vilniau“ – tai galimybė neįgaliems žmonėms parodyti visuomenei savo kūrybinius ir darbinius pasiekimus bei neišsenkančią dvasios stiprybę. </w:t>
      </w:r>
      <w:r w:rsidR="0005184F">
        <w:rPr>
          <w:szCs w:val="24"/>
        </w:rPr>
        <w:t>Į šventę suvažiuoja</w:t>
      </w:r>
      <w:r w:rsidR="0005184F" w:rsidRPr="0005184F">
        <w:rPr>
          <w:szCs w:val="24"/>
        </w:rPr>
        <w:t xml:space="preserve"> daugiau kaip 1500 neįgaliųjų iš 130 organizacijų.</w:t>
      </w:r>
      <w:r w:rsidR="0005184F">
        <w:rPr>
          <w:szCs w:val="24"/>
        </w:rPr>
        <w:t xml:space="preserve"> Tame tarpe ir Klaipėdiečiai. Danutė Daukantienė pasiūlė neįgaliųjų sporto šventę perkelti į vasaros laiką, kad būtų galima ją organizuoti prie jūros ir sukviesti neįgaliuosius iš visos Lietuvos</w:t>
      </w:r>
      <w:r w:rsidR="009306D7">
        <w:rPr>
          <w:szCs w:val="24"/>
        </w:rPr>
        <w:t>,</w:t>
      </w:r>
      <w:r w:rsidR="0005184F">
        <w:rPr>
          <w:szCs w:val="24"/>
        </w:rPr>
        <w:t xml:space="preserve"> čia į Klaipėda. </w:t>
      </w:r>
    </w:p>
    <w:p w:rsidR="0005184F" w:rsidRDefault="0005184F" w:rsidP="00D66B1D">
      <w:pPr>
        <w:overflowPunct w:val="0"/>
        <w:autoSpaceDE w:val="0"/>
        <w:autoSpaceDN w:val="0"/>
        <w:adjustRightInd w:val="0"/>
        <w:ind w:left="709" w:hanging="709"/>
        <w:jc w:val="both"/>
        <w:rPr>
          <w:szCs w:val="24"/>
        </w:rPr>
      </w:pPr>
      <w:r>
        <w:rPr>
          <w:szCs w:val="24"/>
        </w:rPr>
        <w:t>Tarybos nariai šiam siūlymui pritaria.</w:t>
      </w:r>
    </w:p>
    <w:p w:rsidR="0005184F" w:rsidRDefault="0005184F" w:rsidP="00D66B1D">
      <w:pPr>
        <w:overflowPunct w:val="0"/>
        <w:autoSpaceDE w:val="0"/>
        <w:autoSpaceDN w:val="0"/>
        <w:adjustRightInd w:val="0"/>
        <w:ind w:left="709" w:hanging="709"/>
        <w:jc w:val="both"/>
        <w:rPr>
          <w:szCs w:val="24"/>
        </w:rPr>
      </w:pPr>
      <w:r>
        <w:rPr>
          <w:szCs w:val="24"/>
        </w:rPr>
        <w:tab/>
        <w:t>NUTARTA:</w:t>
      </w:r>
    </w:p>
    <w:p w:rsidR="0005184F" w:rsidRDefault="0005184F" w:rsidP="0005184F">
      <w:pPr>
        <w:pStyle w:val="Sraopastraipa"/>
        <w:numPr>
          <w:ilvl w:val="0"/>
          <w:numId w:val="10"/>
        </w:numPr>
        <w:overflowPunct w:val="0"/>
        <w:autoSpaceDE w:val="0"/>
        <w:autoSpaceDN w:val="0"/>
        <w:adjustRightInd w:val="0"/>
        <w:jc w:val="both"/>
        <w:rPr>
          <w:szCs w:val="24"/>
        </w:rPr>
      </w:pPr>
      <w:r w:rsidRPr="0005184F">
        <w:rPr>
          <w:szCs w:val="24"/>
        </w:rPr>
        <w:t xml:space="preserve">Raštui pritarta. </w:t>
      </w:r>
    </w:p>
    <w:p w:rsidR="009306D7" w:rsidRDefault="009306D7" w:rsidP="009306D7">
      <w:pPr>
        <w:overflowPunct w:val="0"/>
        <w:autoSpaceDE w:val="0"/>
        <w:autoSpaceDN w:val="0"/>
        <w:adjustRightInd w:val="0"/>
        <w:ind w:left="705"/>
        <w:jc w:val="both"/>
        <w:rPr>
          <w:szCs w:val="24"/>
        </w:rPr>
      </w:pPr>
      <w:r w:rsidRPr="009306D7">
        <w:rPr>
          <w:szCs w:val="24"/>
        </w:rPr>
        <w:t>3.</w:t>
      </w:r>
      <w:r>
        <w:rPr>
          <w:szCs w:val="24"/>
        </w:rPr>
        <w:t xml:space="preserve"> SVARSTYTA. </w:t>
      </w:r>
      <w:r w:rsidRPr="009306D7">
        <w:rPr>
          <w:szCs w:val="24"/>
        </w:rPr>
        <w:t>Klaipėdos biudžeto pristatymas</w:t>
      </w:r>
      <w:r>
        <w:rPr>
          <w:szCs w:val="24"/>
        </w:rPr>
        <w:t xml:space="preserve"> 2</w:t>
      </w:r>
      <w:r w:rsidRPr="009306D7">
        <w:rPr>
          <w:szCs w:val="24"/>
        </w:rPr>
        <w:t>016 metų, ilgalaikis planas</w:t>
      </w:r>
      <w:r>
        <w:rPr>
          <w:szCs w:val="24"/>
        </w:rPr>
        <w:t>.</w:t>
      </w:r>
    </w:p>
    <w:p w:rsidR="009306D7" w:rsidRDefault="009306D7" w:rsidP="00B33EDA">
      <w:pPr>
        <w:overflowPunct w:val="0"/>
        <w:autoSpaceDE w:val="0"/>
        <w:autoSpaceDN w:val="0"/>
        <w:adjustRightInd w:val="0"/>
        <w:ind w:firstLine="705"/>
        <w:jc w:val="both"/>
        <w:rPr>
          <w:szCs w:val="24"/>
        </w:rPr>
      </w:pPr>
      <w:r>
        <w:rPr>
          <w:szCs w:val="24"/>
        </w:rPr>
        <w:t xml:space="preserve">Kazys Bagdonas pranešė, kviestinis svečias </w:t>
      </w:r>
      <w:r w:rsidR="00B33EDA">
        <w:rPr>
          <w:szCs w:val="24"/>
        </w:rPr>
        <w:t xml:space="preserve">Rūta Kambaraitė </w:t>
      </w:r>
      <w:r>
        <w:rPr>
          <w:szCs w:val="24"/>
        </w:rPr>
        <w:t>neatvyko pristatyti biudžeto, todėl paprašė tarybos narių gal kažkas galėtų trumpai jį pristatyti.</w:t>
      </w:r>
    </w:p>
    <w:p w:rsidR="009306D7" w:rsidRDefault="009306D7" w:rsidP="00B33EDA">
      <w:pPr>
        <w:overflowPunct w:val="0"/>
        <w:autoSpaceDE w:val="0"/>
        <w:autoSpaceDN w:val="0"/>
        <w:adjustRightInd w:val="0"/>
        <w:ind w:firstLine="705"/>
        <w:jc w:val="both"/>
        <w:rPr>
          <w:szCs w:val="24"/>
        </w:rPr>
      </w:pPr>
      <w:r>
        <w:rPr>
          <w:szCs w:val="24"/>
        </w:rPr>
        <w:t>Nina Puteikienė trumpai pristatė ir</w:t>
      </w:r>
      <w:r w:rsidR="00591A9C">
        <w:rPr>
          <w:szCs w:val="24"/>
        </w:rPr>
        <w:t xml:space="preserve"> supažindino su 2016 m. biudžeto</w:t>
      </w:r>
      <w:r w:rsidR="000D0F99">
        <w:rPr>
          <w:szCs w:val="24"/>
        </w:rPr>
        <w:t xml:space="preserve"> detalėmis</w:t>
      </w:r>
      <w:r>
        <w:rPr>
          <w:szCs w:val="24"/>
        </w:rPr>
        <w:t xml:space="preserve">. Tai pat paprašė, kad pirmininkas nusiųstų raštą į administraciją ir paklaustų, kodėl savivaldybės atstovas neatvyko į posėdį. </w:t>
      </w:r>
      <w:r w:rsidR="00B33EDA">
        <w:rPr>
          <w:szCs w:val="24"/>
        </w:rPr>
        <w:t xml:space="preserve">Tai pat Nina Puteikienė pasiūlė pateikti užklausas departamentų vadovams dėl neįgaliųjų keltuvų pritaikymo įstaigose, kiek jų trūksta, ir pristatyti neįgaliųjų tarybai. </w:t>
      </w:r>
    </w:p>
    <w:p w:rsidR="00B33EDA" w:rsidRDefault="00B33EDA" w:rsidP="009306D7">
      <w:pPr>
        <w:overflowPunct w:val="0"/>
        <w:autoSpaceDE w:val="0"/>
        <w:autoSpaceDN w:val="0"/>
        <w:adjustRightInd w:val="0"/>
        <w:ind w:left="705"/>
        <w:jc w:val="both"/>
        <w:rPr>
          <w:szCs w:val="24"/>
        </w:rPr>
      </w:pPr>
      <w:r>
        <w:rPr>
          <w:szCs w:val="24"/>
        </w:rPr>
        <w:t>Tomas Meškinis pasiūlė pakartotinai iškviesti Rūtą Kambaraitę į sekantį posėdį.</w:t>
      </w:r>
    </w:p>
    <w:p w:rsidR="008D3812" w:rsidRDefault="008D3812" w:rsidP="009306D7">
      <w:pPr>
        <w:overflowPunct w:val="0"/>
        <w:autoSpaceDE w:val="0"/>
        <w:autoSpaceDN w:val="0"/>
        <w:adjustRightInd w:val="0"/>
        <w:ind w:left="705"/>
        <w:jc w:val="both"/>
        <w:rPr>
          <w:szCs w:val="24"/>
        </w:rPr>
      </w:pPr>
      <w:r>
        <w:rPr>
          <w:szCs w:val="24"/>
        </w:rPr>
        <w:lastRenderedPageBreak/>
        <w:t>Nina Puteikienė pasiūlė kreiptis į Tarybos sekretoriatą, ir paklausti ar būtų galimybė viešai skelbti ne tik posėdžius savivaldybės tinklapyje, bet ir spaudoje, kad visiems žmonėms būtų prieinama informacija.</w:t>
      </w:r>
    </w:p>
    <w:p w:rsidR="008D3812" w:rsidRDefault="008D3812" w:rsidP="008D3812">
      <w:pPr>
        <w:overflowPunct w:val="0"/>
        <w:autoSpaceDE w:val="0"/>
        <w:autoSpaceDN w:val="0"/>
        <w:adjustRightInd w:val="0"/>
        <w:ind w:firstLine="705"/>
        <w:jc w:val="both"/>
        <w:rPr>
          <w:szCs w:val="24"/>
        </w:rPr>
      </w:pPr>
      <w:r>
        <w:rPr>
          <w:szCs w:val="24"/>
        </w:rPr>
        <w:t xml:space="preserve">Donatas Kaubrys pasiūlė sekantį išvažiuojamąjį posėdį daryti Klaipėdos Universitete ir pažiūrėti, kaip ši įstaiga yra pritaikyta neįgaliesiems. </w:t>
      </w:r>
    </w:p>
    <w:p w:rsidR="008D3812" w:rsidRDefault="008D3812" w:rsidP="008D3812">
      <w:pPr>
        <w:overflowPunct w:val="0"/>
        <w:autoSpaceDE w:val="0"/>
        <w:autoSpaceDN w:val="0"/>
        <w:adjustRightInd w:val="0"/>
        <w:ind w:firstLine="705"/>
        <w:jc w:val="both"/>
        <w:rPr>
          <w:szCs w:val="24"/>
        </w:rPr>
      </w:pPr>
      <w:r>
        <w:rPr>
          <w:szCs w:val="24"/>
        </w:rPr>
        <w:t>Laima Stelingienė pastebėjo, kad neįgaliesiems turintiems regos sutrikimų (akliems) nėra balsavimo lapelių su Brailio raštu. Todėl tokie žmonės savarankiškai negali balsuoti.</w:t>
      </w:r>
    </w:p>
    <w:p w:rsidR="00EF4D0D" w:rsidRDefault="00EF4D0D" w:rsidP="008D3812">
      <w:pPr>
        <w:overflowPunct w:val="0"/>
        <w:autoSpaceDE w:val="0"/>
        <w:autoSpaceDN w:val="0"/>
        <w:adjustRightInd w:val="0"/>
        <w:ind w:firstLine="705"/>
        <w:jc w:val="both"/>
        <w:rPr>
          <w:szCs w:val="24"/>
        </w:rPr>
      </w:pPr>
      <w:r>
        <w:rPr>
          <w:szCs w:val="24"/>
        </w:rPr>
        <w:t xml:space="preserve">Tomas Meškinis pastebėjo, kad ne visos apylinkių, bei apygardų rinkimų balsavimo salės yra pirmame aukšte, todėl yra įdomu kaip neįgaliesiems yra sudaromos sąlygos balsavimui. </w:t>
      </w:r>
    </w:p>
    <w:p w:rsidR="00A14F4A" w:rsidRDefault="00A14F4A" w:rsidP="008D3812">
      <w:pPr>
        <w:overflowPunct w:val="0"/>
        <w:autoSpaceDE w:val="0"/>
        <w:autoSpaceDN w:val="0"/>
        <w:adjustRightInd w:val="0"/>
        <w:ind w:firstLine="705"/>
        <w:jc w:val="both"/>
        <w:rPr>
          <w:szCs w:val="24"/>
        </w:rPr>
      </w:pPr>
      <w:r>
        <w:rPr>
          <w:szCs w:val="24"/>
        </w:rPr>
        <w:t>NUTARTA:</w:t>
      </w:r>
    </w:p>
    <w:p w:rsidR="00A14F4A" w:rsidRPr="009306D7" w:rsidRDefault="00A14F4A" w:rsidP="008D3812">
      <w:pPr>
        <w:overflowPunct w:val="0"/>
        <w:autoSpaceDE w:val="0"/>
        <w:autoSpaceDN w:val="0"/>
        <w:adjustRightInd w:val="0"/>
        <w:ind w:firstLine="705"/>
        <w:jc w:val="both"/>
        <w:rPr>
          <w:szCs w:val="24"/>
        </w:rPr>
      </w:pPr>
      <w:r>
        <w:rPr>
          <w:szCs w:val="24"/>
        </w:rPr>
        <w:t xml:space="preserve">Pakartotinai iškviesti Rūtą Kambaraitę į sekantį posėdį. Kreiptis į Tarybos sekretoriatą, dėl Tarybos posėdžių, skelbimo spaudoje. Išvažiuojamąjį posėdį daryti Klaipėdos Universitete.   </w:t>
      </w:r>
    </w:p>
    <w:p w:rsidR="00E45625" w:rsidRPr="008F669F" w:rsidRDefault="00E45625" w:rsidP="00E45625">
      <w:pPr>
        <w:overflowPunct w:val="0"/>
        <w:autoSpaceDE w:val="0"/>
        <w:autoSpaceDN w:val="0"/>
        <w:adjustRightInd w:val="0"/>
        <w:ind w:firstLine="709"/>
        <w:jc w:val="both"/>
        <w:rPr>
          <w:szCs w:val="24"/>
        </w:rPr>
      </w:pPr>
    </w:p>
    <w:p w:rsidR="00E45625" w:rsidRPr="008F669F" w:rsidRDefault="00E45625" w:rsidP="00E45625">
      <w:pPr>
        <w:overflowPunct w:val="0"/>
        <w:autoSpaceDE w:val="0"/>
        <w:autoSpaceDN w:val="0"/>
        <w:adjustRightInd w:val="0"/>
        <w:rPr>
          <w:szCs w:val="24"/>
        </w:rPr>
      </w:pPr>
    </w:p>
    <w:p w:rsidR="00E45625" w:rsidRPr="008F669F" w:rsidRDefault="00E45625" w:rsidP="00E45625">
      <w:pPr>
        <w:overflowPunct w:val="0"/>
        <w:autoSpaceDE w:val="0"/>
        <w:autoSpaceDN w:val="0"/>
        <w:adjustRightInd w:val="0"/>
        <w:rPr>
          <w:szCs w:val="24"/>
        </w:rPr>
      </w:pPr>
    </w:p>
    <w:p w:rsidR="00E45625" w:rsidRPr="008F669F" w:rsidRDefault="00E45625" w:rsidP="00E45625">
      <w:pPr>
        <w:overflowPunct w:val="0"/>
        <w:autoSpaceDE w:val="0"/>
        <w:autoSpaceDN w:val="0"/>
        <w:adjustRightInd w:val="0"/>
        <w:rPr>
          <w:szCs w:val="24"/>
        </w:rPr>
      </w:pPr>
    </w:p>
    <w:tbl>
      <w:tblPr>
        <w:tblW w:w="0" w:type="auto"/>
        <w:tblLook w:val="01E0" w:firstRow="1" w:lastRow="1" w:firstColumn="1" w:lastColumn="1" w:noHBand="0" w:noVBand="0"/>
      </w:tblPr>
      <w:tblGrid>
        <w:gridCol w:w="4821"/>
        <w:gridCol w:w="4818"/>
      </w:tblGrid>
      <w:tr w:rsidR="00E45625" w:rsidRPr="008F669F" w:rsidTr="007C7EE7">
        <w:trPr>
          <w:trHeight w:val="231"/>
        </w:trPr>
        <w:tc>
          <w:tcPr>
            <w:tcW w:w="4821" w:type="dxa"/>
          </w:tcPr>
          <w:p w:rsidR="00E45625" w:rsidRPr="008F669F" w:rsidRDefault="00E45625" w:rsidP="00792BB3">
            <w:pPr>
              <w:rPr>
                <w:szCs w:val="24"/>
              </w:rPr>
            </w:pPr>
            <w:r w:rsidRPr="008F669F">
              <w:rPr>
                <w:szCs w:val="24"/>
              </w:rPr>
              <w:t>Posėdžio pirmininkas</w:t>
            </w:r>
          </w:p>
        </w:tc>
        <w:tc>
          <w:tcPr>
            <w:tcW w:w="4818" w:type="dxa"/>
          </w:tcPr>
          <w:p w:rsidR="00E45625" w:rsidRPr="008F669F" w:rsidRDefault="007C7EE7" w:rsidP="00F053A9">
            <w:pPr>
              <w:jc w:val="right"/>
              <w:rPr>
                <w:szCs w:val="24"/>
              </w:rPr>
            </w:pPr>
            <w:r>
              <w:rPr>
                <w:szCs w:val="24"/>
              </w:rPr>
              <w:t>Kazys Bagdonas</w:t>
            </w:r>
          </w:p>
        </w:tc>
      </w:tr>
      <w:tr w:rsidR="00E45625" w:rsidRPr="008F669F" w:rsidTr="007C7EE7">
        <w:trPr>
          <w:trHeight w:val="231"/>
        </w:trPr>
        <w:tc>
          <w:tcPr>
            <w:tcW w:w="9639" w:type="dxa"/>
            <w:gridSpan w:val="2"/>
          </w:tcPr>
          <w:p w:rsidR="00E45625" w:rsidRDefault="00E45625" w:rsidP="00792BB3">
            <w:pPr>
              <w:rPr>
                <w:szCs w:val="24"/>
              </w:rPr>
            </w:pPr>
          </w:p>
          <w:p w:rsidR="00E45625" w:rsidRPr="008F669F" w:rsidRDefault="00E45625" w:rsidP="00792BB3">
            <w:pPr>
              <w:jc w:val="right"/>
              <w:rPr>
                <w:szCs w:val="24"/>
              </w:rPr>
            </w:pPr>
          </w:p>
        </w:tc>
      </w:tr>
      <w:tr w:rsidR="00E45625" w:rsidRPr="008F669F" w:rsidTr="007C7EE7">
        <w:trPr>
          <w:trHeight w:val="229"/>
        </w:trPr>
        <w:tc>
          <w:tcPr>
            <w:tcW w:w="4821" w:type="dxa"/>
          </w:tcPr>
          <w:p w:rsidR="00E45625" w:rsidRPr="008F669F" w:rsidRDefault="00E45625" w:rsidP="00792BB3">
            <w:pPr>
              <w:rPr>
                <w:szCs w:val="24"/>
              </w:rPr>
            </w:pPr>
            <w:r w:rsidRPr="008F669F">
              <w:rPr>
                <w:szCs w:val="24"/>
              </w:rPr>
              <w:t>Posėdžio sekretorius</w:t>
            </w:r>
          </w:p>
        </w:tc>
        <w:tc>
          <w:tcPr>
            <w:tcW w:w="4818" w:type="dxa"/>
          </w:tcPr>
          <w:p w:rsidR="00E45625" w:rsidRPr="008F669F" w:rsidRDefault="007C7EE7" w:rsidP="00F053A9">
            <w:pPr>
              <w:jc w:val="right"/>
              <w:rPr>
                <w:szCs w:val="24"/>
              </w:rPr>
            </w:pPr>
            <w:r>
              <w:rPr>
                <w:szCs w:val="24"/>
              </w:rPr>
              <w:t>Jurgita Šekštėnienė</w:t>
            </w:r>
          </w:p>
        </w:tc>
      </w:tr>
    </w:tbl>
    <w:p w:rsidR="003A3546" w:rsidRPr="003A3546" w:rsidRDefault="003A3546" w:rsidP="00B0047A">
      <w:pPr>
        <w:jc w:val="both"/>
        <w:rPr>
          <w:szCs w:val="24"/>
        </w:rPr>
      </w:pPr>
    </w:p>
    <w:sectPr w:rsidR="003A3546" w:rsidRPr="003A3546" w:rsidSect="00074E67">
      <w:headerReference w:type="default" r:id="rId8"/>
      <w:headerReference w:type="first" r:id="rId9"/>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C65" w:rsidRDefault="00867C65" w:rsidP="00F41647">
      <w:r>
        <w:separator/>
      </w:r>
    </w:p>
  </w:endnote>
  <w:endnote w:type="continuationSeparator" w:id="0">
    <w:p w:rsidR="00867C65" w:rsidRDefault="00867C65"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C65" w:rsidRDefault="00867C65" w:rsidP="00F41647">
      <w:r>
        <w:separator/>
      </w:r>
    </w:p>
  </w:footnote>
  <w:footnote w:type="continuationSeparator" w:id="0">
    <w:p w:rsidR="00867C65" w:rsidRDefault="00867C65"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298848"/>
      <w:docPartObj>
        <w:docPartGallery w:val="Page Numbers (Top of Page)"/>
        <w:docPartUnique/>
      </w:docPartObj>
    </w:sdtPr>
    <w:sdtEndPr/>
    <w:sdtContent>
      <w:p w:rsidR="00074E67" w:rsidRDefault="00074E67">
        <w:pPr>
          <w:pStyle w:val="Antrats"/>
          <w:jc w:val="center"/>
        </w:pPr>
        <w:r>
          <w:fldChar w:fldCharType="begin"/>
        </w:r>
        <w:r>
          <w:instrText>PAGE   \* MERGEFORMAT</w:instrText>
        </w:r>
        <w:r>
          <w:fldChar w:fldCharType="separate"/>
        </w:r>
        <w:r w:rsidR="00550465">
          <w:rPr>
            <w:noProof/>
          </w:rPr>
          <w:t>2</w:t>
        </w:r>
        <w:r>
          <w:fldChar w:fldCharType="end"/>
        </w:r>
      </w:p>
    </w:sdtContent>
  </w:sdt>
  <w:p w:rsidR="00E51915" w:rsidRDefault="00E5191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915" w:rsidRDefault="00E51915">
    <w:pPr>
      <w:pStyle w:val="Antrats"/>
      <w:jc w:val="center"/>
    </w:pPr>
  </w:p>
  <w:p w:rsidR="00E51915" w:rsidRDefault="00E5191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abstractNum w:abstractNumId="6" w15:restartNumberingAfterBreak="0">
    <w:nsid w:val="125E511F"/>
    <w:multiLevelType w:val="hybridMultilevel"/>
    <w:tmpl w:val="A8068930"/>
    <w:lvl w:ilvl="0" w:tplc="3F1A48F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42FA4390"/>
    <w:multiLevelType w:val="hybridMultilevel"/>
    <w:tmpl w:val="205CBDBE"/>
    <w:lvl w:ilvl="0" w:tplc="745678A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5CE6352B"/>
    <w:multiLevelType w:val="hybridMultilevel"/>
    <w:tmpl w:val="C8CCCAA8"/>
    <w:lvl w:ilvl="0" w:tplc="983A987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15:restartNumberingAfterBreak="0">
    <w:nsid w:val="7F232BED"/>
    <w:multiLevelType w:val="hybridMultilevel"/>
    <w:tmpl w:val="B934AC44"/>
    <w:lvl w:ilvl="0" w:tplc="E06415E8">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7"/>
  </w:num>
  <w:num w:numId="8">
    <w:abstractNumId w:val="8"/>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24730"/>
    <w:rsid w:val="00035469"/>
    <w:rsid w:val="00045145"/>
    <w:rsid w:val="0005184F"/>
    <w:rsid w:val="00052B41"/>
    <w:rsid w:val="00056E03"/>
    <w:rsid w:val="00074E67"/>
    <w:rsid w:val="00087C68"/>
    <w:rsid w:val="000944BF"/>
    <w:rsid w:val="000D0F99"/>
    <w:rsid w:val="000E6C34"/>
    <w:rsid w:val="001444C8"/>
    <w:rsid w:val="00163473"/>
    <w:rsid w:val="001A17EE"/>
    <w:rsid w:val="001B01B1"/>
    <w:rsid w:val="001D1AE7"/>
    <w:rsid w:val="00237B69"/>
    <w:rsid w:val="00242B88"/>
    <w:rsid w:val="002610CB"/>
    <w:rsid w:val="00265941"/>
    <w:rsid w:val="00277AC3"/>
    <w:rsid w:val="00291226"/>
    <w:rsid w:val="002929CF"/>
    <w:rsid w:val="00324750"/>
    <w:rsid w:val="00331163"/>
    <w:rsid w:val="00347F54"/>
    <w:rsid w:val="00384543"/>
    <w:rsid w:val="003A3546"/>
    <w:rsid w:val="003C09F9"/>
    <w:rsid w:val="003E5D65"/>
    <w:rsid w:val="003E603A"/>
    <w:rsid w:val="00404C6B"/>
    <w:rsid w:val="00405B54"/>
    <w:rsid w:val="00433CCC"/>
    <w:rsid w:val="004545AD"/>
    <w:rsid w:val="00472954"/>
    <w:rsid w:val="00476DE5"/>
    <w:rsid w:val="004C0680"/>
    <w:rsid w:val="004E1B64"/>
    <w:rsid w:val="004E607F"/>
    <w:rsid w:val="00550465"/>
    <w:rsid w:val="00591A9C"/>
    <w:rsid w:val="005A2ADD"/>
    <w:rsid w:val="005B221D"/>
    <w:rsid w:val="005C29DF"/>
    <w:rsid w:val="005C6F03"/>
    <w:rsid w:val="005E0623"/>
    <w:rsid w:val="00606132"/>
    <w:rsid w:val="00633262"/>
    <w:rsid w:val="00647ABE"/>
    <w:rsid w:val="006534F5"/>
    <w:rsid w:val="00680BD2"/>
    <w:rsid w:val="00682D69"/>
    <w:rsid w:val="006A4328"/>
    <w:rsid w:val="006A70A6"/>
    <w:rsid w:val="006C7469"/>
    <w:rsid w:val="006E106A"/>
    <w:rsid w:val="006F416F"/>
    <w:rsid w:val="006F4715"/>
    <w:rsid w:val="007004F0"/>
    <w:rsid w:val="00700887"/>
    <w:rsid w:val="00702420"/>
    <w:rsid w:val="0070711F"/>
    <w:rsid w:val="00710820"/>
    <w:rsid w:val="00713BC8"/>
    <w:rsid w:val="00746338"/>
    <w:rsid w:val="007775F7"/>
    <w:rsid w:val="007810D9"/>
    <w:rsid w:val="007C7EE7"/>
    <w:rsid w:val="007E7A53"/>
    <w:rsid w:val="007F3087"/>
    <w:rsid w:val="007F6345"/>
    <w:rsid w:val="00801E4F"/>
    <w:rsid w:val="0083382A"/>
    <w:rsid w:val="008623E9"/>
    <w:rsid w:val="00864F6F"/>
    <w:rsid w:val="00867C65"/>
    <w:rsid w:val="008A39EC"/>
    <w:rsid w:val="008C6BDA"/>
    <w:rsid w:val="008D3812"/>
    <w:rsid w:val="008D69DD"/>
    <w:rsid w:val="008F1DA5"/>
    <w:rsid w:val="008F665C"/>
    <w:rsid w:val="009306D7"/>
    <w:rsid w:val="00932DDD"/>
    <w:rsid w:val="009A4237"/>
    <w:rsid w:val="009B0879"/>
    <w:rsid w:val="009F193A"/>
    <w:rsid w:val="00A14F4A"/>
    <w:rsid w:val="00A233FE"/>
    <w:rsid w:val="00A3260E"/>
    <w:rsid w:val="00A44DC7"/>
    <w:rsid w:val="00A56070"/>
    <w:rsid w:val="00A8670A"/>
    <w:rsid w:val="00A92C29"/>
    <w:rsid w:val="00A9592B"/>
    <w:rsid w:val="00AA5DFD"/>
    <w:rsid w:val="00AD2EE1"/>
    <w:rsid w:val="00AF4B4D"/>
    <w:rsid w:val="00B0047A"/>
    <w:rsid w:val="00B33EDA"/>
    <w:rsid w:val="00B40258"/>
    <w:rsid w:val="00B66CD1"/>
    <w:rsid w:val="00B7320C"/>
    <w:rsid w:val="00BA6CA6"/>
    <w:rsid w:val="00BB07E2"/>
    <w:rsid w:val="00C4624B"/>
    <w:rsid w:val="00C659CB"/>
    <w:rsid w:val="00C70A51"/>
    <w:rsid w:val="00C73DF4"/>
    <w:rsid w:val="00CA7B58"/>
    <w:rsid w:val="00CB3E22"/>
    <w:rsid w:val="00CC36B8"/>
    <w:rsid w:val="00CE7F54"/>
    <w:rsid w:val="00CF4742"/>
    <w:rsid w:val="00D2166F"/>
    <w:rsid w:val="00D40A6F"/>
    <w:rsid w:val="00D66B1D"/>
    <w:rsid w:val="00D73DE4"/>
    <w:rsid w:val="00D81831"/>
    <w:rsid w:val="00DB0811"/>
    <w:rsid w:val="00DE0BFB"/>
    <w:rsid w:val="00E37B92"/>
    <w:rsid w:val="00E40F39"/>
    <w:rsid w:val="00E44D60"/>
    <w:rsid w:val="00E45625"/>
    <w:rsid w:val="00E51915"/>
    <w:rsid w:val="00E65B25"/>
    <w:rsid w:val="00E96582"/>
    <w:rsid w:val="00EA65AF"/>
    <w:rsid w:val="00EC10BA"/>
    <w:rsid w:val="00ED1DA5"/>
    <w:rsid w:val="00ED3397"/>
    <w:rsid w:val="00EF4D0D"/>
    <w:rsid w:val="00F053A9"/>
    <w:rsid w:val="00F108FD"/>
    <w:rsid w:val="00F41647"/>
    <w:rsid w:val="00F51696"/>
    <w:rsid w:val="00F60107"/>
    <w:rsid w:val="00F62109"/>
    <w:rsid w:val="00F675D2"/>
    <w:rsid w:val="00F71567"/>
    <w:rsid w:val="00FC59A6"/>
    <w:rsid w:val="00FF16BC"/>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54721"/>
  <w15:docId w15:val="{7F7FE44B-11C3-4336-A792-F371ACBFB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B0811"/>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paragraph" w:styleId="Sraopastraipa">
    <w:name w:val="List Paragraph"/>
    <w:basedOn w:val="prastasis"/>
    <w:uiPriority w:val="34"/>
    <w:qFormat/>
    <w:rsid w:val="00E40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65472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A1DA4-664B-487B-B203-58D716D81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2508</Words>
  <Characters>1431</Characters>
  <Application>Microsoft Office Word</Application>
  <DocSecurity>0</DocSecurity>
  <Lines>11</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&lt;Data&gt;  Nr</vt:lpstr>
      <vt:lpstr>&lt;Data&gt;  Nr</vt:lpstr>
    </vt:vector>
  </TitlesOfParts>
  <Company>SINTAGMA</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Jurgita Seksteniene</cp:lastModifiedBy>
  <cp:revision>4</cp:revision>
  <dcterms:created xsi:type="dcterms:W3CDTF">2016-02-18T08:28:00Z</dcterms:created>
  <dcterms:modified xsi:type="dcterms:W3CDTF">2016-02-18T08:50:00Z</dcterms:modified>
</cp:coreProperties>
</file>