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A2" w:rsidRPr="00142A58" w:rsidRDefault="005631A2" w:rsidP="0056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0" w:name="_GoBack"/>
      <w:bookmarkEnd w:id="0"/>
      <w:r w:rsidRPr="00142A5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AIŠKINAMASIS RAŠTAS</w:t>
      </w:r>
    </w:p>
    <w:p w:rsidR="005631A2" w:rsidRPr="00142A58" w:rsidRDefault="005631A2" w:rsidP="0056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142A5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PRIE SAVIVALDYBĖS TARYBOS SPRENDIMO </w:t>
      </w:r>
      <w:r w:rsidR="00F934E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„</w:t>
      </w:r>
      <w:r w:rsidR="00F934E3" w:rsidRPr="00F934E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DĖL KLAIPĖDOS MIESTO SAVIVALDYBĖS TARYBOS 2015 M. LIEPOS 10 D. SPRENDIMO NR. T2-173 „DĖL KLAIPĖDOS MIESTO SAVIVALDYBĖS TARYBOS ETIKOS KOMISIJOS SUDARYMO“ PAKEITIMO</w:t>
      </w:r>
      <w:r w:rsidR="00F934E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“</w:t>
      </w:r>
      <w:r w:rsidR="00F934E3" w:rsidRPr="00F934E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</w:t>
      </w:r>
      <w:r w:rsidRPr="00142A5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PROJEKTO</w:t>
      </w:r>
    </w:p>
    <w:p w:rsidR="005631A2" w:rsidRPr="005631A2" w:rsidRDefault="005631A2" w:rsidP="005631A2">
      <w:pPr>
        <w:spacing w:after="120" w:line="240" w:lineRule="auto"/>
        <w:ind w:firstLine="72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/>
          <w:sz w:val="24"/>
          <w:szCs w:val="24"/>
        </w:rPr>
        <w:t xml:space="preserve">1.Sprendimo projekto </w:t>
      </w:r>
      <w:r w:rsidRPr="005631A2">
        <w:rPr>
          <w:rFonts w:ascii="Times New Roman" w:eastAsia="Times New Roman" w:hAnsi="Times New Roman" w:cs="Times New Roman"/>
          <w:b/>
          <w:sz w:val="24"/>
          <w:szCs w:val="20"/>
        </w:rPr>
        <w:t>esmė, tikslai ir uždaviniai.</w:t>
      </w:r>
    </w:p>
    <w:p w:rsidR="00F934E3" w:rsidRDefault="00F934E3" w:rsidP="005631A2">
      <w:pPr>
        <w:tabs>
          <w:tab w:val="num" w:pos="-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E3">
        <w:rPr>
          <w:rFonts w:ascii="Times New Roman" w:eastAsia="Times New Roman" w:hAnsi="Times New Roman" w:cs="Times New Roman"/>
          <w:sz w:val="24"/>
          <w:szCs w:val="24"/>
        </w:rPr>
        <w:t>Šio sprendimo projekto tikslas – pakeisti Klaipėdos miesto savivaldybės tarybos etikos komisijos sudėtį, keičiant vieną jos narį.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1A2" w:rsidRPr="008A36DF" w:rsidRDefault="005631A2" w:rsidP="005631A2">
      <w:pPr>
        <w:tabs>
          <w:tab w:val="num" w:pos="-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6D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A3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DF">
        <w:rPr>
          <w:rFonts w:ascii="Times New Roman" w:eastAsia="Times New Roman" w:hAnsi="Times New Roman" w:cs="Times New Roman"/>
          <w:b/>
          <w:sz w:val="24"/>
          <w:szCs w:val="24"/>
        </w:rPr>
        <w:t>Projekto rengimo priežastys ir kuo vadovaujantis parengtas sprendimo projektas.</w:t>
      </w:r>
    </w:p>
    <w:p w:rsidR="00F934E3" w:rsidRPr="008A36DF" w:rsidRDefault="00F934E3" w:rsidP="00F934E3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Projektas parengtas vadovaujantis Lietuvos Respublikos vietos savivaldos įstatymu, Klaipėdos miesto </w:t>
      </w:r>
      <w:proofErr w:type="spellStart"/>
      <w:r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seniūnaičių</w:t>
      </w:r>
      <w:proofErr w:type="spellEnd"/>
      <w:r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sueigos 2015-06-09 protokolu</w:t>
      </w:r>
      <w:r w:rsidR="008A36DF"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gaut</w:t>
      </w:r>
      <w:r w:rsidR="006239B0"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K. </w:t>
      </w:r>
      <w:proofErr w:type="spellStart"/>
      <w:r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>Statkaus</w:t>
      </w:r>
      <w:proofErr w:type="spellEnd"/>
      <w:r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239B0"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pranešimu</w:t>
      </w:r>
      <w:r w:rsidR="008A36DF"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Jono </w:t>
      </w:r>
      <w:proofErr w:type="spellStart"/>
      <w:r w:rsidR="008A36DF"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>Mažeiko</w:t>
      </w:r>
      <w:proofErr w:type="spellEnd"/>
      <w:r w:rsidR="008A36DF"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Debreceno </w:t>
      </w:r>
      <w:proofErr w:type="spellStart"/>
      <w:r w:rsidR="008A36DF"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seniūnaitijos</w:t>
      </w:r>
      <w:proofErr w:type="spellEnd"/>
      <w:r w:rsidR="008A36DF"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A36DF"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seniūnaičio</w:t>
      </w:r>
      <w:proofErr w:type="spellEnd"/>
      <w:r w:rsidR="008A36DF"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sutikim</w:t>
      </w:r>
      <w:r w:rsidR="00A4322C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6239B0" w:rsidRPr="008A36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5631A2" w:rsidRPr="008A36DF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A36D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8A36DF">
        <w:rPr>
          <w:rFonts w:ascii="Times New Roman" w:eastAsia="Times New Roman" w:hAnsi="Times New Roman" w:cs="Times New Roman"/>
          <w:b/>
          <w:bCs/>
          <w:sz w:val="24"/>
          <w:szCs w:val="20"/>
        </w:rPr>
        <w:t>Kokių rezultatų laukiama.</w:t>
      </w:r>
    </w:p>
    <w:p w:rsidR="006239B0" w:rsidRDefault="006239B0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DF">
        <w:rPr>
          <w:rFonts w:ascii="Times New Roman" w:eastAsia="Times New Roman" w:hAnsi="Times New Roman" w:cs="Times New Roman"/>
          <w:sz w:val="24"/>
          <w:szCs w:val="24"/>
        </w:rPr>
        <w:t xml:space="preserve">Pritarus šiam sprendimo projektui bus </w:t>
      </w:r>
      <w:r w:rsidRPr="006239B0">
        <w:rPr>
          <w:rFonts w:ascii="Times New Roman" w:eastAsia="Times New Roman" w:hAnsi="Times New Roman" w:cs="Times New Roman"/>
          <w:sz w:val="24"/>
          <w:szCs w:val="24"/>
        </w:rPr>
        <w:t xml:space="preserve">pakeistas vienas iš Etikos komisijos narių, kurio įgaliojimai yra nutrūkę, ir vietoj jo patvirtintas naujas narys. Klaipėdos miesto savivaldybės tarybos etikos komisija galės koordinuotai veikti pilna sudėtimi. 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1A2">
        <w:rPr>
          <w:rFonts w:ascii="Times New Roman" w:eastAsia="Times New Roman" w:hAnsi="Times New Roman" w:cs="Times New Roman"/>
          <w:b/>
          <w:bCs/>
          <w:sz w:val="24"/>
          <w:szCs w:val="20"/>
        </w:rPr>
        <w:t>4. Sprendimo projekto rengimo metu gauti specialistų vertinimai.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sz w:val="24"/>
          <w:szCs w:val="20"/>
        </w:rPr>
        <w:t>Nėra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/>
          <w:bCs/>
          <w:sz w:val="24"/>
          <w:szCs w:val="20"/>
        </w:rPr>
        <w:t>5. Išlaidų sąmatos, skaičiavimai, reikalingi pagrindimai ir paaiškinimai.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sz w:val="24"/>
          <w:szCs w:val="20"/>
        </w:rPr>
        <w:t>Nėra.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/>
          <w:sz w:val="24"/>
          <w:szCs w:val="20"/>
        </w:rPr>
        <w:t>6. Lėšų poreikis sprendimo įgyvendinimui</w:t>
      </w:r>
      <w:r w:rsidRPr="005631A2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Cs/>
          <w:sz w:val="24"/>
          <w:szCs w:val="20"/>
        </w:rPr>
        <w:t>Nėra.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/>
          <w:bCs/>
          <w:sz w:val="24"/>
          <w:szCs w:val="20"/>
        </w:rPr>
        <w:t>7. Galimos teigiamos ar neigiamos sprendimo priėmimo pasekmės.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Cs/>
          <w:sz w:val="24"/>
          <w:szCs w:val="20"/>
        </w:rPr>
        <w:t>Teigiamos pasekmės – sudaryta Etikos komisija.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Cs/>
          <w:sz w:val="24"/>
          <w:szCs w:val="20"/>
        </w:rPr>
        <w:t>Neigiamos pasekmės – nenumatyta.</w:t>
      </w:r>
    </w:p>
    <w:p w:rsidR="005631A2" w:rsidRPr="005631A2" w:rsidRDefault="005631A2" w:rsidP="005631A2">
      <w:pPr>
        <w:tabs>
          <w:tab w:val="num" w:pos="-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9B0" w:rsidRDefault="006239B0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PRIDEDAMA:</w:t>
      </w:r>
    </w:p>
    <w:p w:rsidR="005631A2" w:rsidRDefault="006239B0" w:rsidP="00623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36DF">
        <w:rPr>
          <w:rFonts w:ascii="Times New Roman" w:eastAsia="Times New Roman" w:hAnsi="Times New Roman" w:cs="Times New Roman"/>
          <w:sz w:val="24"/>
          <w:szCs w:val="20"/>
        </w:rPr>
        <w:t>1.</w:t>
      </w:r>
      <w:r w:rsidR="005631A2" w:rsidRPr="008A36D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631A2" w:rsidRPr="008A36DF">
        <w:rPr>
          <w:rFonts w:ascii="Times New Roman" w:eastAsia="Times New Roman" w:hAnsi="Times New Roman" w:cs="Times New Roman"/>
          <w:bCs/>
          <w:sz w:val="24"/>
          <w:szCs w:val="20"/>
        </w:rPr>
        <w:t>Lietuvos</w:t>
      </w:r>
      <w:r w:rsidR="005631A2" w:rsidRPr="006239B0">
        <w:rPr>
          <w:rFonts w:ascii="Times New Roman" w:eastAsia="Times New Roman" w:hAnsi="Times New Roman" w:cs="Times New Roman"/>
          <w:bCs/>
          <w:sz w:val="24"/>
          <w:szCs w:val="20"/>
        </w:rPr>
        <w:t xml:space="preserve"> Respublikos </w:t>
      </w:r>
      <w:r w:rsidR="005631A2" w:rsidRPr="006239B0">
        <w:rPr>
          <w:rFonts w:ascii="Times New Roman" w:eastAsia="Times New Roman" w:hAnsi="Times New Roman" w:cs="Times New Roman"/>
          <w:sz w:val="24"/>
          <w:szCs w:val="20"/>
        </w:rPr>
        <w:t>vietos savivaldos įstatymo 1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6B7EC2" w:rsidRPr="006239B0">
        <w:rPr>
          <w:rFonts w:ascii="Times New Roman" w:eastAsia="Times New Roman" w:hAnsi="Times New Roman" w:cs="Times New Roman"/>
          <w:sz w:val="24"/>
          <w:szCs w:val="20"/>
        </w:rPr>
        <w:t xml:space="preserve"> straipsnio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ištrauka, 1 lapas;</w:t>
      </w:r>
    </w:p>
    <w:p w:rsidR="006239B0" w:rsidRDefault="006239B0" w:rsidP="00623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Pr="006239B0">
        <w:rPr>
          <w:rFonts w:ascii="Times New Roman" w:eastAsia="Times New Roman" w:hAnsi="Times New Roman" w:cs="Times New Roman"/>
          <w:sz w:val="24"/>
          <w:szCs w:val="20"/>
        </w:rPr>
        <w:t xml:space="preserve">2015-06-09 Klaipėdos miesto </w:t>
      </w:r>
      <w:proofErr w:type="spellStart"/>
      <w:r w:rsidRPr="006239B0">
        <w:rPr>
          <w:rFonts w:ascii="Times New Roman" w:eastAsia="Times New Roman" w:hAnsi="Times New Roman" w:cs="Times New Roman"/>
          <w:sz w:val="24"/>
          <w:szCs w:val="20"/>
        </w:rPr>
        <w:t>seniūnaičių</w:t>
      </w:r>
      <w:proofErr w:type="spellEnd"/>
      <w:r w:rsidRPr="006239B0">
        <w:rPr>
          <w:rFonts w:ascii="Times New Roman" w:eastAsia="Times New Roman" w:hAnsi="Times New Roman" w:cs="Times New Roman"/>
          <w:sz w:val="24"/>
          <w:szCs w:val="20"/>
        </w:rPr>
        <w:t xml:space="preserve"> sueigos protokol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 kopija, 3 lapai; </w:t>
      </w:r>
    </w:p>
    <w:p w:rsidR="006239B0" w:rsidRDefault="006239B0" w:rsidP="00623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3. K.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Statkaus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pranešimo kopija, 1 lapas; </w:t>
      </w:r>
    </w:p>
    <w:p w:rsidR="006239B0" w:rsidRDefault="006239B0" w:rsidP="00623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Klaipėdos miesto savivaldybės tarybos 2015-07</w:t>
      </w:r>
      <w:r w:rsidR="008A36DF">
        <w:rPr>
          <w:rFonts w:ascii="Times New Roman" w:eastAsia="Times New Roman" w:hAnsi="Times New Roman" w:cs="Times New Roman"/>
          <w:sz w:val="24"/>
          <w:szCs w:val="20"/>
        </w:rPr>
        <w:t xml:space="preserve">-10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sprendimo </w:t>
      </w:r>
      <w:r w:rsidR="008A36DF">
        <w:rPr>
          <w:rFonts w:ascii="Times New Roman" w:eastAsia="Times New Roman" w:hAnsi="Times New Roman" w:cs="Times New Roman"/>
          <w:sz w:val="24"/>
          <w:szCs w:val="20"/>
        </w:rPr>
        <w:t xml:space="preserve">Nr. T2-173 kopija, 1 lapas; </w:t>
      </w:r>
    </w:p>
    <w:p w:rsidR="008A36DF" w:rsidRPr="006239B0" w:rsidRDefault="008A36DF" w:rsidP="00623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5. J.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Mažeiko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elektroninio laiško kopija, 1 lapas. </w:t>
      </w:r>
    </w:p>
    <w:p w:rsidR="005631A2" w:rsidRDefault="005631A2" w:rsidP="0056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EC2" w:rsidRPr="005631A2" w:rsidRDefault="006B7EC2" w:rsidP="0056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EC2" w:rsidRPr="00471C74" w:rsidRDefault="006B7EC2" w:rsidP="006B7EC2">
      <w:pPr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Klaipėdos miesto savivaldybės tarybos ir mero sekretorius </w:t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Modestas Vitkus </w:t>
      </w:r>
    </w:p>
    <w:p w:rsidR="006B7EC2" w:rsidRPr="00142A58" w:rsidRDefault="006B7EC2" w:rsidP="006B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B7EC2" w:rsidRPr="00142A58" w:rsidRDefault="006B7EC2" w:rsidP="006B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B7EC2" w:rsidRPr="00142A58" w:rsidRDefault="006B7EC2" w:rsidP="006B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B7EC2" w:rsidRPr="00142A58" w:rsidRDefault="006B7EC2" w:rsidP="006B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B7EC2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Pr="00142A58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Pr="00142A58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Default="006B7EC2" w:rsidP="006B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Butenienė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, tel. 846 39 60 45</w:t>
      </w:r>
    </w:p>
    <w:sectPr w:rsidR="006B7EC2" w:rsidSect="006B7EC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40752"/>
    <w:multiLevelType w:val="hybridMultilevel"/>
    <w:tmpl w:val="47CAA440"/>
    <w:lvl w:ilvl="0" w:tplc="BC080A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A2"/>
    <w:rsid w:val="001C73B3"/>
    <w:rsid w:val="00433941"/>
    <w:rsid w:val="005631A2"/>
    <w:rsid w:val="006239B0"/>
    <w:rsid w:val="006B7EC2"/>
    <w:rsid w:val="008A36DF"/>
    <w:rsid w:val="00A4322C"/>
    <w:rsid w:val="00A51ADA"/>
    <w:rsid w:val="00D93508"/>
    <w:rsid w:val="00F934E3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3B800-41EC-4BE6-930C-C3FDE3CC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-p">
    <w:name w:val="normal-p"/>
    <w:basedOn w:val="prastasis"/>
    <w:rsid w:val="0056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5631A2"/>
  </w:style>
  <w:style w:type="character" w:customStyle="1" w:styleId="apple-converted-space">
    <w:name w:val="apple-converted-space"/>
    <w:basedOn w:val="Numatytasispastraiposriftas"/>
    <w:rsid w:val="005631A2"/>
  </w:style>
  <w:style w:type="paragraph" w:styleId="Pagrindinistekstas3">
    <w:name w:val="Body Text 3"/>
    <w:basedOn w:val="prastasis"/>
    <w:link w:val="Pagrindinistekstas3Diagrama"/>
    <w:rsid w:val="005631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5631A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9350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93508"/>
  </w:style>
  <w:style w:type="paragraph" w:styleId="Sraopastraipa">
    <w:name w:val="List Paragraph"/>
    <w:basedOn w:val="prastasis"/>
    <w:uiPriority w:val="34"/>
    <w:qFormat/>
    <w:rsid w:val="006239B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cp:lastPrinted>2016-03-15T14:00:00Z</cp:lastPrinted>
  <dcterms:created xsi:type="dcterms:W3CDTF">2016-03-16T13:26:00Z</dcterms:created>
  <dcterms:modified xsi:type="dcterms:W3CDTF">2016-03-16T13:26:00Z</dcterms:modified>
</cp:coreProperties>
</file>