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96FA" w14:textId="77777777" w:rsidR="00F33612" w:rsidRPr="00002A2F" w:rsidRDefault="00F33612" w:rsidP="003438F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2A2F">
        <w:rPr>
          <w:b/>
          <w:sz w:val="28"/>
          <w:szCs w:val="28"/>
        </w:rPr>
        <w:t>KLAIPĖDOS MIESTO SAVIVALDYBĖS TARYBA</w:t>
      </w:r>
    </w:p>
    <w:p w14:paraId="011A96FB" w14:textId="77777777" w:rsidR="00F33612" w:rsidRPr="00002A2F" w:rsidRDefault="00F33612" w:rsidP="003438FD">
      <w:pPr>
        <w:keepNext/>
        <w:jc w:val="center"/>
        <w:outlineLvl w:val="1"/>
        <w:rPr>
          <w:sz w:val="24"/>
          <w:szCs w:val="24"/>
        </w:rPr>
      </w:pPr>
    </w:p>
    <w:p w14:paraId="011A96FC" w14:textId="77777777" w:rsidR="002671D0" w:rsidRPr="00002A2F" w:rsidRDefault="002671D0" w:rsidP="003438FD">
      <w:pPr>
        <w:jc w:val="center"/>
        <w:rPr>
          <w:b/>
          <w:bCs/>
          <w:sz w:val="24"/>
          <w:szCs w:val="24"/>
        </w:rPr>
      </w:pPr>
      <w:r w:rsidRPr="00002A2F">
        <w:rPr>
          <w:b/>
          <w:bCs/>
          <w:sz w:val="24"/>
          <w:szCs w:val="24"/>
        </w:rPr>
        <w:t>SPRENDIMAS</w:t>
      </w:r>
    </w:p>
    <w:p w14:paraId="011A96FD" w14:textId="77777777" w:rsidR="002671D0" w:rsidRPr="00002A2F" w:rsidRDefault="002671D0" w:rsidP="003438FD">
      <w:pPr>
        <w:jc w:val="center"/>
        <w:rPr>
          <w:sz w:val="24"/>
          <w:szCs w:val="24"/>
        </w:rPr>
      </w:pPr>
      <w:r w:rsidRPr="00002A2F">
        <w:rPr>
          <w:b/>
          <w:bCs/>
          <w:sz w:val="24"/>
          <w:szCs w:val="24"/>
        </w:rPr>
        <w:t>DĖL KLAIPĖDOS MIESTO SAVIVALDYBĖS TARYBOS 20</w:t>
      </w:r>
      <w:r w:rsidR="00313B44" w:rsidRPr="00002A2F">
        <w:rPr>
          <w:b/>
          <w:bCs/>
          <w:sz w:val="24"/>
          <w:szCs w:val="24"/>
        </w:rPr>
        <w:t>13</w:t>
      </w:r>
      <w:r w:rsidRPr="00002A2F">
        <w:rPr>
          <w:b/>
          <w:bCs/>
          <w:sz w:val="24"/>
          <w:szCs w:val="24"/>
        </w:rPr>
        <w:t xml:space="preserve"> M. </w:t>
      </w:r>
      <w:r w:rsidR="00313B44" w:rsidRPr="00002A2F">
        <w:rPr>
          <w:b/>
          <w:bCs/>
          <w:sz w:val="24"/>
          <w:szCs w:val="24"/>
        </w:rPr>
        <w:t>BALANDŽIO</w:t>
      </w:r>
      <w:r w:rsidRPr="00002A2F">
        <w:rPr>
          <w:b/>
          <w:bCs/>
          <w:sz w:val="24"/>
          <w:szCs w:val="24"/>
        </w:rPr>
        <w:t xml:space="preserve"> 2</w:t>
      </w:r>
      <w:r w:rsidR="00313B44" w:rsidRPr="00002A2F">
        <w:rPr>
          <w:b/>
          <w:bCs/>
          <w:sz w:val="24"/>
          <w:szCs w:val="24"/>
        </w:rPr>
        <w:t>6</w:t>
      </w:r>
      <w:r w:rsidRPr="00002A2F">
        <w:rPr>
          <w:b/>
          <w:bCs/>
          <w:sz w:val="24"/>
          <w:szCs w:val="24"/>
        </w:rPr>
        <w:t xml:space="preserve"> D. SPRENDIMO NR. T2-</w:t>
      </w:r>
      <w:r w:rsidR="00313B44" w:rsidRPr="00002A2F">
        <w:rPr>
          <w:b/>
          <w:bCs/>
          <w:sz w:val="24"/>
          <w:szCs w:val="24"/>
        </w:rPr>
        <w:t>79</w:t>
      </w:r>
      <w:r w:rsidRPr="00002A2F">
        <w:rPr>
          <w:b/>
          <w:bCs/>
          <w:sz w:val="24"/>
          <w:szCs w:val="24"/>
        </w:rPr>
        <w:t xml:space="preserve"> „</w:t>
      </w:r>
      <w:r w:rsidR="00B47DF8" w:rsidRPr="00002A2F">
        <w:rPr>
          <w:b/>
          <w:caps/>
          <w:sz w:val="24"/>
          <w:szCs w:val="24"/>
        </w:rPr>
        <w:t xml:space="preserve">DĖL </w:t>
      </w:r>
      <w:r w:rsidR="00B47DF8" w:rsidRPr="00002A2F">
        <w:rPr>
          <w:rStyle w:val="Grietas"/>
          <w:bCs/>
          <w:sz w:val="24"/>
          <w:szCs w:val="24"/>
        </w:rPr>
        <w:t>KLAIPĖDOS MIESTO SAVIVALDYBĖS 2013–2020 METŲ STRATEGINIO PLĖTROS PLANO PATVIRTINIMO</w:t>
      </w:r>
      <w:r w:rsidRPr="00002A2F">
        <w:rPr>
          <w:b/>
          <w:bCs/>
          <w:sz w:val="24"/>
          <w:szCs w:val="24"/>
        </w:rPr>
        <w:t xml:space="preserve">“ </w:t>
      </w:r>
      <w:r w:rsidR="007B7D52" w:rsidRPr="00002A2F">
        <w:rPr>
          <w:b/>
          <w:bCs/>
          <w:sz w:val="24"/>
          <w:szCs w:val="24"/>
        </w:rPr>
        <w:t>PA</w:t>
      </w:r>
      <w:r w:rsidR="00B47DF8" w:rsidRPr="00002A2F">
        <w:rPr>
          <w:b/>
          <w:bCs/>
          <w:sz w:val="24"/>
          <w:szCs w:val="24"/>
        </w:rPr>
        <w:t>KEITIMO</w:t>
      </w:r>
    </w:p>
    <w:p w14:paraId="011A96FE" w14:textId="77777777" w:rsidR="00163473" w:rsidRPr="00002A2F" w:rsidRDefault="00163473" w:rsidP="003438FD">
      <w:pPr>
        <w:pStyle w:val="Pagrindinistekstas"/>
        <w:jc w:val="center"/>
        <w:rPr>
          <w:szCs w:val="24"/>
        </w:rPr>
      </w:pPr>
    </w:p>
    <w:bookmarkStart w:id="1" w:name="registravimoDataIlga"/>
    <w:p w14:paraId="011A96FF" w14:textId="77777777" w:rsidR="00445CA9" w:rsidRPr="00002A2F" w:rsidRDefault="008D3E3C" w:rsidP="003438F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02A2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2A2F">
        <w:rPr>
          <w:noProof/>
          <w:sz w:val="24"/>
          <w:szCs w:val="24"/>
        </w:rPr>
        <w:instrText xml:space="preserve"> FORMTEXT </w:instrText>
      </w:r>
      <w:r w:rsidRPr="00002A2F">
        <w:rPr>
          <w:noProof/>
          <w:sz w:val="24"/>
          <w:szCs w:val="24"/>
        </w:rPr>
      </w:r>
      <w:r w:rsidRPr="00002A2F">
        <w:rPr>
          <w:noProof/>
          <w:sz w:val="24"/>
          <w:szCs w:val="24"/>
        </w:rPr>
        <w:fldChar w:fldCharType="separate"/>
      </w:r>
      <w:r w:rsidRPr="00002A2F">
        <w:rPr>
          <w:noProof/>
          <w:sz w:val="24"/>
          <w:szCs w:val="24"/>
        </w:rPr>
        <w:t>2016 m. liepos 1 d.</w:t>
      </w:r>
      <w:r w:rsidRPr="00002A2F">
        <w:rPr>
          <w:noProof/>
          <w:sz w:val="24"/>
          <w:szCs w:val="24"/>
        </w:rPr>
        <w:fldChar w:fldCharType="end"/>
      </w:r>
      <w:bookmarkEnd w:id="1"/>
      <w:r w:rsidR="00071EBB" w:rsidRPr="00002A2F">
        <w:rPr>
          <w:noProof/>
          <w:sz w:val="24"/>
          <w:szCs w:val="24"/>
        </w:rPr>
        <w:t xml:space="preserve"> </w:t>
      </w:r>
      <w:r w:rsidR="00445CA9" w:rsidRPr="00002A2F">
        <w:rPr>
          <w:sz w:val="24"/>
          <w:szCs w:val="24"/>
        </w:rPr>
        <w:t>Nr.</w:t>
      </w:r>
      <w:r w:rsidR="00071EBB" w:rsidRPr="00002A2F">
        <w:rPr>
          <w:sz w:val="24"/>
          <w:szCs w:val="24"/>
        </w:rPr>
        <w:t xml:space="preserve"> </w:t>
      </w:r>
      <w:bookmarkStart w:id="2" w:name="dokumentoNr"/>
      <w:r w:rsidR="008E411C" w:rsidRPr="00002A2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002A2F">
        <w:rPr>
          <w:noProof/>
          <w:sz w:val="24"/>
          <w:szCs w:val="24"/>
        </w:rPr>
        <w:instrText xml:space="preserve"> FORMTEXT </w:instrText>
      </w:r>
      <w:r w:rsidR="008E411C" w:rsidRPr="00002A2F">
        <w:rPr>
          <w:noProof/>
          <w:sz w:val="24"/>
          <w:szCs w:val="24"/>
        </w:rPr>
      </w:r>
      <w:r w:rsidR="008E411C" w:rsidRPr="00002A2F">
        <w:rPr>
          <w:noProof/>
          <w:sz w:val="24"/>
          <w:szCs w:val="24"/>
        </w:rPr>
        <w:fldChar w:fldCharType="separate"/>
      </w:r>
      <w:r w:rsidR="008E411C" w:rsidRPr="00002A2F">
        <w:rPr>
          <w:noProof/>
          <w:sz w:val="24"/>
          <w:szCs w:val="24"/>
        </w:rPr>
        <w:t>T1-199</w:t>
      </w:r>
      <w:r w:rsidR="008E411C" w:rsidRPr="00002A2F">
        <w:rPr>
          <w:noProof/>
          <w:sz w:val="24"/>
          <w:szCs w:val="24"/>
        </w:rPr>
        <w:fldChar w:fldCharType="end"/>
      </w:r>
      <w:bookmarkEnd w:id="2"/>
    </w:p>
    <w:p w14:paraId="011A9700" w14:textId="77777777" w:rsidR="00445CA9" w:rsidRPr="00002A2F" w:rsidRDefault="001456CE" w:rsidP="003438F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02A2F">
        <w:rPr>
          <w:sz w:val="24"/>
          <w:szCs w:val="24"/>
        </w:rPr>
        <w:t>Klaipėda</w:t>
      </w:r>
    </w:p>
    <w:p w14:paraId="011A9701" w14:textId="77777777" w:rsidR="006E106A" w:rsidRPr="00002A2F" w:rsidRDefault="006E106A" w:rsidP="003438FD">
      <w:pPr>
        <w:pStyle w:val="Pagrindinistekstas"/>
        <w:rPr>
          <w:szCs w:val="24"/>
        </w:rPr>
      </w:pPr>
    </w:p>
    <w:p w14:paraId="011A9702" w14:textId="77777777" w:rsidR="00F24FF5" w:rsidRPr="00002A2F" w:rsidRDefault="00F24FF5" w:rsidP="003438FD">
      <w:pPr>
        <w:pStyle w:val="Pagrindinistekstas"/>
        <w:rPr>
          <w:szCs w:val="24"/>
        </w:rPr>
      </w:pPr>
    </w:p>
    <w:p w14:paraId="30E46433" w14:textId="77777777" w:rsidR="003922A4" w:rsidRPr="00664C9C" w:rsidRDefault="003922A4" w:rsidP="003922A4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9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664C9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664C9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44E4B5AB" w14:textId="1E74C618" w:rsidR="003922A4" w:rsidRPr="00664C9C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664C9C">
        <w:rPr>
          <w:sz w:val="24"/>
          <w:szCs w:val="24"/>
        </w:rPr>
        <w:t>1.</w:t>
      </w:r>
      <w:r w:rsidR="00664C9C" w:rsidRPr="00664C9C">
        <w:rPr>
          <w:sz w:val="24"/>
          <w:szCs w:val="24"/>
        </w:rPr>
        <w:t> </w:t>
      </w:r>
      <w:r w:rsidRPr="00664C9C">
        <w:rPr>
          <w:sz w:val="24"/>
          <w:szCs w:val="24"/>
        </w:rPr>
        <w:t>Pakeisti Klaipėdos miesto savivaldybės 2013–2020 metų strateginį plėtros planą, patvirtintą Klaipėdos miesto savivaldybės tarybos 2013 m. balandžio 26 d. sprendimu Nr. T2-79 „Dėl K</w:t>
      </w:r>
      <w:r w:rsidRPr="00664C9C">
        <w:rPr>
          <w:rStyle w:val="Grietas"/>
          <w:b w:val="0"/>
          <w:bCs/>
          <w:sz w:val="24"/>
          <w:szCs w:val="24"/>
        </w:rPr>
        <w:t>laipėdos miesto savivaldybės 2013–2020 metų strateginio plėtros plano patvirtinimo</w:t>
      </w:r>
      <w:r w:rsidRPr="00664C9C">
        <w:rPr>
          <w:sz w:val="24"/>
          <w:szCs w:val="24"/>
        </w:rPr>
        <w:t>“:</w:t>
      </w:r>
    </w:p>
    <w:p w14:paraId="2B96B28E" w14:textId="43FA6AF5" w:rsidR="003922A4" w:rsidRPr="00664C9C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64C9C">
        <w:rPr>
          <w:sz w:val="24"/>
          <w:szCs w:val="24"/>
        </w:rPr>
        <w:t>1.1.</w:t>
      </w:r>
      <w:r w:rsidR="00664C9C" w:rsidRPr="00664C9C">
        <w:rPr>
          <w:sz w:val="24"/>
          <w:szCs w:val="24"/>
        </w:rPr>
        <w:t> </w:t>
      </w:r>
      <w:r w:rsidRPr="00664C9C">
        <w:rPr>
          <w:sz w:val="24"/>
          <w:szCs w:val="24"/>
        </w:rPr>
        <w:t>pripažinti netekusi</w:t>
      </w:r>
      <w:r w:rsidR="004960B3">
        <w:rPr>
          <w:sz w:val="24"/>
          <w:szCs w:val="24"/>
        </w:rPr>
        <w:t>u</w:t>
      </w:r>
      <w:r w:rsidRPr="00664C9C">
        <w:rPr>
          <w:sz w:val="24"/>
          <w:szCs w:val="24"/>
        </w:rPr>
        <w:t xml:space="preserve"> galios</w:t>
      </w:r>
      <w:r w:rsidR="004960B3">
        <w:rPr>
          <w:iCs/>
          <w:sz w:val="24"/>
          <w:szCs w:val="24"/>
        </w:rPr>
        <w:t xml:space="preserve"> </w:t>
      </w:r>
      <w:r w:rsidR="004D5378" w:rsidRPr="00664C9C">
        <w:rPr>
          <w:iCs/>
          <w:sz w:val="24"/>
          <w:szCs w:val="24"/>
        </w:rPr>
        <w:t xml:space="preserve">1.2.1.5 </w:t>
      </w:r>
      <w:r w:rsidR="00F26EBC">
        <w:rPr>
          <w:iCs/>
          <w:sz w:val="24"/>
          <w:szCs w:val="24"/>
        </w:rPr>
        <w:t>papunktį;</w:t>
      </w:r>
    </w:p>
    <w:p w14:paraId="4F4CC9C7" w14:textId="245997C8" w:rsidR="003922A4" w:rsidRDefault="004960B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</w:t>
      </w:r>
      <w:r w:rsidR="003922A4" w:rsidRPr="00664C9C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E51C85">
        <w:rPr>
          <w:sz w:val="24"/>
          <w:szCs w:val="24"/>
        </w:rPr>
        <w:t>papildyti</w:t>
      </w:r>
      <w:r>
        <w:rPr>
          <w:iCs/>
          <w:sz w:val="24"/>
          <w:szCs w:val="24"/>
        </w:rPr>
        <w:t xml:space="preserve"> </w:t>
      </w:r>
      <w:r w:rsidR="00E51C85">
        <w:rPr>
          <w:sz w:val="24"/>
          <w:szCs w:val="24"/>
        </w:rPr>
        <w:t>1.3.3.9</w:t>
      </w:r>
      <w:r w:rsidR="004D5378" w:rsidRPr="00664C9C">
        <w:rPr>
          <w:sz w:val="24"/>
          <w:szCs w:val="24"/>
        </w:rPr>
        <w:t xml:space="preserve"> </w:t>
      </w:r>
      <w:r w:rsidR="00F26EBC">
        <w:rPr>
          <w:iCs/>
          <w:sz w:val="24"/>
          <w:szCs w:val="24"/>
        </w:rPr>
        <w:t>papun</w:t>
      </w:r>
      <w:r w:rsidR="00E51C85">
        <w:rPr>
          <w:iCs/>
          <w:sz w:val="24"/>
          <w:szCs w:val="24"/>
        </w:rPr>
        <w:t>kčiu:</w:t>
      </w:r>
      <w:r w:rsidR="00BE2208">
        <w:rPr>
          <w:iCs/>
          <w:sz w:val="24"/>
          <w:szCs w:val="24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2"/>
        <w:gridCol w:w="984"/>
        <w:gridCol w:w="2489"/>
        <w:gridCol w:w="2897"/>
        <w:gridCol w:w="869"/>
        <w:gridCol w:w="1953"/>
        <w:gridCol w:w="331"/>
      </w:tblGrid>
      <w:tr w:rsidR="00BE2208" w:rsidRPr="00002A2F" w14:paraId="344BDFB4" w14:textId="77777777" w:rsidTr="00F452BD">
        <w:trPr>
          <w:trHeight w:val="184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964E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2E6D0122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26D1442E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45314F7C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0FC3196C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4AB301C0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14C49ECB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3BE39069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29418B23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314B00DC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50570175" w14:textId="140F7D6A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61F" w14:textId="29E3D2E2" w:rsidR="00BE2208" w:rsidRPr="00002A2F" w:rsidRDefault="00BE2208" w:rsidP="00BE2208">
            <w:pPr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002A2F">
              <w:rPr>
                <w:sz w:val="24"/>
                <w:szCs w:val="24"/>
              </w:rPr>
              <w:t>.3.</w:t>
            </w:r>
            <w:r w:rsidR="00E51C85">
              <w:rPr>
                <w:sz w:val="24"/>
                <w:szCs w:val="24"/>
              </w:rPr>
              <w:t>9</w:t>
            </w:r>
            <w:r w:rsidRPr="00002A2F">
              <w:rPr>
                <w:sz w:val="24"/>
                <w:szCs w:val="24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38F3" w14:textId="77777777" w:rsidR="00BE2208" w:rsidRPr="00BE2208" w:rsidRDefault="00BE2208" w:rsidP="00B728AE">
            <w:pPr>
              <w:rPr>
                <w:bCs/>
                <w:sz w:val="24"/>
                <w:szCs w:val="24"/>
              </w:rPr>
            </w:pPr>
            <w:r w:rsidRPr="00BE2208">
              <w:rPr>
                <w:bCs/>
                <w:sz w:val="24"/>
                <w:szCs w:val="24"/>
              </w:rPr>
              <w:t>Pereinant nuo institucinės vaiko globos prie bendruomeninių paslaugų:</w:t>
            </w:r>
          </w:p>
          <w:p w14:paraId="0A8CA509" w14:textId="77777777" w:rsidR="00BE2208" w:rsidRPr="00BE2208" w:rsidRDefault="00BE2208" w:rsidP="00B728AE">
            <w:pPr>
              <w:rPr>
                <w:bCs/>
                <w:sz w:val="24"/>
                <w:szCs w:val="24"/>
              </w:rPr>
            </w:pPr>
            <w:r w:rsidRPr="00BE2208">
              <w:rPr>
                <w:bCs/>
                <w:sz w:val="24"/>
                <w:szCs w:val="24"/>
              </w:rPr>
              <w:t>- steigti bendruomeninius vaikų globos namus;</w:t>
            </w:r>
          </w:p>
          <w:p w14:paraId="0A263D54" w14:textId="50A40D2E" w:rsidR="00BE2208" w:rsidRPr="00BE2208" w:rsidRDefault="00BE2208" w:rsidP="00B728AE">
            <w:pPr>
              <w:rPr>
                <w:sz w:val="24"/>
                <w:szCs w:val="24"/>
              </w:rPr>
            </w:pPr>
            <w:r w:rsidRPr="00BE2208">
              <w:rPr>
                <w:bCs/>
                <w:sz w:val="24"/>
                <w:szCs w:val="24"/>
              </w:rPr>
              <w:t>- įvesti profesionalių vaikų globėjų pareigybes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979" w14:textId="77777777" w:rsidR="00BE2208" w:rsidRPr="00BE2208" w:rsidRDefault="00BE2208" w:rsidP="00BE2208">
            <w:pPr>
              <w:spacing w:before="60" w:after="60"/>
              <w:rPr>
                <w:bCs/>
                <w:sz w:val="24"/>
                <w:szCs w:val="24"/>
              </w:rPr>
            </w:pPr>
            <w:r w:rsidRPr="00BE2208">
              <w:rPr>
                <w:bCs/>
                <w:sz w:val="24"/>
                <w:szCs w:val="24"/>
              </w:rPr>
              <w:t xml:space="preserve">Vaikų, gyvenančių bendruomeniniuose globos namuose, skaičius </w:t>
            </w:r>
          </w:p>
          <w:p w14:paraId="6C2FF5F5" w14:textId="56D6D912" w:rsidR="00BE2208" w:rsidRPr="00BE2208" w:rsidRDefault="00BE2208" w:rsidP="00BE2208">
            <w:pPr>
              <w:spacing w:before="60" w:after="60"/>
              <w:rPr>
                <w:iCs/>
                <w:sz w:val="24"/>
                <w:szCs w:val="24"/>
              </w:rPr>
            </w:pPr>
            <w:r w:rsidRPr="00BE2208">
              <w:rPr>
                <w:bCs/>
                <w:sz w:val="24"/>
                <w:szCs w:val="24"/>
              </w:rPr>
              <w:t>Įvesta profesionalių globėjų pareigybių, vnt.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DB8" w14:textId="03B179F7" w:rsidR="00BE2208" w:rsidRPr="00002A2F" w:rsidRDefault="00BE2208" w:rsidP="00BE2208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02A2F">
              <w:rPr>
                <w:sz w:val="24"/>
                <w:szCs w:val="24"/>
              </w:rPr>
              <w:t>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2D1C" w14:textId="77777777" w:rsidR="00BE2208" w:rsidRPr="00002A2F" w:rsidRDefault="00BE2208" w:rsidP="00F452BD">
            <w:pPr>
              <w:jc w:val="center"/>
              <w:rPr>
                <w:b/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KMSA Ugdymo ir kultūros departamentas, švietimo įstaigos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46AA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“</w:t>
            </w:r>
          </w:p>
          <w:p w14:paraId="113ACA25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17699BE6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498E91B5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7D78ADB5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19ACFA9B" w14:textId="77777777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56DB2400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2E5AE6A9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400DF199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28AB65C2" w14:textId="77777777" w:rsidR="00BE2208" w:rsidRDefault="00BE2208" w:rsidP="00F452BD">
            <w:pPr>
              <w:jc w:val="center"/>
              <w:rPr>
                <w:sz w:val="24"/>
                <w:szCs w:val="24"/>
              </w:rPr>
            </w:pPr>
          </w:p>
          <w:p w14:paraId="1C16DDE8" w14:textId="71FA4163" w:rsidR="00BE2208" w:rsidRPr="00002A2F" w:rsidRDefault="00BE2208" w:rsidP="00F452BD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;</w:t>
            </w:r>
          </w:p>
        </w:tc>
      </w:tr>
    </w:tbl>
    <w:p w14:paraId="3895A4DD" w14:textId="09340353" w:rsidR="003922A4" w:rsidRPr="00002A2F" w:rsidRDefault="003922A4" w:rsidP="00F26EBC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002A2F">
        <w:rPr>
          <w:sz w:val="24"/>
          <w:szCs w:val="24"/>
        </w:rPr>
        <w:t>1.</w:t>
      </w:r>
      <w:r w:rsidR="004960B3">
        <w:rPr>
          <w:sz w:val="24"/>
          <w:szCs w:val="24"/>
        </w:rPr>
        <w:t>3</w:t>
      </w:r>
      <w:r w:rsidRPr="00002A2F">
        <w:rPr>
          <w:sz w:val="24"/>
          <w:szCs w:val="24"/>
        </w:rPr>
        <w:t xml:space="preserve">. pakeisti </w:t>
      </w:r>
      <w:r w:rsidR="00F26EBC">
        <w:rPr>
          <w:sz w:val="24"/>
          <w:szCs w:val="24"/>
        </w:rPr>
        <w:t>1.4.3.7</w:t>
      </w:r>
      <w:r w:rsidR="00F26EBC" w:rsidRPr="00F26EBC">
        <w:rPr>
          <w:iCs/>
          <w:sz w:val="24"/>
          <w:szCs w:val="24"/>
        </w:rPr>
        <w:t xml:space="preserve"> </w:t>
      </w:r>
      <w:r w:rsidR="00F26EBC">
        <w:rPr>
          <w:iCs/>
          <w:sz w:val="24"/>
          <w:szCs w:val="24"/>
        </w:rPr>
        <w:t>papunktį</w:t>
      </w:r>
      <w:r w:rsidRPr="00002A2F">
        <w:rPr>
          <w:sz w:val="24"/>
          <w:szCs w:val="24"/>
        </w:rPr>
        <w:t xml:space="preserve"> </w:t>
      </w:r>
      <w:r w:rsidR="004D5378">
        <w:rPr>
          <w:sz w:val="24"/>
          <w:szCs w:val="24"/>
        </w:rPr>
        <w:t>ir j</w:t>
      </w:r>
      <w:r w:rsidR="00F26EBC">
        <w:rPr>
          <w:sz w:val="24"/>
          <w:szCs w:val="24"/>
        </w:rPr>
        <w:t>į</w:t>
      </w:r>
      <w:r w:rsidR="004D5378">
        <w:rPr>
          <w:sz w:val="24"/>
          <w:szCs w:val="24"/>
        </w:rPr>
        <w:t xml:space="preserve"> </w:t>
      </w:r>
      <w:r w:rsidRPr="00002A2F">
        <w:rPr>
          <w:sz w:val="24"/>
          <w:szCs w:val="24"/>
        </w:rPr>
        <w:t>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2"/>
        <w:gridCol w:w="984"/>
        <w:gridCol w:w="2489"/>
        <w:gridCol w:w="2897"/>
        <w:gridCol w:w="869"/>
        <w:gridCol w:w="1953"/>
        <w:gridCol w:w="331"/>
      </w:tblGrid>
      <w:tr w:rsidR="00002A2F" w:rsidRPr="00002A2F" w14:paraId="3F4BE81E" w14:textId="77777777" w:rsidTr="00C228B8">
        <w:trPr>
          <w:trHeight w:val="1567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27844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0E2CBB92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652494F9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4773F27E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0FD77A20" w14:textId="5874D49F" w:rsidR="00C228B8" w:rsidRPr="00002A2F" w:rsidRDefault="00C228B8" w:rsidP="00C228B8">
            <w:pPr>
              <w:rPr>
                <w:sz w:val="24"/>
                <w:szCs w:val="24"/>
              </w:rPr>
            </w:pPr>
          </w:p>
          <w:p w14:paraId="7EF1CE70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8B69" w14:textId="77777777" w:rsidR="003922A4" w:rsidRPr="00002A2F" w:rsidRDefault="003922A4">
            <w:pPr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1.4.3.7.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433" w14:textId="77777777" w:rsidR="003922A4" w:rsidRPr="00002A2F" w:rsidRDefault="003922A4">
            <w:pPr>
              <w:rPr>
                <w:sz w:val="24"/>
                <w:szCs w:val="24"/>
              </w:rPr>
            </w:pPr>
            <w:r w:rsidRPr="00002A2F">
              <w:rPr>
                <w:rFonts w:eastAsia="Calibri"/>
                <w:sz w:val="24"/>
                <w:szCs w:val="24"/>
              </w:rPr>
              <w:t>Diegti ir (ar) atnaujinti savivaldybės švietimo įstaigų informacines ir komunikacines technologijas, jų tinklus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F631" w14:textId="77777777" w:rsidR="003922A4" w:rsidRPr="00002A2F" w:rsidRDefault="003922A4" w:rsidP="000D0B1A">
            <w:pPr>
              <w:spacing w:before="60" w:after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t>Mokyklose naudojamų kompiuterių skaičius</w:t>
            </w:r>
          </w:p>
          <w:p w14:paraId="28B06B3A" w14:textId="5288656F" w:rsidR="003922A4" w:rsidRPr="00002A2F" w:rsidRDefault="003922A4" w:rsidP="00C228B8">
            <w:pPr>
              <w:spacing w:before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t>Švietimo įstaigų, prisijungusių prie greitaveikio internetinio ryšio</w:t>
            </w:r>
            <w:r w:rsidR="00C228B8">
              <w:rPr>
                <w:iCs/>
                <w:sz w:val="24"/>
                <w:szCs w:val="24"/>
              </w:rPr>
              <w:t>,</w:t>
            </w:r>
            <w:r w:rsidRPr="00002A2F">
              <w:rPr>
                <w:iCs/>
                <w:sz w:val="24"/>
                <w:szCs w:val="24"/>
              </w:rPr>
              <w:t xml:space="preserve"> skaičius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571B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61C7" w14:textId="77777777" w:rsidR="003922A4" w:rsidRPr="00002A2F" w:rsidRDefault="003922A4">
            <w:pPr>
              <w:jc w:val="center"/>
              <w:rPr>
                <w:b/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KMSA Ugdymo ir kultūros departamentas, švietimo įstaigos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3E742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“</w:t>
            </w:r>
          </w:p>
          <w:p w14:paraId="736BB241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05A25B4E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40958432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</w:p>
          <w:p w14:paraId="7A14BB9F" w14:textId="4E2D41E0" w:rsidR="00C228B8" w:rsidRPr="00002A2F" w:rsidRDefault="00C228B8" w:rsidP="00C228B8">
            <w:pPr>
              <w:rPr>
                <w:sz w:val="24"/>
                <w:szCs w:val="24"/>
              </w:rPr>
            </w:pPr>
          </w:p>
          <w:p w14:paraId="3963A8B5" w14:textId="77777777" w:rsidR="003922A4" w:rsidRPr="00002A2F" w:rsidRDefault="003922A4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;</w:t>
            </w:r>
          </w:p>
        </w:tc>
      </w:tr>
    </w:tbl>
    <w:p w14:paraId="1539BE0C" w14:textId="2D640852" w:rsidR="004960B3" w:rsidRDefault="004960B3" w:rsidP="004960B3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1.4</w:t>
      </w:r>
      <w:r w:rsidRPr="00664C9C">
        <w:rPr>
          <w:sz w:val="24"/>
          <w:szCs w:val="24"/>
        </w:rPr>
        <w:t>. pripažinti netekusi</w:t>
      </w:r>
      <w:r>
        <w:rPr>
          <w:sz w:val="24"/>
          <w:szCs w:val="24"/>
        </w:rPr>
        <w:t>u</w:t>
      </w:r>
      <w:r w:rsidRPr="00664C9C">
        <w:rPr>
          <w:sz w:val="24"/>
          <w:szCs w:val="24"/>
        </w:rPr>
        <w:t xml:space="preserve"> galios</w:t>
      </w:r>
      <w:r>
        <w:rPr>
          <w:iCs/>
          <w:sz w:val="24"/>
          <w:szCs w:val="24"/>
        </w:rPr>
        <w:t xml:space="preserve"> </w:t>
      </w:r>
      <w:r w:rsidRPr="00664C9C">
        <w:rPr>
          <w:sz w:val="24"/>
          <w:szCs w:val="24"/>
        </w:rPr>
        <w:t xml:space="preserve">3.1.1.4 </w:t>
      </w:r>
      <w:r>
        <w:rPr>
          <w:iCs/>
          <w:sz w:val="24"/>
          <w:szCs w:val="24"/>
        </w:rPr>
        <w:t>papunktį;</w:t>
      </w:r>
    </w:p>
    <w:p w14:paraId="5E14A1DC" w14:textId="20E5B3F3" w:rsidR="003922A4" w:rsidRPr="00002A2F" w:rsidRDefault="003922A4" w:rsidP="003922A4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002A2F">
        <w:rPr>
          <w:sz w:val="24"/>
          <w:szCs w:val="24"/>
        </w:rPr>
        <w:t>1.</w:t>
      </w:r>
      <w:r w:rsidR="004960B3">
        <w:rPr>
          <w:sz w:val="24"/>
          <w:szCs w:val="24"/>
        </w:rPr>
        <w:t>5</w:t>
      </w:r>
      <w:r w:rsidRPr="00002A2F">
        <w:rPr>
          <w:sz w:val="24"/>
          <w:szCs w:val="24"/>
        </w:rPr>
        <w:t>. pa</w:t>
      </w:r>
      <w:r w:rsidR="004D5378">
        <w:rPr>
          <w:sz w:val="24"/>
          <w:szCs w:val="24"/>
        </w:rPr>
        <w:t>keisti</w:t>
      </w:r>
      <w:r w:rsidRPr="00002A2F">
        <w:rPr>
          <w:sz w:val="24"/>
          <w:szCs w:val="24"/>
        </w:rPr>
        <w:t xml:space="preserve"> 3.2.1.5 </w:t>
      </w:r>
      <w:r w:rsidR="00F26EBC">
        <w:rPr>
          <w:iCs/>
          <w:sz w:val="24"/>
          <w:szCs w:val="24"/>
        </w:rPr>
        <w:t>papunktį</w:t>
      </w:r>
      <w:r w:rsidR="00F26EBC" w:rsidRPr="00002A2F">
        <w:rPr>
          <w:sz w:val="24"/>
          <w:szCs w:val="24"/>
        </w:rPr>
        <w:t xml:space="preserve"> </w:t>
      </w:r>
      <w:r w:rsidR="00F26EBC">
        <w:rPr>
          <w:sz w:val="24"/>
          <w:szCs w:val="24"/>
        </w:rPr>
        <w:t xml:space="preserve">ir jį </w:t>
      </w:r>
      <w:r w:rsidRPr="00002A2F">
        <w:rPr>
          <w:sz w:val="24"/>
          <w:szCs w:val="24"/>
        </w:rPr>
        <w:t>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2"/>
        <w:gridCol w:w="984"/>
        <w:gridCol w:w="2489"/>
        <w:gridCol w:w="2897"/>
        <w:gridCol w:w="869"/>
        <w:gridCol w:w="1953"/>
        <w:gridCol w:w="331"/>
      </w:tblGrid>
      <w:tr w:rsidR="00002A2F" w:rsidRPr="00002A2F" w14:paraId="656B9117" w14:textId="77777777" w:rsidTr="00B728AE">
        <w:trPr>
          <w:trHeight w:val="55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2FA06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320EA221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766E9FAE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0CF0D24C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0DC0594C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272E681E" w14:textId="7CD25FA2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2DABCA94" w14:textId="32876C01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10472CD8" w14:textId="15902314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559E6A1D" w14:textId="3959CF0D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4568EA82" w14:textId="64F94D53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4B1849A9" w14:textId="7DCEB06F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7D537C92" w14:textId="06DEDCC3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2EC7D1B9" w14:textId="42C5787A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532B7281" w14:textId="77777777" w:rsidR="00165584" w:rsidRDefault="00165584" w:rsidP="00133C06">
            <w:pPr>
              <w:jc w:val="center"/>
              <w:rPr>
                <w:sz w:val="24"/>
                <w:szCs w:val="24"/>
              </w:rPr>
            </w:pPr>
          </w:p>
          <w:p w14:paraId="3A5D0085" w14:textId="3A7C71ED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BBF2" w14:textId="47BCBD53" w:rsidR="00972474" w:rsidRPr="00002A2F" w:rsidRDefault="00972474" w:rsidP="00133C06">
            <w:pPr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D48" w14:textId="2CE15A43" w:rsidR="00972474" w:rsidRPr="00002A2F" w:rsidRDefault="00972474" w:rsidP="00133C06">
            <w:pPr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Įkurti jūros teikiamų pramogų, pažinimo ir sveikatingumo kompleksą Kopgalyje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BCDF" w14:textId="77777777" w:rsidR="00972474" w:rsidRPr="00002A2F" w:rsidRDefault="00972474" w:rsidP="000D0B1A">
            <w:pPr>
              <w:spacing w:before="60" w:after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t>Įkurtas delfinų terapijos centras</w:t>
            </w:r>
          </w:p>
          <w:p w14:paraId="5B08A0A9" w14:textId="77777777" w:rsidR="00972474" w:rsidRPr="00002A2F" w:rsidRDefault="00972474" w:rsidP="000D0B1A">
            <w:pPr>
              <w:spacing w:before="60" w:after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t>Rekonstruotų muziejaus akvariumo ekspozicijų skaičius</w:t>
            </w:r>
          </w:p>
          <w:p w14:paraId="75085194" w14:textId="77777777" w:rsidR="00972474" w:rsidRPr="00002A2F" w:rsidRDefault="00972474" w:rsidP="000D0B1A">
            <w:pPr>
              <w:spacing w:before="60" w:after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t>Įkurtas Baltijos jūros gyvūnų reabilitacijos centras</w:t>
            </w:r>
          </w:p>
          <w:p w14:paraId="5B2E80F7" w14:textId="77777777" w:rsidR="00972474" w:rsidRPr="00002A2F" w:rsidRDefault="00972474" w:rsidP="000D0B1A">
            <w:pPr>
              <w:spacing w:before="60" w:after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t>Įkurtas Jūrų gamtos, technologijų ir inžinerijos eksperimentinės veiklos centras</w:t>
            </w:r>
          </w:p>
          <w:p w14:paraId="4A7E5355" w14:textId="26380EB5" w:rsidR="00972474" w:rsidRPr="00002A2F" w:rsidRDefault="00972474" w:rsidP="000D0B1A">
            <w:pPr>
              <w:spacing w:before="60" w:after="60"/>
              <w:rPr>
                <w:iCs/>
                <w:sz w:val="24"/>
                <w:szCs w:val="24"/>
              </w:rPr>
            </w:pPr>
            <w:r w:rsidRPr="00002A2F">
              <w:rPr>
                <w:iCs/>
                <w:sz w:val="24"/>
                <w:szCs w:val="24"/>
              </w:rPr>
              <w:lastRenderedPageBreak/>
              <w:t>Įkurti atviri baseinai su geoterminiu vandeniu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AE35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lastRenderedPageBreak/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0849" w14:textId="0409F641" w:rsidR="00972474" w:rsidRPr="00002A2F" w:rsidRDefault="00972474" w:rsidP="00133C06">
            <w:pPr>
              <w:jc w:val="center"/>
              <w:rPr>
                <w:b/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Lietuvos jūrų muziejus, LR kultūros ministerija, KMSA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9BB0C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“</w:t>
            </w:r>
          </w:p>
          <w:p w14:paraId="0EE9B62C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36FE5E5F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577738AE" w14:textId="7777777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13C640B5" w14:textId="2421B43A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3C0BEA90" w14:textId="303279D2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1B782929" w14:textId="6BCFC263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1C614E85" w14:textId="5C0E1636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237703EA" w14:textId="27DDE9DF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0761DCE4" w14:textId="5063D83D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216B8BF5" w14:textId="35E4E9C8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29E964D7" w14:textId="79CE5502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7BA023CF" w14:textId="498AC697" w:rsidR="00972474" w:rsidRPr="00002A2F" w:rsidRDefault="00972474" w:rsidP="00133C06">
            <w:pPr>
              <w:jc w:val="center"/>
              <w:rPr>
                <w:sz w:val="24"/>
                <w:szCs w:val="24"/>
              </w:rPr>
            </w:pPr>
          </w:p>
          <w:p w14:paraId="6FD3495B" w14:textId="77777777" w:rsidR="00165584" w:rsidRDefault="00165584" w:rsidP="00133C06">
            <w:pPr>
              <w:jc w:val="center"/>
              <w:rPr>
                <w:sz w:val="24"/>
                <w:szCs w:val="24"/>
              </w:rPr>
            </w:pPr>
          </w:p>
          <w:p w14:paraId="073A5F6D" w14:textId="0F82EAD5" w:rsidR="00972474" w:rsidRPr="00002A2F" w:rsidRDefault="00C228B8" w:rsidP="0013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79C1089" w14:textId="77777777" w:rsidR="00720ABC" w:rsidRDefault="00720ABC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14:paraId="5367BA55" w14:textId="56243F45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002A2F">
        <w:rPr>
          <w:bCs/>
          <w:sz w:val="24"/>
          <w:szCs w:val="24"/>
        </w:rPr>
        <w:t>2. Skelbti šį sprendimą Teisės aktų registre ir Klaipėdos miesto savivaldybės interneto svetainėje.</w:t>
      </w:r>
    </w:p>
    <w:p w14:paraId="4D643289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14:paraId="17F39294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02A2F" w:rsidRPr="00002A2F" w14:paraId="274DF8A8" w14:textId="77777777" w:rsidTr="003922A4">
        <w:tc>
          <w:tcPr>
            <w:tcW w:w="7338" w:type="dxa"/>
            <w:hideMark/>
          </w:tcPr>
          <w:p w14:paraId="764B0550" w14:textId="77777777" w:rsidR="003922A4" w:rsidRPr="00002A2F" w:rsidRDefault="003922A4">
            <w:pPr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17CE31" w14:textId="77777777" w:rsidR="003922A4" w:rsidRPr="00002A2F" w:rsidRDefault="003922A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5490A1D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E15E683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02A2F" w:rsidRPr="00002A2F" w14:paraId="420F9C6F" w14:textId="77777777" w:rsidTr="003922A4">
        <w:tc>
          <w:tcPr>
            <w:tcW w:w="7338" w:type="dxa"/>
            <w:hideMark/>
          </w:tcPr>
          <w:p w14:paraId="7938D952" w14:textId="77777777" w:rsidR="003922A4" w:rsidRPr="00002A2F" w:rsidRDefault="003922A4">
            <w:pPr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14F625AA" w14:textId="77777777" w:rsidR="003922A4" w:rsidRPr="00002A2F" w:rsidRDefault="003922A4">
            <w:pPr>
              <w:jc w:val="right"/>
              <w:rPr>
                <w:sz w:val="24"/>
                <w:szCs w:val="24"/>
              </w:rPr>
            </w:pPr>
            <w:r w:rsidRPr="00002A2F">
              <w:rPr>
                <w:sz w:val="24"/>
                <w:szCs w:val="24"/>
              </w:rPr>
              <w:t>Saulius Budinas</w:t>
            </w:r>
          </w:p>
        </w:tc>
      </w:tr>
    </w:tbl>
    <w:p w14:paraId="6BF13892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014289C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066ADFB" w14:textId="26F4E063" w:rsidR="003922A4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B5103F8" w14:textId="58CBFA96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4592B94" w14:textId="2CCA5175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8A3B0EB" w14:textId="25DDD613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A6A4DAD" w14:textId="3F6D407E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D4FF2FF" w14:textId="686EC659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CBC2570" w14:textId="6B9D75FF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2C4A94E" w14:textId="6C4B6D5A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4AF00D8" w14:textId="7D2A450A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4E0F331" w14:textId="3F03A431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9BEB6BC" w14:textId="1728DF9B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616FAE7" w14:textId="67B86FA0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99F3C65" w14:textId="5D90906A" w:rsidR="00153FA8" w:rsidRDefault="00153FA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E011AE3" w14:textId="4707C8AD" w:rsidR="00153FA8" w:rsidRDefault="00153FA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0AA67F2" w14:textId="2236B2DE" w:rsidR="00153FA8" w:rsidRDefault="00153FA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778A520" w14:textId="7E7DEE55" w:rsidR="00153FA8" w:rsidRDefault="00153FA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02D3195" w14:textId="2996C8D9" w:rsidR="00153FA8" w:rsidRDefault="00153FA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4A2E52F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83F29D9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A35215B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34D6A64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BF738FF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6527118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3C98A20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5C4B062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5AF99BC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CA99DFB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21E9A7A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B18EA33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5DD82FD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DF7034B" w14:textId="77777777" w:rsidR="00B12A03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0DD2381" w14:textId="346BEBA7" w:rsidR="00C228B8" w:rsidRDefault="00C228B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7E87C88" w14:textId="65AA90B3" w:rsidR="00153FA8" w:rsidRDefault="00153FA8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861549C" w14:textId="68E42583" w:rsidR="0084757E" w:rsidRDefault="0084757E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E2D50B3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02A2F">
        <w:rPr>
          <w:sz w:val="24"/>
          <w:szCs w:val="24"/>
        </w:rPr>
        <w:t>Parengė</w:t>
      </w:r>
    </w:p>
    <w:p w14:paraId="6B7DA6AF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02A2F">
        <w:rPr>
          <w:sz w:val="24"/>
          <w:szCs w:val="24"/>
        </w:rPr>
        <w:t>Strateginio planavimo skyriaus vyriausioji specialistė</w:t>
      </w:r>
    </w:p>
    <w:p w14:paraId="4E70889A" w14:textId="77777777" w:rsidR="003922A4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E354DB1" w14:textId="68B32488" w:rsidR="003922A4" w:rsidRPr="00002A2F" w:rsidRDefault="00B12A03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Audra </w:t>
      </w:r>
      <w:proofErr w:type="spellStart"/>
      <w:r>
        <w:rPr>
          <w:sz w:val="24"/>
          <w:szCs w:val="24"/>
        </w:rPr>
        <w:t>Čepienė</w:t>
      </w:r>
      <w:proofErr w:type="spellEnd"/>
      <w:r w:rsidR="003922A4" w:rsidRPr="00002A2F">
        <w:rPr>
          <w:sz w:val="24"/>
          <w:szCs w:val="24"/>
        </w:rPr>
        <w:t>, tel. 39 61 66</w:t>
      </w:r>
    </w:p>
    <w:p w14:paraId="011A996F" w14:textId="398FF9C1" w:rsidR="00973363" w:rsidRPr="00002A2F" w:rsidRDefault="003922A4" w:rsidP="003922A4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02A2F">
        <w:rPr>
          <w:sz w:val="24"/>
          <w:szCs w:val="24"/>
        </w:rPr>
        <w:t>2016-0</w:t>
      </w:r>
      <w:r w:rsidR="00BE2208">
        <w:rPr>
          <w:sz w:val="24"/>
          <w:szCs w:val="24"/>
        </w:rPr>
        <w:t>6</w:t>
      </w:r>
      <w:r w:rsidRPr="00002A2F">
        <w:rPr>
          <w:sz w:val="24"/>
          <w:szCs w:val="24"/>
        </w:rPr>
        <w:t>-</w:t>
      </w:r>
      <w:r w:rsidR="00B12A03">
        <w:rPr>
          <w:sz w:val="24"/>
          <w:szCs w:val="24"/>
        </w:rPr>
        <w:t>29</w:t>
      </w:r>
    </w:p>
    <w:sectPr w:rsidR="00973363" w:rsidRPr="00002A2F" w:rsidSect="002B2A5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90A7" w14:textId="77777777" w:rsidR="00BF13AE" w:rsidRDefault="00BF13AE" w:rsidP="00F41647">
      <w:r>
        <w:separator/>
      </w:r>
    </w:p>
  </w:endnote>
  <w:endnote w:type="continuationSeparator" w:id="0">
    <w:p w14:paraId="626F629A" w14:textId="77777777" w:rsidR="00BF13AE" w:rsidRDefault="00BF13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67AF" w14:textId="77777777" w:rsidR="00BF13AE" w:rsidRDefault="00BF13AE" w:rsidP="00F41647">
      <w:r>
        <w:separator/>
      </w:r>
    </w:p>
  </w:footnote>
  <w:footnote w:type="continuationSeparator" w:id="0">
    <w:p w14:paraId="794A1AC4" w14:textId="77777777" w:rsidR="00BF13AE" w:rsidRDefault="00BF13A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59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1A9974" w14:textId="1B741075" w:rsidR="005B6CFD" w:rsidRPr="00C228B8" w:rsidRDefault="005B6CFD">
        <w:pPr>
          <w:pStyle w:val="Antrats"/>
          <w:jc w:val="center"/>
          <w:rPr>
            <w:sz w:val="24"/>
            <w:szCs w:val="24"/>
          </w:rPr>
        </w:pPr>
        <w:r w:rsidRPr="00C228B8">
          <w:rPr>
            <w:sz w:val="24"/>
            <w:szCs w:val="24"/>
          </w:rPr>
          <w:fldChar w:fldCharType="begin"/>
        </w:r>
        <w:r w:rsidRPr="00C228B8">
          <w:rPr>
            <w:sz w:val="24"/>
            <w:szCs w:val="24"/>
          </w:rPr>
          <w:instrText>PAGE   \* MERGEFORMAT</w:instrText>
        </w:r>
        <w:r w:rsidRPr="00C228B8">
          <w:rPr>
            <w:sz w:val="24"/>
            <w:szCs w:val="24"/>
          </w:rPr>
          <w:fldChar w:fldCharType="separate"/>
        </w:r>
        <w:r w:rsidR="00B105FF">
          <w:rPr>
            <w:noProof/>
            <w:sz w:val="24"/>
            <w:szCs w:val="24"/>
          </w:rPr>
          <w:t>2</w:t>
        </w:r>
        <w:r w:rsidRPr="00C228B8">
          <w:rPr>
            <w:sz w:val="24"/>
            <w:szCs w:val="24"/>
          </w:rPr>
          <w:fldChar w:fldCharType="end"/>
        </w:r>
      </w:p>
    </w:sdtContent>
  </w:sdt>
  <w:p w14:paraId="011A9975" w14:textId="77777777" w:rsidR="005B6CFD" w:rsidRDefault="005B6CF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9976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011A9977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B3B66"/>
    <w:multiLevelType w:val="hybridMultilevel"/>
    <w:tmpl w:val="D4EE6692"/>
    <w:lvl w:ilvl="0" w:tplc="F15CD9E2">
      <w:start w:val="1"/>
      <w:numFmt w:val="decimal"/>
      <w:lvlText w:val="3.2.3.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2E1B"/>
    <w:multiLevelType w:val="hybridMultilevel"/>
    <w:tmpl w:val="B2C2401A"/>
    <w:lvl w:ilvl="0" w:tplc="34C4D1FE">
      <w:start w:val="1"/>
      <w:numFmt w:val="decimal"/>
      <w:lvlText w:val="2.4.2.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B569F0"/>
    <w:multiLevelType w:val="hybridMultilevel"/>
    <w:tmpl w:val="BBC883B0"/>
    <w:lvl w:ilvl="0" w:tplc="A12ECCB0">
      <w:start w:val="1"/>
      <w:numFmt w:val="decimal"/>
      <w:lvlText w:val="1.3.5.%1."/>
      <w:lvlJc w:val="left"/>
      <w:pPr>
        <w:ind w:left="644" w:hanging="360"/>
      </w:pPr>
      <w:rPr>
        <w:rFonts w:cs="Times New Roman"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A2F"/>
    <w:rsid w:val="00024730"/>
    <w:rsid w:val="00041AEE"/>
    <w:rsid w:val="00045E83"/>
    <w:rsid w:val="00046F5D"/>
    <w:rsid w:val="0004728D"/>
    <w:rsid w:val="00051916"/>
    <w:rsid w:val="00071EBB"/>
    <w:rsid w:val="0007431A"/>
    <w:rsid w:val="00074CB9"/>
    <w:rsid w:val="000756C0"/>
    <w:rsid w:val="00082401"/>
    <w:rsid w:val="00085DE7"/>
    <w:rsid w:val="000944BF"/>
    <w:rsid w:val="000945EB"/>
    <w:rsid w:val="000B4726"/>
    <w:rsid w:val="000C2F15"/>
    <w:rsid w:val="000D0B1A"/>
    <w:rsid w:val="000D2AD8"/>
    <w:rsid w:val="000D31B7"/>
    <w:rsid w:val="000E6C34"/>
    <w:rsid w:val="001030E5"/>
    <w:rsid w:val="00113D09"/>
    <w:rsid w:val="001444C8"/>
    <w:rsid w:val="001456CE"/>
    <w:rsid w:val="00153FA8"/>
    <w:rsid w:val="00157068"/>
    <w:rsid w:val="00163473"/>
    <w:rsid w:val="00165584"/>
    <w:rsid w:val="0016662D"/>
    <w:rsid w:val="00171EA3"/>
    <w:rsid w:val="00194417"/>
    <w:rsid w:val="001B01B1"/>
    <w:rsid w:val="001B44AB"/>
    <w:rsid w:val="001D1AE7"/>
    <w:rsid w:val="001E2970"/>
    <w:rsid w:val="001F4C22"/>
    <w:rsid w:val="001F597F"/>
    <w:rsid w:val="001F6EF8"/>
    <w:rsid w:val="0020233B"/>
    <w:rsid w:val="00230966"/>
    <w:rsid w:val="00236B77"/>
    <w:rsid w:val="00237B69"/>
    <w:rsid w:val="00242B88"/>
    <w:rsid w:val="002440C9"/>
    <w:rsid w:val="002511B0"/>
    <w:rsid w:val="002671D0"/>
    <w:rsid w:val="00271C59"/>
    <w:rsid w:val="00276B28"/>
    <w:rsid w:val="0028048D"/>
    <w:rsid w:val="00291226"/>
    <w:rsid w:val="0029365F"/>
    <w:rsid w:val="00296029"/>
    <w:rsid w:val="00297058"/>
    <w:rsid w:val="002A0B0B"/>
    <w:rsid w:val="002A3EF5"/>
    <w:rsid w:val="002B1E44"/>
    <w:rsid w:val="002B2A51"/>
    <w:rsid w:val="002B497C"/>
    <w:rsid w:val="002C376C"/>
    <w:rsid w:val="002D156D"/>
    <w:rsid w:val="002E0E06"/>
    <w:rsid w:val="002F5E80"/>
    <w:rsid w:val="00307E55"/>
    <w:rsid w:val="00313B44"/>
    <w:rsid w:val="00323D3E"/>
    <w:rsid w:val="00324000"/>
    <w:rsid w:val="00324750"/>
    <w:rsid w:val="003267BF"/>
    <w:rsid w:val="003315CF"/>
    <w:rsid w:val="003324B7"/>
    <w:rsid w:val="003438FD"/>
    <w:rsid w:val="00344107"/>
    <w:rsid w:val="00347F54"/>
    <w:rsid w:val="00384543"/>
    <w:rsid w:val="00384ACB"/>
    <w:rsid w:val="003922A4"/>
    <w:rsid w:val="00394D9A"/>
    <w:rsid w:val="003A3546"/>
    <w:rsid w:val="003C09F9"/>
    <w:rsid w:val="003E5D65"/>
    <w:rsid w:val="003E603A"/>
    <w:rsid w:val="003F6331"/>
    <w:rsid w:val="003F77A1"/>
    <w:rsid w:val="00405B54"/>
    <w:rsid w:val="00422638"/>
    <w:rsid w:val="00424EEC"/>
    <w:rsid w:val="00433CCC"/>
    <w:rsid w:val="00445CA9"/>
    <w:rsid w:val="004545AD"/>
    <w:rsid w:val="00460DBF"/>
    <w:rsid w:val="00472373"/>
    <w:rsid w:val="00472954"/>
    <w:rsid w:val="004909E1"/>
    <w:rsid w:val="004960B3"/>
    <w:rsid w:val="00496D98"/>
    <w:rsid w:val="004B0D87"/>
    <w:rsid w:val="004B79E7"/>
    <w:rsid w:val="004C5759"/>
    <w:rsid w:val="004D5378"/>
    <w:rsid w:val="004F03E6"/>
    <w:rsid w:val="00502135"/>
    <w:rsid w:val="0050706A"/>
    <w:rsid w:val="00516C65"/>
    <w:rsid w:val="0052086A"/>
    <w:rsid w:val="00524DA3"/>
    <w:rsid w:val="0054047E"/>
    <w:rsid w:val="00554061"/>
    <w:rsid w:val="0056115A"/>
    <w:rsid w:val="00565FD4"/>
    <w:rsid w:val="00576CF7"/>
    <w:rsid w:val="00594453"/>
    <w:rsid w:val="005A3AEA"/>
    <w:rsid w:val="005A3D21"/>
    <w:rsid w:val="005A44B1"/>
    <w:rsid w:val="005B2697"/>
    <w:rsid w:val="005B2A4C"/>
    <w:rsid w:val="005B5DD8"/>
    <w:rsid w:val="005B6CFD"/>
    <w:rsid w:val="005C29DF"/>
    <w:rsid w:val="005C6710"/>
    <w:rsid w:val="005C6B33"/>
    <w:rsid w:val="005C73A8"/>
    <w:rsid w:val="005D2A52"/>
    <w:rsid w:val="005D3228"/>
    <w:rsid w:val="005E08BD"/>
    <w:rsid w:val="005E2179"/>
    <w:rsid w:val="005E2E3A"/>
    <w:rsid w:val="00602772"/>
    <w:rsid w:val="00606132"/>
    <w:rsid w:val="00617DAF"/>
    <w:rsid w:val="00641150"/>
    <w:rsid w:val="006476A5"/>
    <w:rsid w:val="0065190F"/>
    <w:rsid w:val="00664949"/>
    <w:rsid w:val="00664C9C"/>
    <w:rsid w:val="00695757"/>
    <w:rsid w:val="006A09D2"/>
    <w:rsid w:val="006B0F1D"/>
    <w:rsid w:val="006B429F"/>
    <w:rsid w:val="006C757E"/>
    <w:rsid w:val="006E106A"/>
    <w:rsid w:val="006E6EBC"/>
    <w:rsid w:val="006E7AE7"/>
    <w:rsid w:val="006F416F"/>
    <w:rsid w:val="006F4715"/>
    <w:rsid w:val="00710820"/>
    <w:rsid w:val="00720ABC"/>
    <w:rsid w:val="00731BF5"/>
    <w:rsid w:val="007354C0"/>
    <w:rsid w:val="00740D06"/>
    <w:rsid w:val="00742B09"/>
    <w:rsid w:val="00742B52"/>
    <w:rsid w:val="007653C8"/>
    <w:rsid w:val="007775F7"/>
    <w:rsid w:val="007810EB"/>
    <w:rsid w:val="00782ABB"/>
    <w:rsid w:val="00783F11"/>
    <w:rsid w:val="00785060"/>
    <w:rsid w:val="00794EF4"/>
    <w:rsid w:val="007B1065"/>
    <w:rsid w:val="007B7D52"/>
    <w:rsid w:val="007D2AC8"/>
    <w:rsid w:val="007D2C4C"/>
    <w:rsid w:val="007D6DE7"/>
    <w:rsid w:val="007F1D12"/>
    <w:rsid w:val="007F50C9"/>
    <w:rsid w:val="007F6505"/>
    <w:rsid w:val="00801E4F"/>
    <w:rsid w:val="0082749C"/>
    <w:rsid w:val="008462EE"/>
    <w:rsid w:val="00846571"/>
    <w:rsid w:val="0084757E"/>
    <w:rsid w:val="008556D4"/>
    <w:rsid w:val="008623E9"/>
    <w:rsid w:val="00863443"/>
    <w:rsid w:val="00864F6F"/>
    <w:rsid w:val="00873839"/>
    <w:rsid w:val="00875EF1"/>
    <w:rsid w:val="008A6C93"/>
    <w:rsid w:val="008C2C7B"/>
    <w:rsid w:val="008C6BDA"/>
    <w:rsid w:val="008D38BC"/>
    <w:rsid w:val="008D3E3C"/>
    <w:rsid w:val="008D69DD"/>
    <w:rsid w:val="008E411C"/>
    <w:rsid w:val="008E6CAE"/>
    <w:rsid w:val="008F037C"/>
    <w:rsid w:val="008F665C"/>
    <w:rsid w:val="008F77DE"/>
    <w:rsid w:val="00903F95"/>
    <w:rsid w:val="009119D0"/>
    <w:rsid w:val="00913133"/>
    <w:rsid w:val="00932DDD"/>
    <w:rsid w:val="00934884"/>
    <w:rsid w:val="00936732"/>
    <w:rsid w:val="00950508"/>
    <w:rsid w:val="009632DF"/>
    <w:rsid w:val="0096551D"/>
    <w:rsid w:val="00967A69"/>
    <w:rsid w:val="00972474"/>
    <w:rsid w:val="00973363"/>
    <w:rsid w:val="0098473E"/>
    <w:rsid w:val="009C0B61"/>
    <w:rsid w:val="009C37F7"/>
    <w:rsid w:val="009C58DC"/>
    <w:rsid w:val="009E0CE1"/>
    <w:rsid w:val="009E1417"/>
    <w:rsid w:val="009F3964"/>
    <w:rsid w:val="00A03701"/>
    <w:rsid w:val="00A105D6"/>
    <w:rsid w:val="00A3260E"/>
    <w:rsid w:val="00A35AB6"/>
    <w:rsid w:val="00A44DC7"/>
    <w:rsid w:val="00A5440D"/>
    <w:rsid w:val="00A56070"/>
    <w:rsid w:val="00A72A47"/>
    <w:rsid w:val="00A74E10"/>
    <w:rsid w:val="00A8670A"/>
    <w:rsid w:val="00A879DC"/>
    <w:rsid w:val="00A9592B"/>
    <w:rsid w:val="00A95C0B"/>
    <w:rsid w:val="00AA36D0"/>
    <w:rsid w:val="00AA5DFD"/>
    <w:rsid w:val="00AB78AE"/>
    <w:rsid w:val="00AC6F4F"/>
    <w:rsid w:val="00AC73CD"/>
    <w:rsid w:val="00AD1737"/>
    <w:rsid w:val="00AD2EE1"/>
    <w:rsid w:val="00AD634D"/>
    <w:rsid w:val="00AE7F2E"/>
    <w:rsid w:val="00B0397E"/>
    <w:rsid w:val="00B0479B"/>
    <w:rsid w:val="00B105FF"/>
    <w:rsid w:val="00B12A03"/>
    <w:rsid w:val="00B15618"/>
    <w:rsid w:val="00B15AE8"/>
    <w:rsid w:val="00B17DE3"/>
    <w:rsid w:val="00B40258"/>
    <w:rsid w:val="00B446C9"/>
    <w:rsid w:val="00B47DF8"/>
    <w:rsid w:val="00B728AE"/>
    <w:rsid w:val="00B7320C"/>
    <w:rsid w:val="00B732BB"/>
    <w:rsid w:val="00B747AE"/>
    <w:rsid w:val="00B86B10"/>
    <w:rsid w:val="00BB07E2"/>
    <w:rsid w:val="00BB24CF"/>
    <w:rsid w:val="00BD107D"/>
    <w:rsid w:val="00BD36F1"/>
    <w:rsid w:val="00BD5A3D"/>
    <w:rsid w:val="00BE2208"/>
    <w:rsid w:val="00BE48DE"/>
    <w:rsid w:val="00BF13AE"/>
    <w:rsid w:val="00C1244F"/>
    <w:rsid w:val="00C13F91"/>
    <w:rsid w:val="00C16E65"/>
    <w:rsid w:val="00C228B8"/>
    <w:rsid w:val="00C36529"/>
    <w:rsid w:val="00C5610B"/>
    <w:rsid w:val="00C70A51"/>
    <w:rsid w:val="00C71E4E"/>
    <w:rsid w:val="00C73DF4"/>
    <w:rsid w:val="00C7766A"/>
    <w:rsid w:val="00C81E15"/>
    <w:rsid w:val="00C84596"/>
    <w:rsid w:val="00C8480B"/>
    <w:rsid w:val="00C84F0A"/>
    <w:rsid w:val="00C8548C"/>
    <w:rsid w:val="00C94687"/>
    <w:rsid w:val="00CA3869"/>
    <w:rsid w:val="00CA5185"/>
    <w:rsid w:val="00CA7B58"/>
    <w:rsid w:val="00CB3E22"/>
    <w:rsid w:val="00CC21A8"/>
    <w:rsid w:val="00CC29E8"/>
    <w:rsid w:val="00CD22CB"/>
    <w:rsid w:val="00CE4765"/>
    <w:rsid w:val="00CF6F1C"/>
    <w:rsid w:val="00D055FF"/>
    <w:rsid w:val="00D12FD5"/>
    <w:rsid w:val="00D24FE1"/>
    <w:rsid w:val="00D30EC2"/>
    <w:rsid w:val="00D37430"/>
    <w:rsid w:val="00D449EC"/>
    <w:rsid w:val="00D504D3"/>
    <w:rsid w:val="00D57DDC"/>
    <w:rsid w:val="00D66FEB"/>
    <w:rsid w:val="00D7390C"/>
    <w:rsid w:val="00D81508"/>
    <w:rsid w:val="00D81831"/>
    <w:rsid w:val="00DA3472"/>
    <w:rsid w:val="00DE0BFB"/>
    <w:rsid w:val="00DE335B"/>
    <w:rsid w:val="00DE70F5"/>
    <w:rsid w:val="00DF4E59"/>
    <w:rsid w:val="00E0551B"/>
    <w:rsid w:val="00E16117"/>
    <w:rsid w:val="00E24DFA"/>
    <w:rsid w:val="00E35AE3"/>
    <w:rsid w:val="00E37B92"/>
    <w:rsid w:val="00E47A8E"/>
    <w:rsid w:val="00E51C78"/>
    <w:rsid w:val="00E51C85"/>
    <w:rsid w:val="00E56193"/>
    <w:rsid w:val="00E6197A"/>
    <w:rsid w:val="00E65B25"/>
    <w:rsid w:val="00E87684"/>
    <w:rsid w:val="00E877DD"/>
    <w:rsid w:val="00E96582"/>
    <w:rsid w:val="00EA2C16"/>
    <w:rsid w:val="00EA4C0B"/>
    <w:rsid w:val="00EA4F14"/>
    <w:rsid w:val="00EA65AF"/>
    <w:rsid w:val="00EA70DB"/>
    <w:rsid w:val="00EB49CC"/>
    <w:rsid w:val="00EB6A60"/>
    <w:rsid w:val="00EC10BA"/>
    <w:rsid w:val="00EC4C02"/>
    <w:rsid w:val="00EC5237"/>
    <w:rsid w:val="00EC699E"/>
    <w:rsid w:val="00ED1DA5"/>
    <w:rsid w:val="00ED3397"/>
    <w:rsid w:val="00EF10AB"/>
    <w:rsid w:val="00F007F7"/>
    <w:rsid w:val="00F04241"/>
    <w:rsid w:val="00F06335"/>
    <w:rsid w:val="00F10EDB"/>
    <w:rsid w:val="00F24FF5"/>
    <w:rsid w:val="00F26EBC"/>
    <w:rsid w:val="00F33612"/>
    <w:rsid w:val="00F41249"/>
    <w:rsid w:val="00F41647"/>
    <w:rsid w:val="00F47B9E"/>
    <w:rsid w:val="00F52062"/>
    <w:rsid w:val="00F60107"/>
    <w:rsid w:val="00F667E5"/>
    <w:rsid w:val="00F67D45"/>
    <w:rsid w:val="00F70DBA"/>
    <w:rsid w:val="00F71567"/>
    <w:rsid w:val="00F914AD"/>
    <w:rsid w:val="00F9358D"/>
    <w:rsid w:val="00FA30E0"/>
    <w:rsid w:val="00FA41A0"/>
    <w:rsid w:val="00FB5A61"/>
    <w:rsid w:val="00FC7399"/>
    <w:rsid w:val="00FD6ABD"/>
    <w:rsid w:val="00FD719F"/>
    <w:rsid w:val="00FE273D"/>
    <w:rsid w:val="00FE48BD"/>
    <w:rsid w:val="00FE521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A96FA"/>
  <w15:docId w15:val="{C8AB3B46-B480-4756-AB2C-3C411AC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FA8D-8B13-4451-9189-1E50C8A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2016-07-01T05:16:00Z</dcterms:created>
  <dcterms:modified xsi:type="dcterms:W3CDTF">2016-07-01T05:16:00Z</dcterms:modified>
</cp:coreProperties>
</file>