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D2" w:rsidRPr="00AE2E86" w:rsidRDefault="004528D2" w:rsidP="004528D2">
      <w:pPr>
        <w:jc w:val="center"/>
        <w:rPr>
          <w:b/>
        </w:rPr>
      </w:pPr>
      <w:r w:rsidRPr="00AE2E86">
        <w:rPr>
          <w:b/>
        </w:rPr>
        <w:t>AIŠKINAMASIS RAŠTAS</w:t>
      </w:r>
    </w:p>
    <w:p w:rsidR="004528D2" w:rsidRPr="00AE2E86" w:rsidRDefault="004528D2" w:rsidP="004528D2">
      <w:pPr>
        <w:ind w:right="-3"/>
        <w:jc w:val="center"/>
        <w:rPr>
          <w:b/>
        </w:rPr>
      </w:pPr>
      <w:r w:rsidRPr="00AE2E86">
        <w:rPr>
          <w:b/>
        </w:rPr>
        <w:t>PRIE SAVIVALDYBĖS TARYBOS SPRENDIMO „</w:t>
      </w:r>
      <w:r>
        <w:rPr>
          <w:b/>
          <w:bCs/>
          <w:lang w:val="en-US"/>
        </w:rPr>
        <w:t>DĖL ATLEIDIMO NUO NEKILNOJAMOJO TURTO MOKESČIO MOKĖJIMO”</w:t>
      </w:r>
      <w:r w:rsidRPr="00AE2E86">
        <w:rPr>
          <w:b/>
        </w:rPr>
        <w:t xml:space="preserve"> PROJEKTO</w:t>
      </w:r>
    </w:p>
    <w:p w:rsidR="004528D2" w:rsidRPr="00AE2E86" w:rsidRDefault="004528D2" w:rsidP="004528D2">
      <w:pPr>
        <w:jc w:val="both"/>
      </w:pPr>
    </w:p>
    <w:p w:rsidR="004528D2" w:rsidRPr="00AE2E86" w:rsidRDefault="004528D2" w:rsidP="004528D2">
      <w:pPr>
        <w:ind w:firstLine="720"/>
        <w:jc w:val="both"/>
        <w:rPr>
          <w:b/>
        </w:rPr>
      </w:pPr>
      <w:r w:rsidRPr="00AE2E86">
        <w:rPr>
          <w:b/>
        </w:rPr>
        <w:t>1. Sprendimo projekto esmė, tikslai ir uždaviniai.</w:t>
      </w:r>
    </w:p>
    <w:p w:rsidR="004528D2" w:rsidRDefault="004528D2" w:rsidP="004528D2">
      <w:pPr>
        <w:tabs>
          <w:tab w:val="left" w:pos="7296"/>
        </w:tabs>
        <w:ind w:right="-51"/>
        <w:jc w:val="both"/>
      </w:pPr>
      <w:r>
        <w:t xml:space="preserve">            </w:t>
      </w:r>
      <w:r w:rsidRPr="0082253E">
        <w:t>Savivaldybės tarybos sprendimo projekt</w:t>
      </w:r>
      <w:r w:rsidR="005B0D85">
        <w:t>o esmė – įsiteisėjus</w:t>
      </w:r>
      <w:r w:rsidR="00933728">
        <w:t>i</w:t>
      </w:r>
      <w:r w:rsidR="00E86E1A">
        <w:t>ų</w:t>
      </w:r>
      <w:r w:rsidR="005B0D85">
        <w:t xml:space="preserve"> Klaipėdos apygardos administracinio teismo 2014-12-08 sprendim</w:t>
      </w:r>
      <w:r w:rsidR="00E86E1A">
        <w:t>o</w:t>
      </w:r>
      <w:r w:rsidR="005B0D85">
        <w:t xml:space="preserve"> ir </w:t>
      </w:r>
      <w:r w:rsidRPr="0082253E">
        <w:t xml:space="preserve"> Lietuvos vyriausiojo administracinio teismo 2014</w:t>
      </w:r>
      <w:r w:rsidR="00790A0C">
        <w:t>-05-02</w:t>
      </w:r>
      <w:r w:rsidRPr="0082253E">
        <w:t xml:space="preserve"> </w:t>
      </w:r>
      <w:r>
        <w:t>nutart</w:t>
      </w:r>
      <w:r w:rsidR="00E86E1A">
        <w:t>ies</w:t>
      </w:r>
      <w:r w:rsidR="005B0D85">
        <w:t>, kur</w:t>
      </w:r>
      <w:r w:rsidR="00E86E1A">
        <w:t xml:space="preserve"> </w:t>
      </w:r>
      <w:r w:rsidRPr="0082253E">
        <w:t xml:space="preserve">Klaipėdos miesto savivaldybės </w:t>
      </w:r>
      <w:r>
        <w:t xml:space="preserve"> </w:t>
      </w:r>
      <w:r w:rsidRPr="0082253E">
        <w:t>administracij</w:t>
      </w:r>
      <w:r>
        <w:t xml:space="preserve">a įpareigota </w:t>
      </w:r>
      <w:r w:rsidR="005B0D85">
        <w:t xml:space="preserve">iš naujo išnagrinėti </w:t>
      </w:r>
      <w:r w:rsidRPr="0082253E">
        <w:t xml:space="preserve">UAB „Pramogų bankas“ 2013 m. kovo 20 d. prašymą „Gauti nekilnojamojo turto mokesčio lengvatą“ </w:t>
      </w:r>
      <w:r w:rsidR="005B0D85">
        <w:t>ir priimti sprendimą, atitinkantį Viešojo administravimo įstatymo 8 straipsnio ir Vietos savivaldos įstatymo 16 straipsnio 2 dalies 18 punkto reikalavimus pirmame Tarybos posėdyje po teismo sprendimo įsiteisėjimo</w:t>
      </w:r>
      <w:r w:rsidR="00E86E1A">
        <w:t>, įvykdymas</w:t>
      </w:r>
      <w:r w:rsidR="005B0D85">
        <w:t xml:space="preserve">. </w:t>
      </w:r>
    </w:p>
    <w:p w:rsidR="00461BD1" w:rsidRPr="00825737" w:rsidRDefault="00461BD1" w:rsidP="00461BD1">
      <w:pPr>
        <w:ind w:firstLine="720"/>
        <w:jc w:val="both"/>
        <w:rPr>
          <w:color w:val="000000"/>
          <w:szCs w:val="24"/>
        </w:rPr>
      </w:pPr>
      <w:r w:rsidRPr="00825737">
        <w:rPr>
          <w:szCs w:val="24"/>
        </w:rPr>
        <w:t>Teikiamo sprendimo projekto tikslas ir uždaviniai – vadovaujantis Klaipėdos miesto savivaldybės tarybos sprendim</w:t>
      </w:r>
      <w:r>
        <w:rPr>
          <w:szCs w:val="24"/>
        </w:rPr>
        <w:t>u</w:t>
      </w:r>
      <w:r w:rsidRPr="00825737">
        <w:rPr>
          <w:szCs w:val="24"/>
        </w:rPr>
        <w:t xml:space="preserve"> patvirtint</w:t>
      </w:r>
      <w:r>
        <w:rPr>
          <w:szCs w:val="24"/>
        </w:rPr>
        <w:t>u</w:t>
      </w:r>
      <w:r w:rsidRPr="00825737">
        <w:rPr>
          <w:szCs w:val="24"/>
        </w:rPr>
        <w:t xml:space="preserve"> </w:t>
      </w:r>
      <w:r w:rsidR="00805DB6">
        <w:rPr>
          <w:szCs w:val="24"/>
        </w:rPr>
        <w:t xml:space="preserve">nekilnojamojo turto mokesčio (toliau – </w:t>
      </w:r>
      <w:r>
        <w:rPr>
          <w:szCs w:val="24"/>
        </w:rPr>
        <w:t>NTM</w:t>
      </w:r>
      <w:r w:rsidR="00805DB6">
        <w:rPr>
          <w:szCs w:val="24"/>
        </w:rPr>
        <w:t>)</w:t>
      </w:r>
      <w:r w:rsidRPr="00825737">
        <w:rPr>
          <w:szCs w:val="24"/>
        </w:rPr>
        <w:t xml:space="preserve"> lengvatų teikimo tvarko</w:t>
      </w:r>
      <w:r>
        <w:rPr>
          <w:szCs w:val="24"/>
        </w:rPr>
        <w:t>s aprašu</w:t>
      </w:r>
      <w:r w:rsidRPr="00825737">
        <w:rPr>
          <w:szCs w:val="24"/>
        </w:rPr>
        <w:t xml:space="preserve"> </w:t>
      </w:r>
      <w:r w:rsidR="002D7D0A">
        <w:rPr>
          <w:szCs w:val="24"/>
        </w:rPr>
        <w:t xml:space="preserve">(toliau – Aprašas) </w:t>
      </w:r>
      <w:r w:rsidRPr="00825737">
        <w:rPr>
          <w:szCs w:val="24"/>
        </w:rPr>
        <w:t>ir j</w:t>
      </w:r>
      <w:r>
        <w:rPr>
          <w:szCs w:val="24"/>
        </w:rPr>
        <w:t>ame</w:t>
      </w:r>
      <w:r w:rsidRPr="00825737">
        <w:rPr>
          <w:szCs w:val="24"/>
        </w:rPr>
        <w:t xml:space="preserve"> nustatytais reikalavimais, priimti sprendimą dėl </w:t>
      </w:r>
      <w:r>
        <w:rPr>
          <w:szCs w:val="24"/>
        </w:rPr>
        <w:t>NTM</w:t>
      </w:r>
      <w:r w:rsidRPr="00825737">
        <w:rPr>
          <w:szCs w:val="24"/>
        </w:rPr>
        <w:t xml:space="preserve"> lengvat</w:t>
      </w:r>
      <w:r>
        <w:rPr>
          <w:szCs w:val="24"/>
        </w:rPr>
        <w:t>os</w:t>
      </w:r>
      <w:r w:rsidRPr="00825737">
        <w:rPr>
          <w:szCs w:val="24"/>
        </w:rPr>
        <w:t xml:space="preserve"> suteikimo </w:t>
      </w:r>
      <w:r>
        <w:rPr>
          <w:szCs w:val="24"/>
        </w:rPr>
        <w:t>UAB „Pramogų bankas“</w:t>
      </w:r>
      <w:r w:rsidRPr="00825737">
        <w:rPr>
          <w:szCs w:val="24"/>
        </w:rPr>
        <w:t>,</w:t>
      </w:r>
      <w:r>
        <w:rPr>
          <w:szCs w:val="24"/>
        </w:rPr>
        <w:t xml:space="preserve"> atlikusiai pastatų</w:t>
      </w:r>
      <w:r w:rsidRPr="00825737">
        <w:rPr>
          <w:szCs w:val="24"/>
        </w:rPr>
        <w:t xml:space="preserve"> fasad</w:t>
      </w:r>
      <w:r>
        <w:rPr>
          <w:szCs w:val="24"/>
        </w:rPr>
        <w:t>o</w:t>
      </w:r>
      <w:r w:rsidRPr="00825737">
        <w:rPr>
          <w:szCs w:val="24"/>
        </w:rPr>
        <w:t xml:space="preserve"> tvarky</w:t>
      </w:r>
      <w:r>
        <w:rPr>
          <w:szCs w:val="24"/>
        </w:rPr>
        <w:t>bos darbus</w:t>
      </w:r>
      <w:r w:rsidRPr="00825737">
        <w:rPr>
          <w:color w:val="000000"/>
          <w:szCs w:val="24"/>
        </w:rPr>
        <w:t xml:space="preserve"> Klaipėdos miesto </w:t>
      </w:r>
      <w:r w:rsidRPr="00825737">
        <w:rPr>
          <w:szCs w:val="24"/>
        </w:rPr>
        <w:t>istorinė</w:t>
      </w:r>
      <w:r>
        <w:rPr>
          <w:szCs w:val="24"/>
        </w:rPr>
        <w:t>j</w:t>
      </w:r>
      <w:r w:rsidRPr="00825737">
        <w:rPr>
          <w:szCs w:val="24"/>
        </w:rPr>
        <w:t>e daly</w:t>
      </w:r>
      <w:r>
        <w:rPr>
          <w:szCs w:val="24"/>
        </w:rPr>
        <w:t>je</w:t>
      </w:r>
      <w:r>
        <w:rPr>
          <w:color w:val="000000"/>
          <w:szCs w:val="24"/>
        </w:rPr>
        <w:t>.</w:t>
      </w:r>
    </w:p>
    <w:p w:rsidR="004528D2" w:rsidRPr="00AE2E86" w:rsidRDefault="004528D2" w:rsidP="004528D2">
      <w:pPr>
        <w:tabs>
          <w:tab w:val="left" w:pos="7296"/>
        </w:tabs>
        <w:ind w:right="-51"/>
        <w:jc w:val="both"/>
        <w:rPr>
          <w:b/>
        </w:rPr>
      </w:pPr>
      <w:r>
        <w:t xml:space="preserve">            </w:t>
      </w:r>
      <w:r w:rsidRPr="00AE2E86">
        <w:rPr>
          <w:b/>
        </w:rPr>
        <w:t xml:space="preserve">2. Projekto rengimo priežastys ir kuo remiantis parengtas sprendimo projektas. </w:t>
      </w:r>
    </w:p>
    <w:p w:rsidR="007B14A6" w:rsidRDefault="004528D2" w:rsidP="00805DB6">
      <w:pPr>
        <w:ind w:firstLine="720"/>
        <w:jc w:val="both"/>
        <w:rPr>
          <w:szCs w:val="24"/>
        </w:rPr>
      </w:pPr>
      <w:r>
        <w:t xml:space="preserve"> </w:t>
      </w:r>
      <w:r w:rsidR="00805DB6" w:rsidRPr="00C06A22">
        <w:rPr>
          <w:szCs w:val="24"/>
        </w:rPr>
        <w:t xml:space="preserve">Projekto rengimo priežastis – </w:t>
      </w:r>
      <w:r w:rsidR="00805DB6">
        <w:rPr>
          <w:szCs w:val="24"/>
        </w:rPr>
        <w:t xml:space="preserve">Lietuvos Vyriausiojo administracinio teismo 2014 m. gegužės 2 d. neskundžiamos nutarties ir Klaipėdos apygardos administracinio teismo 2014 m. gruodžio 8 d. įsiteisėjusio sprendimo vykdymas, iš naujo nagrinėjant UAB „Pramogų bankas“ 2013-03-20 gautą prašymą suteikti nekilnojamojo turto mokesčio lengvatą už atliktus </w:t>
      </w:r>
      <w:r w:rsidR="002D7D0A">
        <w:rPr>
          <w:szCs w:val="24"/>
        </w:rPr>
        <w:t>pastato fasado tvarkybos darbus, vadovaujantis prašymo pateikimo metu galiojusiais teisės aktais.</w:t>
      </w:r>
      <w:r w:rsidR="00E86E1A">
        <w:rPr>
          <w:szCs w:val="24"/>
        </w:rPr>
        <w:t xml:space="preserve"> </w:t>
      </w:r>
    </w:p>
    <w:p w:rsidR="00805DB6" w:rsidRPr="00C06A22" w:rsidRDefault="00E86E1A" w:rsidP="00805DB6">
      <w:pPr>
        <w:ind w:firstLine="720"/>
        <w:jc w:val="both"/>
        <w:rPr>
          <w:color w:val="000000"/>
          <w:szCs w:val="24"/>
        </w:rPr>
      </w:pPr>
      <w:r w:rsidRPr="0082253E">
        <w:t>UAB „Pramogų bankas“</w:t>
      </w:r>
      <w:r>
        <w:t xml:space="preserve"> </w:t>
      </w:r>
      <w:r w:rsidRPr="0082253E">
        <w:t xml:space="preserve">2013 m. kovo 20 d. Klaipėdos miesto savivaldybės administracijai pateikė prašymą </w:t>
      </w:r>
      <w:r>
        <w:t xml:space="preserve">ir </w:t>
      </w:r>
      <w:r>
        <w:rPr>
          <w:szCs w:val="24"/>
        </w:rPr>
        <w:t xml:space="preserve">dokumentus, įrodančius atliko pastato, esančio </w:t>
      </w:r>
      <w:r w:rsidRPr="00825737">
        <w:rPr>
          <w:szCs w:val="24"/>
        </w:rPr>
        <w:t>adresu</w:t>
      </w:r>
      <w:r>
        <w:rPr>
          <w:szCs w:val="24"/>
        </w:rPr>
        <w:t>: Turgaus g. 1/Teatro g. 9</w:t>
      </w:r>
      <w:r w:rsidRPr="00825737">
        <w:rPr>
          <w:szCs w:val="24"/>
        </w:rPr>
        <w:t>, Klaipėda</w:t>
      </w:r>
      <w:r>
        <w:rPr>
          <w:szCs w:val="24"/>
        </w:rPr>
        <w:t>,</w:t>
      </w:r>
      <w:r w:rsidRPr="00DD0711">
        <w:rPr>
          <w:szCs w:val="24"/>
        </w:rPr>
        <w:t xml:space="preserve"> </w:t>
      </w:r>
      <w:r>
        <w:rPr>
          <w:szCs w:val="24"/>
        </w:rPr>
        <w:t xml:space="preserve">fasado </w:t>
      </w:r>
      <w:r w:rsidRPr="00DD0711">
        <w:rPr>
          <w:szCs w:val="24"/>
        </w:rPr>
        <w:t>remonto darb</w:t>
      </w:r>
      <w:r>
        <w:rPr>
          <w:szCs w:val="24"/>
        </w:rPr>
        <w:t>us bei kitus</w:t>
      </w:r>
      <w:r w:rsidRPr="00C06A22">
        <w:rPr>
          <w:szCs w:val="24"/>
        </w:rPr>
        <w:t xml:space="preserve"> Klaipėdos miesto savivaldybės tarybos sprendimu patvirtint</w:t>
      </w:r>
      <w:r>
        <w:rPr>
          <w:szCs w:val="24"/>
        </w:rPr>
        <w:t>ame</w:t>
      </w:r>
      <w:r w:rsidRPr="00C06A22">
        <w:rPr>
          <w:szCs w:val="24"/>
        </w:rPr>
        <w:t xml:space="preserve"> NTM lengvatų teikimo tvark</w:t>
      </w:r>
      <w:r>
        <w:rPr>
          <w:szCs w:val="24"/>
        </w:rPr>
        <w:t>os</w:t>
      </w:r>
      <w:r w:rsidRPr="00C06A22">
        <w:rPr>
          <w:szCs w:val="24"/>
        </w:rPr>
        <w:t xml:space="preserve"> apraš</w:t>
      </w:r>
      <w:r>
        <w:rPr>
          <w:szCs w:val="24"/>
        </w:rPr>
        <w:t>e nurodytus dokumentus.</w:t>
      </w:r>
    </w:p>
    <w:p w:rsidR="00E86E1A" w:rsidRDefault="00E86E1A" w:rsidP="00E86E1A">
      <w:pPr>
        <w:tabs>
          <w:tab w:val="left" w:pos="7296"/>
        </w:tabs>
        <w:ind w:right="-51"/>
        <w:jc w:val="both"/>
      </w:pPr>
      <w:r>
        <w:rPr>
          <w:szCs w:val="24"/>
        </w:rPr>
        <w:t xml:space="preserve">           Pirminio nagrinėjimo metu, </w:t>
      </w:r>
      <w:r w:rsidRPr="002F5360">
        <w:rPr>
          <w:szCs w:val="24"/>
        </w:rPr>
        <w:t>Investicijų ir ekonomikos departamento</w:t>
      </w:r>
      <w:r w:rsidRPr="0082253E">
        <w:t xml:space="preserve"> Tarptautinių ryšių, verslo plėtros ir turizmo skyrius 2013-04-08 pateikė išvadą, kad UAB „Pramogų bankas“ neatitinka Aprašo 9, 10 punktų reikalavimų, nes vykdo azartinių lošimų ir lažybų organizavimo veiklą. Komisija Nekilnojamojo turto mokesčio lengvatų Klaipėdos miesto istorinėse dalyse nustatyti 2013-04-17 posėdyje, išnagrinėjusi visus pateiktus dokumentus, vadovaudamasi Aprašo 16 p., </w:t>
      </w:r>
      <w:r>
        <w:t xml:space="preserve">priėmė sprendimą siūlyti Savivaldybės administracijos direktoriui atmesti prašymą. Savivaldybės administracija </w:t>
      </w:r>
      <w:r w:rsidRPr="0082253E">
        <w:t>pareng</w:t>
      </w:r>
      <w:r>
        <w:t>ė  2013 m. balandžio 22 d. raštą</w:t>
      </w:r>
      <w:r w:rsidRPr="0082253E">
        <w:t xml:space="preserve"> Nr. (31.1)-RS2-414 su nurodytomis motyvuotomis atmetimo priežastimis.</w:t>
      </w:r>
      <w:r>
        <w:t xml:space="preserve"> </w:t>
      </w:r>
      <w:r w:rsidRPr="0082253E">
        <w:t xml:space="preserve">UAB „Pramogų bankas“ Komisijos sprendimą ir šio pagrindu parengtą atsakymą apskundė teismui, kur galutine neskundžiama 2014 m.  gegužės 2 d. </w:t>
      </w:r>
      <w:r>
        <w:t>nutartimi a</w:t>
      </w:r>
      <w:r w:rsidRPr="0082253E">
        <w:t>dministracinėje byloje Nr. A</w:t>
      </w:r>
      <w:r w:rsidRPr="0082253E">
        <w:rPr>
          <w:vertAlign w:val="superscript"/>
        </w:rPr>
        <w:t xml:space="preserve">556 </w:t>
      </w:r>
      <w:r w:rsidRPr="0082253E">
        <w:t xml:space="preserve">–1317/2014 Lietuvos vyriausiasis administracinis nutarė UAB „Pramogų bankas“ </w:t>
      </w:r>
      <w:r>
        <w:t xml:space="preserve">apeliacinį skundą </w:t>
      </w:r>
      <w:r w:rsidRPr="0082253E">
        <w:t>patenkinti</w:t>
      </w:r>
      <w:r>
        <w:t xml:space="preserve"> </w:t>
      </w:r>
      <w:r w:rsidRPr="0082253E">
        <w:t xml:space="preserve">ir įpareigojo Klaipėdos miesto savivaldybės administraciją UAB „Pramogų bankas“ prašymą dėl NTM lengvatos </w:t>
      </w:r>
      <w:r>
        <w:t>iš</w:t>
      </w:r>
      <w:r w:rsidRPr="0082253E">
        <w:t>nagrinėti iš naujo. Teismas šį sprendimą motyvuoja tuo, kad UAB „Pramogų bankas“ pats nevykdo azartinių lošimų veiklos.</w:t>
      </w:r>
      <w:r>
        <w:t xml:space="preserve">  </w:t>
      </w:r>
    </w:p>
    <w:p w:rsidR="00CC343C" w:rsidRDefault="00933728" w:rsidP="00CC343C">
      <w:pPr>
        <w:tabs>
          <w:tab w:val="left" w:pos="7296"/>
        </w:tabs>
        <w:ind w:right="-51"/>
        <w:jc w:val="both"/>
      </w:pPr>
      <w:r>
        <w:rPr>
          <w:szCs w:val="24"/>
        </w:rPr>
        <w:t xml:space="preserve">              </w:t>
      </w:r>
      <w:r w:rsidR="007B14A6">
        <w:rPr>
          <w:szCs w:val="24"/>
        </w:rPr>
        <w:t>P</w:t>
      </w:r>
      <w:r w:rsidR="00CC343C">
        <w:t xml:space="preserve">aaiškėjus naujoms aplinkybės ir </w:t>
      </w:r>
      <w:r w:rsidR="00E86E1A">
        <w:t>atsižvelgiant į</w:t>
      </w:r>
      <w:r w:rsidR="00CC343C">
        <w:t xml:space="preserve"> </w:t>
      </w:r>
      <w:r w:rsidR="00CC343C" w:rsidRPr="0082253E">
        <w:t>Lietuvos vyriausi</w:t>
      </w:r>
      <w:r w:rsidR="00CC343C">
        <w:t>ojo administracinio</w:t>
      </w:r>
      <w:r w:rsidR="00CC343C" w:rsidRPr="0082253E">
        <w:t xml:space="preserve"> teism</w:t>
      </w:r>
      <w:r w:rsidR="00CC343C">
        <w:t>o nutartį</w:t>
      </w:r>
      <w:r w:rsidR="00A83111">
        <w:t>,</w:t>
      </w:r>
      <w:r w:rsidR="007B14A6">
        <w:t xml:space="preserve"> Tarptautinių ryšių, verslo plėtros ir turizmo skyrius</w:t>
      </w:r>
      <w:r w:rsidR="00CC343C">
        <w:t xml:space="preserve"> 2014-05-16 raštu Nr. </w:t>
      </w:r>
      <w:r w:rsidR="00AE7E9D">
        <w:t>VS-</w:t>
      </w:r>
      <w:r w:rsidR="00CC343C">
        <w:t xml:space="preserve">2764 pateikė išvadą, kad UAB „Pramogų bankas“ vykdoma veikla atitinka tvarkos Aprašo reikalavimams. </w:t>
      </w:r>
      <w:r w:rsidR="00E86E1A">
        <w:t xml:space="preserve">  </w:t>
      </w:r>
      <w:r w:rsidR="00CC343C">
        <w:t xml:space="preserve">Komisija </w:t>
      </w:r>
      <w:r w:rsidR="00CC343C" w:rsidRPr="0082253E">
        <w:t>Nekilnojamojo turto mokesčio lengvatų Klaipėdos miesto istorinėse dalyse nustatyti</w:t>
      </w:r>
      <w:r w:rsidR="00CC343C">
        <w:t xml:space="preserve"> 2014-05-21 posėdyje nutarė įpareigoti rengti tarybos sprendimo projektą dėl NTM lengvatos </w:t>
      </w:r>
      <w:r w:rsidR="00A83111">
        <w:t xml:space="preserve">šiai bendrovei </w:t>
      </w:r>
      <w:r w:rsidR="00CC343C">
        <w:t xml:space="preserve">suteikimo. </w:t>
      </w:r>
    </w:p>
    <w:p w:rsidR="00885600" w:rsidRDefault="006F2211" w:rsidP="00885600">
      <w:pPr>
        <w:ind w:firstLine="720"/>
        <w:jc w:val="both"/>
        <w:rPr>
          <w:szCs w:val="24"/>
          <w:lang w:val="en-US"/>
        </w:rPr>
      </w:pPr>
      <w:proofErr w:type="spellStart"/>
      <w:r>
        <w:rPr>
          <w:szCs w:val="24"/>
          <w:lang w:val="en-US"/>
        </w:rPr>
        <w:t>Įvertinus</w:t>
      </w:r>
      <w:proofErr w:type="spellEnd"/>
      <w:r>
        <w:rPr>
          <w:szCs w:val="24"/>
          <w:lang w:val="en-US"/>
        </w:rPr>
        <w:t xml:space="preserve"> visas </w:t>
      </w:r>
      <w:proofErr w:type="spellStart"/>
      <w:r>
        <w:rPr>
          <w:szCs w:val="24"/>
          <w:lang w:val="en-US"/>
        </w:rPr>
        <w:t>specialistų</w:t>
      </w:r>
      <w:proofErr w:type="spellEnd"/>
      <w:r>
        <w:rPr>
          <w:szCs w:val="24"/>
          <w:lang w:val="en-US"/>
        </w:rPr>
        <w:t xml:space="preserve"> </w:t>
      </w:r>
      <w:proofErr w:type="spellStart"/>
      <w:r>
        <w:rPr>
          <w:szCs w:val="24"/>
          <w:lang w:val="en-US"/>
        </w:rPr>
        <w:t>išvadas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v</w:t>
      </w:r>
      <w:r w:rsidR="00BC550E">
        <w:rPr>
          <w:szCs w:val="24"/>
          <w:lang w:val="en-US"/>
        </w:rPr>
        <w:t>adovaujantis</w:t>
      </w:r>
      <w:proofErr w:type="spellEnd"/>
      <w:r w:rsidR="00BC550E">
        <w:rPr>
          <w:szCs w:val="24"/>
          <w:lang w:val="en-US"/>
        </w:rPr>
        <w:t xml:space="preserve"> </w:t>
      </w:r>
      <w:r w:rsidRPr="0082253E">
        <w:t>Lietuvos vyriausi</w:t>
      </w:r>
      <w:r>
        <w:t>ojo administracinio</w:t>
      </w:r>
      <w:r w:rsidRPr="0082253E">
        <w:t xml:space="preserve"> teism</w:t>
      </w:r>
      <w:r>
        <w:t xml:space="preserve">o </w:t>
      </w:r>
      <w:proofErr w:type="spellStart"/>
      <w:r>
        <w:rPr>
          <w:szCs w:val="24"/>
          <w:lang w:val="en-US"/>
        </w:rPr>
        <w:t>nutartimi</w:t>
      </w:r>
      <w:proofErr w:type="spellEnd"/>
      <w:r>
        <w:rPr>
          <w:szCs w:val="24"/>
          <w:lang w:val="en-US"/>
        </w:rPr>
        <w:t xml:space="preserve">, </w:t>
      </w:r>
      <w:proofErr w:type="spellStart"/>
      <w:r w:rsidR="00AE7E9D">
        <w:rPr>
          <w:szCs w:val="24"/>
          <w:lang w:val="en-US"/>
        </w:rPr>
        <w:t>buvo</w:t>
      </w:r>
      <w:proofErr w:type="spellEnd"/>
      <w:r w:rsidR="00AE7E9D">
        <w:rPr>
          <w:szCs w:val="24"/>
          <w:lang w:val="en-US"/>
        </w:rPr>
        <w:t xml:space="preserve"> </w:t>
      </w:r>
      <w:proofErr w:type="spellStart"/>
      <w:r w:rsidR="00AE7E9D">
        <w:rPr>
          <w:szCs w:val="24"/>
          <w:lang w:val="en-US"/>
        </w:rPr>
        <w:t>parengtas</w:t>
      </w:r>
      <w:proofErr w:type="spellEnd"/>
      <w:r w:rsidR="00AE7E9D">
        <w:rPr>
          <w:szCs w:val="24"/>
          <w:lang w:val="en-US"/>
        </w:rPr>
        <w:t xml:space="preserve"> </w:t>
      </w:r>
      <w:proofErr w:type="spellStart"/>
      <w:r w:rsidR="00AE7E9D">
        <w:rPr>
          <w:szCs w:val="24"/>
          <w:lang w:val="en-US"/>
        </w:rPr>
        <w:t>ir</w:t>
      </w:r>
      <w:proofErr w:type="spellEnd"/>
      <w:r w:rsidR="00AE7E9D">
        <w:rPr>
          <w:szCs w:val="24"/>
          <w:lang w:val="en-US"/>
        </w:rPr>
        <w:t xml:space="preserve"> </w:t>
      </w:r>
      <w:proofErr w:type="spellStart"/>
      <w:r w:rsidR="00AE7E9D">
        <w:rPr>
          <w:szCs w:val="24"/>
          <w:lang w:val="en-US"/>
        </w:rPr>
        <w:t>teiktas</w:t>
      </w:r>
      <w:proofErr w:type="spellEnd"/>
      <w:r w:rsidR="00AE7E9D">
        <w:rPr>
          <w:szCs w:val="24"/>
          <w:lang w:val="en-US"/>
        </w:rPr>
        <w:t xml:space="preserve"> </w:t>
      </w:r>
      <w:proofErr w:type="spellStart"/>
      <w:r w:rsidR="00AE7E9D">
        <w:rPr>
          <w:szCs w:val="24"/>
          <w:lang w:val="en-US"/>
        </w:rPr>
        <w:t>svarstyti</w:t>
      </w:r>
      <w:proofErr w:type="spellEnd"/>
      <w:r w:rsidR="00AE7E9D">
        <w:rPr>
          <w:szCs w:val="24"/>
          <w:lang w:val="en-US"/>
        </w:rPr>
        <w:t xml:space="preserve"> </w:t>
      </w:r>
      <w:proofErr w:type="spellStart"/>
      <w:r w:rsidR="00AE7E9D">
        <w:rPr>
          <w:szCs w:val="24"/>
          <w:lang w:val="en-US"/>
        </w:rPr>
        <w:t>Tarybos</w:t>
      </w:r>
      <w:proofErr w:type="spellEnd"/>
      <w:r w:rsidR="00AE7E9D">
        <w:rPr>
          <w:szCs w:val="24"/>
          <w:lang w:val="en-US"/>
        </w:rPr>
        <w:t xml:space="preserve"> </w:t>
      </w:r>
      <w:proofErr w:type="spellStart"/>
      <w:proofErr w:type="gramStart"/>
      <w:r w:rsidR="00AE7E9D">
        <w:rPr>
          <w:szCs w:val="24"/>
          <w:lang w:val="en-US"/>
        </w:rPr>
        <w:t>posėdyje</w:t>
      </w:r>
      <w:proofErr w:type="spellEnd"/>
      <w:r w:rsidR="00AE7E9D">
        <w:rPr>
          <w:szCs w:val="24"/>
          <w:lang w:val="en-US"/>
        </w:rPr>
        <w:t xml:space="preserve"> </w:t>
      </w:r>
      <w:r>
        <w:rPr>
          <w:szCs w:val="24"/>
          <w:lang w:val="en-US"/>
        </w:rPr>
        <w:t xml:space="preserve"> </w:t>
      </w:r>
      <w:proofErr w:type="spellStart"/>
      <w:r w:rsidR="00885600">
        <w:rPr>
          <w:szCs w:val="24"/>
          <w:lang w:val="en-US"/>
        </w:rPr>
        <w:t>sprendimo</w:t>
      </w:r>
      <w:proofErr w:type="spellEnd"/>
      <w:proofErr w:type="gramEnd"/>
      <w:r w:rsidR="00885600">
        <w:rPr>
          <w:szCs w:val="24"/>
          <w:lang w:val="en-US"/>
        </w:rPr>
        <w:t xml:space="preserve"> Nr. T1-141 “</w:t>
      </w:r>
      <w:proofErr w:type="spellStart"/>
      <w:r w:rsidR="00885600">
        <w:rPr>
          <w:szCs w:val="24"/>
          <w:lang w:val="en-US"/>
        </w:rPr>
        <w:t>Dėl</w:t>
      </w:r>
      <w:proofErr w:type="spellEnd"/>
      <w:r w:rsidR="00885600">
        <w:rPr>
          <w:szCs w:val="24"/>
          <w:lang w:val="en-US"/>
        </w:rPr>
        <w:t xml:space="preserve"> </w:t>
      </w:r>
      <w:proofErr w:type="spellStart"/>
      <w:r w:rsidR="00885600">
        <w:rPr>
          <w:szCs w:val="24"/>
          <w:lang w:val="en-US"/>
        </w:rPr>
        <w:t>atleidimo</w:t>
      </w:r>
      <w:proofErr w:type="spellEnd"/>
      <w:r w:rsidR="00885600">
        <w:rPr>
          <w:szCs w:val="24"/>
          <w:lang w:val="en-US"/>
        </w:rPr>
        <w:t xml:space="preserve"> </w:t>
      </w:r>
      <w:proofErr w:type="spellStart"/>
      <w:r w:rsidR="00885600">
        <w:rPr>
          <w:szCs w:val="24"/>
          <w:lang w:val="en-US"/>
        </w:rPr>
        <w:t>nuo</w:t>
      </w:r>
      <w:proofErr w:type="spellEnd"/>
      <w:r w:rsidR="00885600">
        <w:rPr>
          <w:szCs w:val="24"/>
          <w:lang w:val="en-US"/>
        </w:rPr>
        <w:t xml:space="preserve"> </w:t>
      </w:r>
      <w:proofErr w:type="spellStart"/>
      <w:r w:rsidR="00885600">
        <w:rPr>
          <w:szCs w:val="24"/>
          <w:lang w:val="en-US"/>
        </w:rPr>
        <w:t>nekilnojamojo</w:t>
      </w:r>
      <w:proofErr w:type="spellEnd"/>
      <w:r w:rsidR="00885600">
        <w:rPr>
          <w:szCs w:val="24"/>
          <w:lang w:val="en-US"/>
        </w:rPr>
        <w:t xml:space="preserve"> </w:t>
      </w:r>
      <w:proofErr w:type="spellStart"/>
      <w:r w:rsidR="00885600">
        <w:rPr>
          <w:szCs w:val="24"/>
          <w:lang w:val="en-US"/>
        </w:rPr>
        <w:t>turto</w:t>
      </w:r>
      <w:proofErr w:type="spellEnd"/>
      <w:r w:rsidR="00885600">
        <w:rPr>
          <w:szCs w:val="24"/>
          <w:lang w:val="en-US"/>
        </w:rPr>
        <w:t xml:space="preserve"> </w:t>
      </w:r>
      <w:proofErr w:type="spellStart"/>
      <w:r w:rsidR="00885600">
        <w:rPr>
          <w:szCs w:val="24"/>
          <w:lang w:val="en-US"/>
        </w:rPr>
        <w:t>mokesčio</w:t>
      </w:r>
      <w:proofErr w:type="spellEnd"/>
      <w:r w:rsidR="00885600">
        <w:rPr>
          <w:szCs w:val="24"/>
          <w:lang w:val="en-US"/>
        </w:rPr>
        <w:t xml:space="preserve"> </w:t>
      </w:r>
      <w:proofErr w:type="spellStart"/>
      <w:r w:rsidR="00885600">
        <w:rPr>
          <w:szCs w:val="24"/>
          <w:lang w:val="en-US"/>
        </w:rPr>
        <w:t>mokėjimo</w:t>
      </w:r>
      <w:proofErr w:type="spellEnd"/>
      <w:r w:rsidR="00885600">
        <w:rPr>
          <w:szCs w:val="24"/>
          <w:lang w:val="en-US"/>
        </w:rPr>
        <w:t xml:space="preserve">” </w:t>
      </w:r>
      <w:proofErr w:type="spellStart"/>
      <w:r w:rsidR="00885600">
        <w:rPr>
          <w:szCs w:val="24"/>
          <w:lang w:val="en-US"/>
        </w:rPr>
        <w:t>projektas</w:t>
      </w:r>
      <w:proofErr w:type="spellEnd"/>
      <w:r w:rsidR="00885600">
        <w:rPr>
          <w:szCs w:val="24"/>
          <w:lang w:val="en-US"/>
        </w:rPr>
        <w:t xml:space="preserve">, </w:t>
      </w:r>
      <w:proofErr w:type="spellStart"/>
      <w:r w:rsidR="00885600">
        <w:rPr>
          <w:szCs w:val="24"/>
          <w:lang w:val="en-US"/>
        </w:rPr>
        <w:t>kuriuo</w:t>
      </w:r>
      <w:proofErr w:type="spellEnd"/>
      <w:r w:rsidR="00885600">
        <w:rPr>
          <w:szCs w:val="24"/>
          <w:lang w:val="en-US"/>
        </w:rPr>
        <w:t xml:space="preserve"> </w:t>
      </w:r>
      <w:proofErr w:type="spellStart"/>
      <w:r w:rsidR="00885600">
        <w:rPr>
          <w:szCs w:val="24"/>
          <w:lang w:val="en-US"/>
        </w:rPr>
        <w:t>siūlyta</w:t>
      </w:r>
      <w:proofErr w:type="spellEnd"/>
      <w:r w:rsidR="00885600">
        <w:rPr>
          <w:szCs w:val="24"/>
          <w:lang w:val="en-US"/>
        </w:rPr>
        <w:t xml:space="preserve">  </w:t>
      </w:r>
      <w:proofErr w:type="spellStart"/>
      <w:r w:rsidR="00885600">
        <w:rPr>
          <w:szCs w:val="24"/>
          <w:lang w:val="en-US"/>
        </w:rPr>
        <w:t>suteikti</w:t>
      </w:r>
      <w:proofErr w:type="spellEnd"/>
      <w:r w:rsidR="00885600">
        <w:rPr>
          <w:szCs w:val="24"/>
          <w:lang w:val="en-US"/>
        </w:rPr>
        <w:t xml:space="preserve"> UAB </w:t>
      </w:r>
      <w:r w:rsidR="00885600">
        <w:rPr>
          <w:szCs w:val="24"/>
          <w:lang w:val="en-US"/>
        </w:rPr>
        <w:lastRenderedPageBreak/>
        <w:t>“</w:t>
      </w:r>
      <w:proofErr w:type="spellStart"/>
      <w:r w:rsidR="00885600">
        <w:rPr>
          <w:szCs w:val="24"/>
          <w:lang w:val="en-US"/>
        </w:rPr>
        <w:t>Pramogų</w:t>
      </w:r>
      <w:proofErr w:type="spellEnd"/>
      <w:r w:rsidR="00885600">
        <w:rPr>
          <w:szCs w:val="24"/>
          <w:lang w:val="en-US"/>
        </w:rPr>
        <w:t xml:space="preserve"> </w:t>
      </w:r>
      <w:proofErr w:type="spellStart"/>
      <w:r w:rsidR="00885600">
        <w:rPr>
          <w:szCs w:val="24"/>
          <w:lang w:val="en-US"/>
        </w:rPr>
        <w:t>bankas</w:t>
      </w:r>
      <w:proofErr w:type="spellEnd"/>
      <w:r w:rsidR="00885600">
        <w:rPr>
          <w:szCs w:val="24"/>
          <w:lang w:val="en-US"/>
        </w:rPr>
        <w:t xml:space="preserve">” </w:t>
      </w:r>
      <w:proofErr w:type="spellStart"/>
      <w:r w:rsidR="00885600">
        <w:rPr>
          <w:szCs w:val="24"/>
          <w:lang w:val="en-US"/>
        </w:rPr>
        <w:t>nekilnojamojo</w:t>
      </w:r>
      <w:proofErr w:type="spellEnd"/>
      <w:r w:rsidR="00885600">
        <w:rPr>
          <w:szCs w:val="24"/>
          <w:lang w:val="en-US"/>
        </w:rPr>
        <w:t xml:space="preserve"> </w:t>
      </w:r>
      <w:proofErr w:type="spellStart"/>
      <w:r w:rsidR="00885600">
        <w:rPr>
          <w:szCs w:val="24"/>
          <w:lang w:val="en-US"/>
        </w:rPr>
        <w:t>turto</w:t>
      </w:r>
      <w:proofErr w:type="spellEnd"/>
      <w:r w:rsidR="00885600">
        <w:rPr>
          <w:szCs w:val="24"/>
          <w:lang w:val="en-US"/>
        </w:rPr>
        <w:t xml:space="preserve"> </w:t>
      </w:r>
      <w:proofErr w:type="spellStart"/>
      <w:r w:rsidR="00885600">
        <w:rPr>
          <w:szCs w:val="24"/>
          <w:lang w:val="en-US"/>
        </w:rPr>
        <w:t>mokesčio</w:t>
      </w:r>
      <w:proofErr w:type="spellEnd"/>
      <w:r w:rsidR="00885600">
        <w:rPr>
          <w:szCs w:val="24"/>
          <w:lang w:val="en-US"/>
        </w:rPr>
        <w:t xml:space="preserve"> </w:t>
      </w:r>
      <w:proofErr w:type="spellStart"/>
      <w:r w:rsidR="00885600">
        <w:rPr>
          <w:szCs w:val="24"/>
          <w:lang w:val="en-US"/>
        </w:rPr>
        <w:t>lengvatą</w:t>
      </w:r>
      <w:proofErr w:type="spellEnd"/>
      <w:r w:rsidR="00885600">
        <w:rPr>
          <w:szCs w:val="24"/>
          <w:lang w:val="en-US"/>
        </w:rPr>
        <w:t xml:space="preserve"> </w:t>
      </w:r>
      <w:proofErr w:type="spellStart"/>
      <w:r w:rsidR="00885600">
        <w:rPr>
          <w:szCs w:val="24"/>
          <w:lang w:val="en-US"/>
        </w:rPr>
        <w:t>už</w:t>
      </w:r>
      <w:proofErr w:type="spellEnd"/>
      <w:r w:rsidR="00885600">
        <w:rPr>
          <w:szCs w:val="24"/>
          <w:lang w:val="en-US"/>
        </w:rPr>
        <w:t xml:space="preserve"> 2012 </w:t>
      </w:r>
      <w:proofErr w:type="spellStart"/>
      <w:r w:rsidR="00885600">
        <w:rPr>
          <w:szCs w:val="24"/>
          <w:lang w:val="en-US"/>
        </w:rPr>
        <w:t>ir</w:t>
      </w:r>
      <w:proofErr w:type="spellEnd"/>
      <w:r w:rsidR="00885600">
        <w:rPr>
          <w:szCs w:val="24"/>
          <w:lang w:val="en-US"/>
        </w:rPr>
        <w:t xml:space="preserve"> 2013 </w:t>
      </w:r>
      <w:proofErr w:type="spellStart"/>
      <w:r w:rsidR="00885600">
        <w:rPr>
          <w:szCs w:val="24"/>
          <w:lang w:val="en-US"/>
        </w:rPr>
        <w:t>metus</w:t>
      </w:r>
      <w:proofErr w:type="spellEnd"/>
      <w:r w:rsidR="00885600">
        <w:rPr>
          <w:szCs w:val="24"/>
          <w:lang w:val="en-US"/>
        </w:rPr>
        <w:t xml:space="preserve">. </w:t>
      </w:r>
      <w:proofErr w:type="spellStart"/>
      <w:proofErr w:type="gramStart"/>
      <w:r w:rsidR="00885600">
        <w:rPr>
          <w:szCs w:val="24"/>
          <w:lang w:val="en-US"/>
        </w:rPr>
        <w:t>Tarybos</w:t>
      </w:r>
      <w:proofErr w:type="spellEnd"/>
      <w:r w:rsidR="00885600">
        <w:rPr>
          <w:szCs w:val="24"/>
          <w:lang w:val="en-US"/>
        </w:rPr>
        <w:t xml:space="preserve"> </w:t>
      </w:r>
      <w:proofErr w:type="spellStart"/>
      <w:r w:rsidR="00885600">
        <w:rPr>
          <w:szCs w:val="24"/>
          <w:lang w:val="en-US"/>
        </w:rPr>
        <w:t>posėdžio</w:t>
      </w:r>
      <w:proofErr w:type="spellEnd"/>
      <w:r w:rsidR="00AE7E9D">
        <w:rPr>
          <w:szCs w:val="24"/>
          <w:lang w:val="en-US"/>
        </w:rPr>
        <w:t xml:space="preserve">, </w:t>
      </w:r>
      <w:proofErr w:type="spellStart"/>
      <w:r w:rsidR="00AE7E9D">
        <w:rPr>
          <w:szCs w:val="24"/>
          <w:lang w:val="en-US"/>
        </w:rPr>
        <w:t>vykusio</w:t>
      </w:r>
      <w:proofErr w:type="spellEnd"/>
      <w:r w:rsidR="00885600">
        <w:rPr>
          <w:szCs w:val="24"/>
          <w:lang w:val="en-US"/>
        </w:rPr>
        <w:t xml:space="preserve"> </w:t>
      </w:r>
      <w:r w:rsidR="00AE7E9D">
        <w:rPr>
          <w:szCs w:val="24"/>
          <w:lang w:val="en-US"/>
        </w:rPr>
        <w:t xml:space="preserve">2014-06-27, </w:t>
      </w:r>
      <w:proofErr w:type="spellStart"/>
      <w:r w:rsidR="00885600">
        <w:rPr>
          <w:szCs w:val="24"/>
          <w:lang w:val="en-US"/>
        </w:rPr>
        <w:t>metu</w:t>
      </w:r>
      <w:proofErr w:type="spellEnd"/>
      <w:r w:rsidR="00885600">
        <w:rPr>
          <w:szCs w:val="24"/>
          <w:lang w:val="en-US"/>
        </w:rPr>
        <w:t xml:space="preserve"> </w:t>
      </w:r>
      <w:proofErr w:type="spellStart"/>
      <w:r w:rsidR="00885600">
        <w:rPr>
          <w:szCs w:val="24"/>
          <w:lang w:val="en-US"/>
        </w:rPr>
        <w:t>šiam</w:t>
      </w:r>
      <w:proofErr w:type="spellEnd"/>
      <w:r w:rsidR="00885600">
        <w:rPr>
          <w:szCs w:val="24"/>
          <w:lang w:val="en-US"/>
        </w:rPr>
        <w:t xml:space="preserve"> </w:t>
      </w:r>
      <w:proofErr w:type="spellStart"/>
      <w:r w:rsidR="00885600">
        <w:rPr>
          <w:szCs w:val="24"/>
          <w:lang w:val="en-US"/>
        </w:rPr>
        <w:t>sprendimo</w:t>
      </w:r>
      <w:proofErr w:type="spellEnd"/>
      <w:r w:rsidR="00885600">
        <w:rPr>
          <w:szCs w:val="24"/>
          <w:lang w:val="en-US"/>
        </w:rPr>
        <w:t xml:space="preserve"> </w:t>
      </w:r>
      <w:proofErr w:type="spellStart"/>
      <w:r w:rsidR="00885600">
        <w:rPr>
          <w:szCs w:val="24"/>
          <w:lang w:val="en-US"/>
        </w:rPr>
        <w:t>projektui</w:t>
      </w:r>
      <w:proofErr w:type="spellEnd"/>
      <w:r w:rsidR="00885600">
        <w:rPr>
          <w:szCs w:val="24"/>
          <w:lang w:val="en-US"/>
        </w:rPr>
        <w:t xml:space="preserve"> </w:t>
      </w:r>
      <w:proofErr w:type="spellStart"/>
      <w:r w:rsidR="00885600">
        <w:rPr>
          <w:szCs w:val="24"/>
          <w:lang w:val="en-US"/>
        </w:rPr>
        <w:t>nepritarta</w:t>
      </w:r>
      <w:proofErr w:type="spellEnd"/>
      <w:r w:rsidR="00885600">
        <w:rPr>
          <w:szCs w:val="24"/>
          <w:lang w:val="en-US"/>
        </w:rPr>
        <w:t>.</w:t>
      </w:r>
      <w:proofErr w:type="gramEnd"/>
      <w:r w:rsidR="00885600">
        <w:rPr>
          <w:szCs w:val="24"/>
          <w:lang w:val="en-US"/>
        </w:rPr>
        <w:t xml:space="preserve">  </w:t>
      </w:r>
    </w:p>
    <w:p w:rsidR="00BC550E" w:rsidRDefault="00BC550E" w:rsidP="00885600">
      <w:pPr>
        <w:ind w:firstLine="720"/>
        <w:jc w:val="both"/>
        <w:rPr>
          <w:szCs w:val="24"/>
          <w:lang w:val="en-US"/>
        </w:rPr>
      </w:pPr>
      <w:r>
        <w:rPr>
          <w:szCs w:val="24"/>
          <w:lang w:val="en-US"/>
        </w:rPr>
        <w:t>UAB “</w:t>
      </w:r>
      <w:proofErr w:type="spellStart"/>
      <w:r>
        <w:rPr>
          <w:szCs w:val="24"/>
          <w:lang w:val="en-US"/>
        </w:rPr>
        <w:t>Pramogų</w:t>
      </w:r>
      <w:proofErr w:type="spellEnd"/>
      <w:r>
        <w:rPr>
          <w:szCs w:val="24"/>
          <w:lang w:val="en-US"/>
        </w:rPr>
        <w:t xml:space="preserve"> </w:t>
      </w:r>
      <w:proofErr w:type="spellStart"/>
      <w:r>
        <w:rPr>
          <w:szCs w:val="24"/>
          <w:lang w:val="en-US"/>
        </w:rPr>
        <w:t>bankas</w:t>
      </w:r>
      <w:proofErr w:type="spellEnd"/>
      <w:r>
        <w:rPr>
          <w:szCs w:val="24"/>
          <w:lang w:val="en-US"/>
        </w:rPr>
        <w:t xml:space="preserve">” Klaipėdos </w:t>
      </w:r>
      <w:proofErr w:type="spellStart"/>
      <w:r>
        <w:rPr>
          <w:szCs w:val="24"/>
          <w:lang w:val="en-US"/>
        </w:rPr>
        <w:t>apygardos</w:t>
      </w:r>
      <w:proofErr w:type="spellEnd"/>
      <w:r>
        <w:rPr>
          <w:szCs w:val="24"/>
          <w:lang w:val="en-US"/>
        </w:rPr>
        <w:t xml:space="preserve"> </w:t>
      </w:r>
      <w:proofErr w:type="spellStart"/>
      <w:r>
        <w:rPr>
          <w:szCs w:val="24"/>
          <w:lang w:val="en-US"/>
        </w:rPr>
        <w:t>administraciniam</w:t>
      </w:r>
      <w:proofErr w:type="spellEnd"/>
      <w:r>
        <w:rPr>
          <w:szCs w:val="24"/>
          <w:lang w:val="en-US"/>
        </w:rPr>
        <w:t xml:space="preserve"> </w:t>
      </w:r>
      <w:proofErr w:type="spellStart"/>
      <w:r>
        <w:rPr>
          <w:szCs w:val="24"/>
          <w:lang w:val="en-US"/>
        </w:rPr>
        <w:t>teismui</w:t>
      </w:r>
      <w:proofErr w:type="spellEnd"/>
      <w:r>
        <w:rPr>
          <w:szCs w:val="24"/>
          <w:lang w:val="en-US"/>
        </w:rPr>
        <w:t xml:space="preserve"> </w:t>
      </w:r>
      <w:proofErr w:type="spellStart"/>
      <w:r>
        <w:rPr>
          <w:szCs w:val="24"/>
          <w:lang w:val="en-US"/>
        </w:rPr>
        <w:t>pateikė</w:t>
      </w:r>
      <w:proofErr w:type="spellEnd"/>
      <w:r>
        <w:rPr>
          <w:szCs w:val="24"/>
          <w:lang w:val="en-US"/>
        </w:rPr>
        <w:t xml:space="preserve"> </w:t>
      </w:r>
      <w:proofErr w:type="spellStart"/>
      <w:r>
        <w:rPr>
          <w:szCs w:val="24"/>
          <w:lang w:val="en-US"/>
        </w:rPr>
        <w:t>skundą</w:t>
      </w:r>
      <w:proofErr w:type="spellEnd"/>
      <w:r>
        <w:rPr>
          <w:szCs w:val="24"/>
          <w:lang w:val="en-US"/>
        </w:rPr>
        <w:t xml:space="preserve"> </w:t>
      </w:r>
      <w:proofErr w:type="spellStart"/>
      <w:r>
        <w:rPr>
          <w:szCs w:val="24"/>
          <w:lang w:val="en-US"/>
        </w:rPr>
        <w:t>dėl</w:t>
      </w:r>
      <w:proofErr w:type="spellEnd"/>
      <w:r>
        <w:rPr>
          <w:szCs w:val="24"/>
          <w:lang w:val="en-US"/>
        </w:rPr>
        <w:t xml:space="preserve"> Klaipėdos </w:t>
      </w:r>
      <w:proofErr w:type="spellStart"/>
      <w:r>
        <w:rPr>
          <w:szCs w:val="24"/>
          <w:lang w:val="en-US"/>
        </w:rPr>
        <w:t>miesto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r>
        <w:rPr>
          <w:szCs w:val="24"/>
          <w:lang w:val="en-US"/>
        </w:rPr>
        <w:t xml:space="preserve"> 2014-06-27 </w:t>
      </w:r>
      <w:proofErr w:type="spellStart"/>
      <w:r>
        <w:rPr>
          <w:szCs w:val="24"/>
          <w:lang w:val="en-US"/>
        </w:rPr>
        <w:t>sprendimo</w:t>
      </w:r>
      <w:proofErr w:type="spellEnd"/>
      <w:r>
        <w:rPr>
          <w:szCs w:val="24"/>
          <w:lang w:val="en-US"/>
        </w:rPr>
        <w:t xml:space="preserve"> </w:t>
      </w:r>
      <w:proofErr w:type="spellStart"/>
      <w:r>
        <w:rPr>
          <w:szCs w:val="24"/>
          <w:lang w:val="en-US"/>
        </w:rPr>
        <w:t>panaikinimo</w:t>
      </w:r>
      <w:proofErr w:type="spellEnd"/>
      <w:r>
        <w:rPr>
          <w:szCs w:val="24"/>
          <w:lang w:val="en-US"/>
        </w:rPr>
        <w:t xml:space="preserve">, </w:t>
      </w:r>
      <w:proofErr w:type="spellStart"/>
      <w:r>
        <w:rPr>
          <w:szCs w:val="24"/>
          <w:lang w:val="en-US"/>
        </w:rPr>
        <w:t>kurį</w:t>
      </w:r>
      <w:proofErr w:type="spellEnd"/>
      <w:r>
        <w:rPr>
          <w:szCs w:val="24"/>
          <w:lang w:val="en-US"/>
        </w:rPr>
        <w:t xml:space="preserve"> 2014 m. </w:t>
      </w:r>
      <w:proofErr w:type="spellStart"/>
      <w:r>
        <w:rPr>
          <w:szCs w:val="24"/>
          <w:lang w:val="en-US"/>
        </w:rPr>
        <w:t>gruodžio</w:t>
      </w:r>
      <w:proofErr w:type="spellEnd"/>
      <w:r>
        <w:rPr>
          <w:szCs w:val="24"/>
          <w:lang w:val="en-US"/>
        </w:rPr>
        <w:t xml:space="preserve"> 8 d. </w:t>
      </w:r>
      <w:proofErr w:type="spellStart"/>
      <w:r>
        <w:rPr>
          <w:szCs w:val="24"/>
          <w:lang w:val="en-US"/>
        </w:rPr>
        <w:t>sprendimu</w:t>
      </w:r>
      <w:proofErr w:type="spellEnd"/>
      <w:r>
        <w:rPr>
          <w:szCs w:val="24"/>
          <w:lang w:val="en-US"/>
        </w:rPr>
        <w:t xml:space="preserve"> </w:t>
      </w:r>
      <w:proofErr w:type="spellStart"/>
      <w:r>
        <w:rPr>
          <w:szCs w:val="24"/>
          <w:lang w:val="en-US"/>
        </w:rPr>
        <w:t>teismas</w:t>
      </w:r>
      <w:proofErr w:type="spellEnd"/>
      <w:r>
        <w:rPr>
          <w:szCs w:val="24"/>
          <w:lang w:val="en-US"/>
        </w:rPr>
        <w:t xml:space="preserve"> </w:t>
      </w:r>
      <w:proofErr w:type="spellStart"/>
      <w:r>
        <w:rPr>
          <w:szCs w:val="24"/>
          <w:lang w:val="en-US"/>
        </w:rPr>
        <w:t>tenkino</w:t>
      </w:r>
      <w:proofErr w:type="spellEnd"/>
      <w:r>
        <w:rPr>
          <w:szCs w:val="24"/>
          <w:lang w:val="en-US"/>
        </w:rPr>
        <w:t>.</w:t>
      </w:r>
    </w:p>
    <w:p w:rsidR="00BC550E" w:rsidRDefault="00BC550E" w:rsidP="00885600">
      <w:pPr>
        <w:ind w:firstLine="720"/>
        <w:jc w:val="both"/>
        <w:rPr>
          <w:szCs w:val="24"/>
          <w:lang w:val="en-US"/>
        </w:rPr>
      </w:pPr>
      <w:r>
        <w:rPr>
          <w:szCs w:val="24"/>
          <w:lang w:val="en-US"/>
        </w:rPr>
        <w:t xml:space="preserve">Klaipėdos </w:t>
      </w:r>
      <w:proofErr w:type="spellStart"/>
      <w:r>
        <w:rPr>
          <w:szCs w:val="24"/>
          <w:lang w:val="en-US"/>
        </w:rPr>
        <w:t>miesto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taryba</w:t>
      </w:r>
      <w:proofErr w:type="spellEnd"/>
      <w:r>
        <w:rPr>
          <w:szCs w:val="24"/>
          <w:lang w:val="en-US"/>
        </w:rPr>
        <w:t xml:space="preserve"> </w:t>
      </w:r>
      <w:proofErr w:type="spellStart"/>
      <w:r>
        <w:rPr>
          <w:szCs w:val="24"/>
          <w:lang w:val="en-US"/>
        </w:rPr>
        <w:t>kreipėsi</w:t>
      </w:r>
      <w:proofErr w:type="spellEnd"/>
      <w:r>
        <w:rPr>
          <w:szCs w:val="24"/>
          <w:lang w:val="en-US"/>
        </w:rPr>
        <w:t xml:space="preserve"> į </w:t>
      </w:r>
      <w:proofErr w:type="spellStart"/>
      <w:r>
        <w:rPr>
          <w:szCs w:val="24"/>
          <w:lang w:val="en-US"/>
        </w:rPr>
        <w:t>Lietuvos</w:t>
      </w:r>
      <w:proofErr w:type="spellEnd"/>
      <w:r>
        <w:rPr>
          <w:szCs w:val="24"/>
          <w:lang w:val="en-US"/>
        </w:rPr>
        <w:t xml:space="preserve"> </w:t>
      </w:r>
      <w:proofErr w:type="spellStart"/>
      <w:r>
        <w:rPr>
          <w:szCs w:val="24"/>
          <w:lang w:val="en-US"/>
        </w:rPr>
        <w:t>vyriausiajį</w:t>
      </w:r>
      <w:proofErr w:type="spellEnd"/>
      <w:r>
        <w:rPr>
          <w:szCs w:val="24"/>
          <w:lang w:val="en-US"/>
        </w:rPr>
        <w:t xml:space="preserve"> </w:t>
      </w:r>
      <w:proofErr w:type="spellStart"/>
      <w:r>
        <w:rPr>
          <w:szCs w:val="24"/>
          <w:lang w:val="en-US"/>
        </w:rPr>
        <w:t>administracinį</w:t>
      </w:r>
      <w:proofErr w:type="spellEnd"/>
      <w:r>
        <w:rPr>
          <w:szCs w:val="24"/>
          <w:lang w:val="en-US"/>
        </w:rPr>
        <w:t xml:space="preserve"> </w:t>
      </w:r>
      <w:proofErr w:type="spellStart"/>
      <w:r>
        <w:rPr>
          <w:szCs w:val="24"/>
          <w:lang w:val="en-US"/>
        </w:rPr>
        <w:t>teismą</w:t>
      </w:r>
      <w:proofErr w:type="spellEnd"/>
      <w:r>
        <w:rPr>
          <w:szCs w:val="24"/>
          <w:lang w:val="en-US"/>
        </w:rPr>
        <w:t xml:space="preserve"> </w:t>
      </w:r>
      <w:proofErr w:type="spellStart"/>
      <w:proofErr w:type="gramStart"/>
      <w:r>
        <w:rPr>
          <w:szCs w:val="24"/>
          <w:lang w:val="en-US"/>
        </w:rPr>
        <w:t>dėl</w:t>
      </w:r>
      <w:proofErr w:type="spellEnd"/>
      <w:proofErr w:type="gramEnd"/>
      <w:r>
        <w:rPr>
          <w:szCs w:val="24"/>
          <w:lang w:val="en-US"/>
        </w:rPr>
        <w:t xml:space="preserve"> Klaipėdos </w:t>
      </w:r>
      <w:proofErr w:type="spellStart"/>
      <w:r>
        <w:rPr>
          <w:szCs w:val="24"/>
          <w:lang w:val="en-US"/>
        </w:rPr>
        <w:t>apygardos</w:t>
      </w:r>
      <w:proofErr w:type="spellEnd"/>
      <w:r>
        <w:rPr>
          <w:szCs w:val="24"/>
          <w:lang w:val="en-US"/>
        </w:rPr>
        <w:t xml:space="preserve"> </w:t>
      </w:r>
      <w:proofErr w:type="spellStart"/>
      <w:r>
        <w:rPr>
          <w:szCs w:val="24"/>
          <w:lang w:val="en-US"/>
        </w:rPr>
        <w:t>administracinio</w:t>
      </w:r>
      <w:proofErr w:type="spellEnd"/>
      <w:r>
        <w:rPr>
          <w:szCs w:val="24"/>
          <w:lang w:val="en-US"/>
        </w:rPr>
        <w:t xml:space="preserve"> </w:t>
      </w:r>
      <w:proofErr w:type="spellStart"/>
      <w:r>
        <w:rPr>
          <w:szCs w:val="24"/>
          <w:lang w:val="en-US"/>
        </w:rPr>
        <w:t>teismo</w:t>
      </w:r>
      <w:proofErr w:type="spellEnd"/>
      <w:r>
        <w:rPr>
          <w:szCs w:val="24"/>
          <w:lang w:val="en-US"/>
        </w:rPr>
        <w:t xml:space="preserve"> 2014-12-08 </w:t>
      </w:r>
      <w:proofErr w:type="spellStart"/>
      <w:r>
        <w:rPr>
          <w:szCs w:val="24"/>
          <w:lang w:val="en-US"/>
        </w:rPr>
        <w:t>sprendimo</w:t>
      </w:r>
      <w:proofErr w:type="spellEnd"/>
      <w:r>
        <w:rPr>
          <w:szCs w:val="24"/>
          <w:lang w:val="en-US"/>
        </w:rPr>
        <w:t xml:space="preserve"> </w:t>
      </w:r>
      <w:proofErr w:type="spellStart"/>
      <w:r>
        <w:rPr>
          <w:szCs w:val="24"/>
          <w:lang w:val="en-US"/>
        </w:rPr>
        <w:t>panaikinimo</w:t>
      </w:r>
      <w:proofErr w:type="spellEnd"/>
      <w:r>
        <w:rPr>
          <w:szCs w:val="24"/>
          <w:lang w:val="en-US"/>
        </w:rPr>
        <w:t xml:space="preserve">. </w:t>
      </w:r>
    </w:p>
    <w:p w:rsidR="00BC550E" w:rsidRDefault="00BC550E" w:rsidP="00885600">
      <w:pPr>
        <w:ind w:firstLine="720"/>
        <w:jc w:val="both"/>
        <w:rPr>
          <w:szCs w:val="24"/>
          <w:lang w:val="en-US"/>
        </w:rPr>
      </w:pPr>
      <w:proofErr w:type="spellStart"/>
      <w:r>
        <w:rPr>
          <w:szCs w:val="24"/>
          <w:lang w:val="en-US"/>
        </w:rPr>
        <w:t>Lietuvos</w:t>
      </w:r>
      <w:proofErr w:type="spellEnd"/>
      <w:r>
        <w:rPr>
          <w:szCs w:val="24"/>
          <w:lang w:val="en-US"/>
        </w:rPr>
        <w:t xml:space="preserve"> </w:t>
      </w:r>
      <w:proofErr w:type="spellStart"/>
      <w:r>
        <w:rPr>
          <w:szCs w:val="24"/>
          <w:lang w:val="en-US"/>
        </w:rPr>
        <w:t>vyriausiasis</w:t>
      </w:r>
      <w:proofErr w:type="spellEnd"/>
      <w:r>
        <w:rPr>
          <w:szCs w:val="24"/>
          <w:lang w:val="en-US"/>
        </w:rPr>
        <w:t xml:space="preserve"> </w:t>
      </w:r>
      <w:proofErr w:type="spellStart"/>
      <w:r>
        <w:rPr>
          <w:szCs w:val="24"/>
          <w:lang w:val="en-US"/>
        </w:rPr>
        <w:t>administracinis</w:t>
      </w:r>
      <w:proofErr w:type="spellEnd"/>
      <w:r>
        <w:rPr>
          <w:szCs w:val="24"/>
          <w:lang w:val="en-US"/>
        </w:rPr>
        <w:t xml:space="preserve"> </w:t>
      </w:r>
      <w:proofErr w:type="spellStart"/>
      <w:r>
        <w:rPr>
          <w:szCs w:val="24"/>
          <w:lang w:val="en-US"/>
        </w:rPr>
        <w:t>teismas</w:t>
      </w:r>
      <w:proofErr w:type="spellEnd"/>
      <w:r>
        <w:rPr>
          <w:szCs w:val="24"/>
          <w:lang w:val="en-US"/>
        </w:rPr>
        <w:t xml:space="preserve">, </w:t>
      </w:r>
      <w:proofErr w:type="spellStart"/>
      <w:r>
        <w:rPr>
          <w:szCs w:val="24"/>
          <w:lang w:val="en-US"/>
        </w:rPr>
        <w:t>išnagrinėjęs</w:t>
      </w:r>
      <w:proofErr w:type="spellEnd"/>
      <w:r>
        <w:rPr>
          <w:szCs w:val="24"/>
          <w:lang w:val="en-US"/>
        </w:rPr>
        <w:t xml:space="preserve"> Klaipėdos </w:t>
      </w:r>
      <w:proofErr w:type="spellStart"/>
      <w:r>
        <w:rPr>
          <w:szCs w:val="24"/>
          <w:lang w:val="en-US"/>
        </w:rPr>
        <w:t>miesto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r>
        <w:rPr>
          <w:szCs w:val="24"/>
          <w:lang w:val="en-US"/>
        </w:rPr>
        <w:t xml:space="preserve"> </w:t>
      </w:r>
      <w:proofErr w:type="spellStart"/>
      <w:r>
        <w:rPr>
          <w:szCs w:val="24"/>
          <w:lang w:val="en-US"/>
        </w:rPr>
        <w:t>apeliacinį</w:t>
      </w:r>
      <w:proofErr w:type="spellEnd"/>
      <w:r>
        <w:rPr>
          <w:szCs w:val="24"/>
          <w:lang w:val="en-US"/>
        </w:rPr>
        <w:t xml:space="preserve"> </w:t>
      </w:r>
      <w:proofErr w:type="spellStart"/>
      <w:r>
        <w:rPr>
          <w:szCs w:val="24"/>
          <w:lang w:val="en-US"/>
        </w:rPr>
        <w:t>skundą</w:t>
      </w:r>
      <w:proofErr w:type="spellEnd"/>
      <w:r>
        <w:rPr>
          <w:szCs w:val="24"/>
          <w:lang w:val="en-US"/>
        </w:rPr>
        <w:t xml:space="preserve">, 2016-05-31 </w:t>
      </w:r>
      <w:proofErr w:type="spellStart"/>
      <w:r>
        <w:rPr>
          <w:szCs w:val="24"/>
          <w:lang w:val="en-US"/>
        </w:rPr>
        <w:t>neskundžiama</w:t>
      </w:r>
      <w:proofErr w:type="spellEnd"/>
      <w:r>
        <w:rPr>
          <w:szCs w:val="24"/>
          <w:lang w:val="en-US"/>
        </w:rPr>
        <w:t xml:space="preserve"> </w:t>
      </w:r>
      <w:proofErr w:type="spellStart"/>
      <w:r>
        <w:rPr>
          <w:szCs w:val="24"/>
          <w:lang w:val="en-US"/>
        </w:rPr>
        <w:t>nutartimi</w:t>
      </w:r>
      <w:proofErr w:type="spellEnd"/>
      <w:r>
        <w:rPr>
          <w:szCs w:val="24"/>
          <w:lang w:val="en-US"/>
        </w:rPr>
        <w:t xml:space="preserve"> </w:t>
      </w:r>
      <w:proofErr w:type="spellStart"/>
      <w:r>
        <w:rPr>
          <w:szCs w:val="24"/>
          <w:lang w:val="en-US"/>
        </w:rPr>
        <w:t>paliko</w:t>
      </w:r>
      <w:proofErr w:type="spellEnd"/>
      <w:r>
        <w:rPr>
          <w:szCs w:val="24"/>
          <w:lang w:val="en-US"/>
        </w:rPr>
        <w:t xml:space="preserve"> </w:t>
      </w:r>
      <w:proofErr w:type="spellStart"/>
      <w:r>
        <w:rPr>
          <w:szCs w:val="24"/>
          <w:lang w:val="en-US"/>
        </w:rPr>
        <w:t>galioti</w:t>
      </w:r>
      <w:proofErr w:type="spellEnd"/>
      <w:r w:rsidR="005A24CF">
        <w:rPr>
          <w:szCs w:val="24"/>
          <w:lang w:val="en-US"/>
        </w:rPr>
        <w:t xml:space="preserve"> </w:t>
      </w:r>
      <w:proofErr w:type="spellStart"/>
      <w:r w:rsidR="005A24CF">
        <w:rPr>
          <w:szCs w:val="24"/>
          <w:lang w:val="en-US"/>
        </w:rPr>
        <w:t>nepakeistą</w:t>
      </w:r>
      <w:proofErr w:type="spellEnd"/>
      <w:r w:rsidR="005A24CF">
        <w:rPr>
          <w:szCs w:val="24"/>
          <w:lang w:val="en-US"/>
        </w:rPr>
        <w:t xml:space="preserve"> Klaipėdos </w:t>
      </w:r>
      <w:proofErr w:type="spellStart"/>
      <w:r w:rsidR="005A24CF">
        <w:rPr>
          <w:szCs w:val="24"/>
          <w:lang w:val="en-US"/>
        </w:rPr>
        <w:t>apygardos</w:t>
      </w:r>
      <w:proofErr w:type="spellEnd"/>
      <w:r w:rsidR="005A24CF">
        <w:rPr>
          <w:szCs w:val="24"/>
          <w:lang w:val="en-US"/>
        </w:rPr>
        <w:t xml:space="preserve"> </w:t>
      </w:r>
      <w:proofErr w:type="spellStart"/>
      <w:r w:rsidR="005A24CF">
        <w:rPr>
          <w:szCs w:val="24"/>
          <w:lang w:val="en-US"/>
        </w:rPr>
        <w:t>administracinio</w:t>
      </w:r>
      <w:proofErr w:type="spellEnd"/>
      <w:r w:rsidR="005A24CF">
        <w:rPr>
          <w:szCs w:val="24"/>
          <w:lang w:val="en-US"/>
        </w:rPr>
        <w:t xml:space="preserve"> </w:t>
      </w:r>
      <w:proofErr w:type="spellStart"/>
      <w:r w:rsidR="005A24CF">
        <w:rPr>
          <w:szCs w:val="24"/>
          <w:lang w:val="en-US"/>
        </w:rPr>
        <w:t>teismo</w:t>
      </w:r>
      <w:proofErr w:type="spellEnd"/>
      <w:r w:rsidR="005A24CF">
        <w:rPr>
          <w:szCs w:val="24"/>
          <w:lang w:val="en-US"/>
        </w:rPr>
        <w:t xml:space="preserve"> 2014-12-08 </w:t>
      </w:r>
      <w:proofErr w:type="spellStart"/>
      <w:r w:rsidR="005A24CF">
        <w:rPr>
          <w:szCs w:val="24"/>
          <w:lang w:val="en-US"/>
        </w:rPr>
        <w:t>sprendimą</w:t>
      </w:r>
      <w:proofErr w:type="spellEnd"/>
      <w:r w:rsidR="005A24CF">
        <w:rPr>
          <w:szCs w:val="24"/>
          <w:lang w:val="en-US"/>
        </w:rPr>
        <w:t xml:space="preserve">, </w:t>
      </w:r>
      <w:proofErr w:type="spellStart"/>
      <w:r w:rsidR="005A24CF">
        <w:rPr>
          <w:szCs w:val="24"/>
          <w:lang w:val="en-US"/>
        </w:rPr>
        <w:t>kuriuo</w:t>
      </w:r>
      <w:proofErr w:type="spellEnd"/>
      <w:r w:rsidR="005A24CF">
        <w:rPr>
          <w:szCs w:val="24"/>
          <w:lang w:val="en-US"/>
        </w:rPr>
        <w:t xml:space="preserve"> </w:t>
      </w:r>
      <w:proofErr w:type="spellStart"/>
      <w:r w:rsidR="005A24CF">
        <w:rPr>
          <w:szCs w:val="24"/>
          <w:lang w:val="en-US"/>
        </w:rPr>
        <w:t>įpareigojama</w:t>
      </w:r>
      <w:proofErr w:type="spellEnd"/>
      <w:r w:rsidR="005A24CF">
        <w:rPr>
          <w:szCs w:val="24"/>
          <w:lang w:val="en-US"/>
        </w:rPr>
        <w:t xml:space="preserve"> Klaipėdos </w:t>
      </w:r>
      <w:proofErr w:type="spellStart"/>
      <w:r w:rsidR="005A24CF">
        <w:rPr>
          <w:szCs w:val="24"/>
          <w:lang w:val="en-US"/>
        </w:rPr>
        <w:t>miesto</w:t>
      </w:r>
      <w:proofErr w:type="spellEnd"/>
      <w:r w:rsidR="005A24CF">
        <w:rPr>
          <w:szCs w:val="24"/>
          <w:lang w:val="en-US"/>
        </w:rPr>
        <w:t xml:space="preserve"> </w:t>
      </w:r>
      <w:proofErr w:type="spellStart"/>
      <w:r w:rsidR="005A24CF">
        <w:rPr>
          <w:szCs w:val="24"/>
          <w:lang w:val="en-US"/>
        </w:rPr>
        <w:t>savivaldybės</w:t>
      </w:r>
      <w:proofErr w:type="spellEnd"/>
      <w:r w:rsidR="005A24CF">
        <w:rPr>
          <w:szCs w:val="24"/>
          <w:lang w:val="en-US"/>
        </w:rPr>
        <w:t xml:space="preserve"> </w:t>
      </w:r>
      <w:proofErr w:type="spellStart"/>
      <w:r w:rsidR="005A24CF">
        <w:rPr>
          <w:szCs w:val="24"/>
          <w:lang w:val="en-US"/>
        </w:rPr>
        <w:t>administracija</w:t>
      </w:r>
      <w:proofErr w:type="spellEnd"/>
      <w:r w:rsidR="005A24CF">
        <w:rPr>
          <w:szCs w:val="24"/>
          <w:lang w:val="en-US"/>
        </w:rPr>
        <w:t xml:space="preserve"> </w:t>
      </w:r>
      <w:proofErr w:type="spellStart"/>
      <w:r w:rsidR="005A24CF">
        <w:rPr>
          <w:szCs w:val="24"/>
          <w:lang w:val="en-US"/>
        </w:rPr>
        <w:t>iš</w:t>
      </w:r>
      <w:proofErr w:type="spellEnd"/>
      <w:r w:rsidR="005A24CF">
        <w:rPr>
          <w:szCs w:val="24"/>
          <w:lang w:val="en-US"/>
        </w:rPr>
        <w:t xml:space="preserve"> </w:t>
      </w:r>
      <w:proofErr w:type="spellStart"/>
      <w:r w:rsidR="005A24CF">
        <w:rPr>
          <w:szCs w:val="24"/>
          <w:lang w:val="en-US"/>
        </w:rPr>
        <w:t>naujo</w:t>
      </w:r>
      <w:proofErr w:type="spellEnd"/>
      <w:r w:rsidR="005A24CF">
        <w:rPr>
          <w:szCs w:val="24"/>
          <w:lang w:val="en-US"/>
        </w:rPr>
        <w:t xml:space="preserve"> </w:t>
      </w:r>
      <w:proofErr w:type="spellStart"/>
      <w:r w:rsidR="005A24CF">
        <w:rPr>
          <w:szCs w:val="24"/>
          <w:lang w:val="en-US"/>
        </w:rPr>
        <w:t>išnagrinėti</w:t>
      </w:r>
      <w:proofErr w:type="spellEnd"/>
      <w:r w:rsidR="005A24CF">
        <w:rPr>
          <w:szCs w:val="24"/>
          <w:lang w:val="en-US"/>
        </w:rPr>
        <w:t xml:space="preserve"> UAB “</w:t>
      </w:r>
      <w:proofErr w:type="spellStart"/>
      <w:r w:rsidR="005A24CF">
        <w:rPr>
          <w:szCs w:val="24"/>
          <w:lang w:val="en-US"/>
        </w:rPr>
        <w:t>Pramogų</w:t>
      </w:r>
      <w:proofErr w:type="spellEnd"/>
      <w:r w:rsidR="005A24CF">
        <w:rPr>
          <w:szCs w:val="24"/>
          <w:lang w:val="en-US"/>
        </w:rPr>
        <w:t xml:space="preserve"> </w:t>
      </w:r>
      <w:proofErr w:type="spellStart"/>
      <w:r w:rsidR="005A24CF">
        <w:rPr>
          <w:szCs w:val="24"/>
          <w:lang w:val="en-US"/>
        </w:rPr>
        <w:t>bankas</w:t>
      </w:r>
      <w:proofErr w:type="spellEnd"/>
      <w:r w:rsidR="005A24CF">
        <w:rPr>
          <w:szCs w:val="24"/>
          <w:lang w:val="en-US"/>
        </w:rPr>
        <w:t xml:space="preserve">” 2013-03-20 </w:t>
      </w:r>
      <w:proofErr w:type="spellStart"/>
      <w:r w:rsidR="005A24CF">
        <w:rPr>
          <w:szCs w:val="24"/>
          <w:lang w:val="en-US"/>
        </w:rPr>
        <w:t>prašymą</w:t>
      </w:r>
      <w:proofErr w:type="spellEnd"/>
      <w:r w:rsidR="005A24CF">
        <w:rPr>
          <w:szCs w:val="24"/>
          <w:lang w:val="en-US"/>
        </w:rPr>
        <w:t xml:space="preserve"> </w:t>
      </w:r>
      <w:proofErr w:type="spellStart"/>
      <w:r w:rsidR="005A24CF">
        <w:rPr>
          <w:szCs w:val="24"/>
          <w:lang w:val="en-US"/>
        </w:rPr>
        <w:t>dėl</w:t>
      </w:r>
      <w:proofErr w:type="spellEnd"/>
      <w:r w:rsidR="005A24CF">
        <w:rPr>
          <w:szCs w:val="24"/>
          <w:lang w:val="en-US"/>
        </w:rPr>
        <w:t xml:space="preserve"> </w:t>
      </w:r>
      <w:proofErr w:type="spellStart"/>
      <w:r w:rsidR="005A24CF">
        <w:rPr>
          <w:szCs w:val="24"/>
          <w:lang w:val="en-US"/>
        </w:rPr>
        <w:t>nekilnojamojo</w:t>
      </w:r>
      <w:proofErr w:type="spellEnd"/>
      <w:r w:rsidR="005A24CF">
        <w:rPr>
          <w:szCs w:val="24"/>
          <w:lang w:val="en-US"/>
        </w:rPr>
        <w:t xml:space="preserve"> </w:t>
      </w:r>
      <w:proofErr w:type="spellStart"/>
      <w:r w:rsidR="005A24CF">
        <w:rPr>
          <w:szCs w:val="24"/>
          <w:lang w:val="en-US"/>
        </w:rPr>
        <w:t>turto</w:t>
      </w:r>
      <w:proofErr w:type="spellEnd"/>
      <w:r w:rsidR="005A24CF">
        <w:rPr>
          <w:szCs w:val="24"/>
          <w:lang w:val="en-US"/>
        </w:rPr>
        <w:t xml:space="preserve"> </w:t>
      </w:r>
      <w:proofErr w:type="spellStart"/>
      <w:r w:rsidR="005A24CF">
        <w:rPr>
          <w:szCs w:val="24"/>
          <w:lang w:val="en-US"/>
        </w:rPr>
        <w:t>mokesčio</w:t>
      </w:r>
      <w:proofErr w:type="spellEnd"/>
      <w:r w:rsidR="005A24CF">
        <w:rPr>
          <w:szCs w:val="24"/>
          <w:lang w:val="en-US"/>
        </w:rPr>
        <w:t xml:space="preserve"> </w:t>
      </w:r>
      <w:proofErr w:type="spellStart"/>
      <w:r w:rsidR="005A24CF">
        <w:rPr>
          <w:szCs w:val="24"/>
          <w:lang w:val="en-US"/>
        </w:rPr>
        <w:t>lengvatos</w:t>
      </w:r>
      <w:proofErr w:type="spellEnd"/>
      <w:r w:rsidR="005A24CF">
        <w:rPr>
          <w:szCs w:val="24"/>
          <w:lang w:val="en-US"/>
        </w:rPr>
        <w:t xml:space="preserve"> </w:t>
      </w:r>
      <w:proofErr w:type="spellStart"/>
      <w:r w:rsidR="005A24CF">
        <w:rPr>
          <w:szCs w:val="24"/>
          <w:lang w:val="en-US"/>
        </w:rPr>
        <w:t>suteikimo</w:t>
      </w:r>
      <w:proofErr w:type="spellEnd"/>
      <w:r w:rsidR="005A24CF">
        <w:rPr>
          <w:szCs w:val="24"/>
          <w:lang w:val="en-US"/>
        </w:rPr>
        <w:t xml:space="preserve"> </w:t>
      </w:r>
      <w:proofErr w:type="spellStart"/>
      <w:r w:rsidR="005A24CF">
        <w:rPr>
          <w:szCs w:val="24"/>
          <w:lang w:val="en-US"/>
        </w:rPr>
        <w:t>ir</w:t>
      </w:r>
      <w:proofErr w:type="spellEnd"/>
      <w:r w:rsidR="005A24CF">
        <w:rPr>
          <w:szCs w:val="24"/>
          <w:lang w:val="en-US"/>
        </w:rPr>
        <w:t xml:space="preserve"> </w:t>
      </w:r>
      <w:proofErr w:type="spellStart"/>
      <w:r w:rsidR="005A24CF">
        <w:rPr>
          <w:szCs w:val="24"/>
          <w:lang w:val="en-US"/>
        </w:rPr>
        <w:t>Tarybą</w:t>
      </w:r>
      <w:proofErr w:type="spellEnd"/>
      <w:r w:rsidR="005A24CF">
        <w:rPr>
          <w:szCs w:val="24"/>
          <w:lang w:val="en-US"/>
        </w:rPr>
        <w:t xml:space="preserve"> </w:t>
      </w:r>
      <w:proofErr w:type="spellStart"/>
      <w:r w:rsidR="005A24CF">
        <w:rPr>
          <w:szCs w:val="24"/>
          <w:lang w:val="en-US"/>
        </w:rPr>
        <w:t>priimti</w:t>
      </w:r>
      <w:proofErr w:type="spellEnd"/>
      <w:r w:rsidR="005A24CF">
        <w:rPr>
          <w:szCs w:val="24"/>
          <w:lang w:val="en-US"/>
        </w:rPr>
        <w:t xml:space="preserve"> </w:t>
      </w:r>
      <w:proofErr w:type="spellStart"/>
      <w:r w:rsidR="005A24CF">
        <w:rPr>
          <w:szCs w:val="24"/>
          <w:lang w:val="en-US"/>
        </w:rPr>
        <w:t>sprendimą</w:t>
      </w:r>
      <w:proofErr w:type="spellEnd"/>
      <w:r w:rsidR="005A24CF">
        <w:rPr>
          <w:szCs w:val="24"/>
          <w:lang w:val="en-US"/>
        </w:rPr>
        <w:t>.</w:t>
      </w:r>
    </w:p>
    <w:p w:rsidR="007B14A6" w:rsidRDefault="007B14A6" w:rsidP="007B14A6">
      <w:pPr>
        <w:ind w:firstLine="720"/>
        <w:jc w:val="both"/>
        <w:rPr>
          <w:szCs w:val="24"/>
        </w:rPr>
      </w:pPr>
      <w:r w:rsidRPr="00C06A22">
        <w:rPr>
          <w:szCs w:val="24"/>
        </w:rPr>
        <w:t>Sprendimo projektas parengtas</w:t>
      </w:r>
      <w:r>
        <w:rPr>
          <w:szCs w:val="24"/>
        </w:rPr>
        <w:t>,</w:t>
      </w:r>
      <w:r w:rsidRPr="00C06A22">
        <w:rPr>
          <w:szCs w:val="24"/>
        </w:rPr>
        <w:t xml:space="preserve"> vadovaujantis</w:t>
      </w:r>
      <w:r>
        <w:rPr>
          <w:szCs w:val="24"/>
        </w:rPr>
        <w:t xml:space="preserve"> </w:t>
      </w:r>
      <w:r w:rsidRPr="00C06A22">
        <w:rPr>
          <w:szCs w:val="24"/>
        </w:rPr>
        <w:t xml:space="preserve">NTM lengvatų teikimo </w:t>
      </w:r>
      <w:r>
        <w:rPr>
          <w:szCs w:val="24"/>
        </w:rPr>
        <w:t xml:space="preserve"> </w:t>
      </w:r>
      <w:r w:rsidRPr="00825737">
        <w:rPr>
          <w:szCs w:val="24"/>
        </w:rPr>
        <w:t>asmenims, vykdantiems Klaipėdos miesto istorinė</w:t>
      </w:r>
      <w:r>
        <w:rPr>
          <w:szCs w:val="24"/>
        </w:rPr>
        <w:t>s</w:t>
      </w:r>
      <w:r w:rsidRPr="00825737">
        <w:rPr>
          <w:szCs w:val="24"/>
        </w:rPr>
        <w:t>e daly</w:t>
      </w:r>
      <w:r>
        <w:rPr>
          <w:szCs w:val="24"/>
        </w:rPr>
        <w:t>s</w:t>
      </w:r>
      <w:r w:rsidRPr="00825737">
        <w:rPr>
          <w:szCs w:val="24"/>
        </w:rPr>
        <w:t>e kompleksinį fasadų ar stogų tvarkymą arba įrengusiems mažosios architektūros ar puošybos elementus, tvarkos apraš</w:t>
      </w:r>
      <w:r>
        <w:rPr>
          <w:szCs w:val="24"/>
        </w:rPr>
        <w:t>u (toliau – Aprašas), patvirtintu</w:t>
      </w:r>
      <w:r w:rsidRPr="00C06A22">
        <w:rPr>
          <w:szCs w:val="24"/>
        </w:rPr>
        <w:t xml:space="preserve"> Klaipėdos miesto savivaldybės tarybos 2010 m. liepos 29 d. sprendimu Nr. T2–200 „Dėl Nekilnojamojo turto mokesčio lengvatų Klaipėdos miesto istorinėse dalyse teikimo“ (</w:t>
      </w:r>
      <w:r>
        <w:rPr>
          <w:szCs w:val="24"/>
        </w:rPr>
        <w:t>taikytina redakcija patvirtinta  S</w:t>
      </w:r>
      <w:r w:rsidRPr="00C06A22">
        <w:rPr>
          <w:szCs w:val="24"/>
        </w:rPr>
        <w:t>avivaldybės tarybos 2011 m. liepos 28 d. sprendim</w:t>
      </w:r>
      <w:r>
        <w:rPr>
          <w:szCs w:val="24"/>
        </w:rPr>
        <w:t>u</w:t>
      </w:r>
      <w:r w:rsidRPr="00C06A22">
        <w:rPr>
          <w:szCs w:val="24"/>
        </w:rPr>
        <w:t xml:space="preserve"> Nr. T2–235)</w:t>
      </w:r>
      <w:r>
        <w:rPr>
          <w:szCs w:val="24"/>
        </w:rPr>
        <w:t xml:space="preserve">. </w:t>
      </w:r>
    </w:p>
    <w:p w:rsidR="007B14A6" w:rsidRDefault="007B14A6" w:rsidP="007B14A6">
      <w:pPr>
        <w:ind w:firstLine="720"/>
        <w:jc w:val="both"/>
        <w:rPr>
          <w:szCs w:val="24"/>
        </w:rPr>
      </w:pPr>
      <w:r>
        <w:rPr>
          <w:szCs w:val="24"/>
        </w:rPr>
        <w:t>UAB „Pramogų bankas“ atitinka Apraše keliamus reikalavimus</w:t>
      </w:r>
      <w:r w:rsidR="00074BED">
        <w:rPr>
          <w:szCs w:val="24"/>
        </w:rPr>
        <w:t xml:space="preserve"> asmenims</w:t>
      </w:r>
      <w:r>
        <w:rPr>
          <w:szCs w:val="24"/>
        </w:rPr>
        <w:t>, siekiantiems gauti NTM lengvatą. Trejų metų laikotarpiu bendrovei nebuvo suteikta savivaldybės finansinė parama pastato fasado ar stogo tvarkymo darbams atlikti.</w:t>
      </w:r>
    </w:p>
    <w:p w:rsidR="004528D2" w:rsidRPr="0040461F" w:rsidRDefault="004528D2" w:rsidP="004528D2">
      <w:pPr>
        <w:ind w:firstLine="720"/>
        <w:jc w:val="both"/>
        <w:rPr>
          <w:b/>
        </w:rPr>
      </w:pPr>
      <w:r w:rsidRPr="0040461F">
        <w:rPr>
          <w:b/>
        </w:rPr>
        <w:t>3. Kokių rezultatų laukiama.</w:t>
      </w:r>
    </w:p>
    <w:p w:rsidR="004528D2" w:rsidRDefault="004528D2" w:rsidP="004528D2">
      <w:pPr>
        <w:ind w:firstLine="720"/>
        <w:jc w:val="both"/>
      </w:pPr>
      <w:r w:rsidRPr="0040461F">
        <w:t>Atsižvelgiant į teism</w:t>
      </w:r>
      <w:r w:rsidR="003576C9">
        <w:t>ų sprendimus</w:t>
      </w:r>
      <w:r w:rsidRPr="0040461F">
        <w:t>, Savivaldybės taryba priimtų sprendimą dėl UAB „Pramogų bankas“ pateikto prašymo.</w:t>
      </w:r>
      <w:r>
        <w:t xml:space="preserve"> </w:t>
      </w:r>
    </w:p>
    <w:p w:rsidR="004528D2" w:rsidRPr="00AE2E86" w:rsidRDefault="004528D2" w:rsidP="004528D2">
      <w:pPr>
        <w:ind w:firstLine="720"/>
        <w:jc w:val="both"/>
        <w:rPr>
          <w:b/>
        </w:rPr>
      </w:pPr>
      <w:r w:rsidRPr="00AE2E86">
        <w:rPr>
          <w:b/>
        </w:rPr>
        <w:t>4. Sprendimo projekto rengimo metu gauti specialistų vertinimai.</w:t>
      </w:r>
    </w:p>
    <w:p w:rsidR="004528D2" w:rsidRPr="002F5360" w:rsidRDefault="004528D2" w:rsidP="004528D2">
      <w:pPr>
        <w:ind w:firstLine="720"/>
        <w:jc w:val="both"/>
        <w:rPr>
          <w:szCs w:val="24"/>
        </w:rPr>
      </w:pPr>
      <w:r w:rsidRPr="002F5360">
        <w:rPr>
          <w:szCs w:val="24"/>
        </w:rPr>
        <w:t xml:space="preserve">Tarptautinių ryšių, verslo plėtros ir turizmo skyrius pateikė informaciją, kad </w:t>
      </w:r>
      <w:r>
        <w:rPr>
          <w:szCs w:val="24"/>
        </w:rPr>
        <w:t>UAB „Pramogų bankas“</w:t>
      </w:r>
      <w:r w:rsidRPr="002F5360">
        <w:rPr>
          <w:szCs w:val="24"/>
        </w:rPr>
        <w:t xml:space="preserve"> atitinka nereikšmingos pagalbos gavėjui keliamus reikalavimus ir jų vykdoma veikla atitinka patvirtint</w:t>
      </w:r>
      <w:r>
        <w:rPr>
          <w:szCs w:val="24"/>
        </w:rPr>
        <w:t>o</w:t>
      </w:r>
      <w:r w:rsidRPr="002F5360">
        <w:rPr>
          <w:szCs w:val="24"/>
        </w:rPr>
        <w:t xml:space="preserve"> NTM lengvatų teikimo tvark</w:t>
      </w:r>
      <w:r>
        <w:rPr>
          <w:szCs w:val="24"/>
        </w:rPr>
        <w:t>os</w:t>
      </w:r>
      <w:r w:rsidRPr="002F5360">
        <w:rPr>
          <w:szCs w:val="24"/>
        </w:rPr>
        <w:t xml:space="preserve"> apraš</w:t>
      </w:r>
      <w:r>
        <w:rPr>
          <w:szCs w:val="24"/>
        </w:rPr>
        <w:t>o</w:t>
      </w:r>
      <w:r w:rsidRPr="002F5360">
        <w:rPr>
          <w:szCs w:val="24"/>
        </w:rPr>
        <w:t xml:space="preserve"> reikalavimus</w:t>
      </w:r>
      <w:r>
        <w:rPr>
          <w:szCs w:val="24"/>
        </w:rPr>
        <w:t xml:space="preserve">, t.y. </w:t>
      </w:r>
      <w:r w:rsidRPr="0040461F">
        <w:t>UAB „Pramogų bankas“</w:t>
      </w:r>
      <w:r>
        <w:t xml:space="preserve"> </w:t>
      </w:r>
      <w:r w:rsidR="00E86E1A">
        <w:rPr>
          <w:szCs w:val="24"/>
        </w:rPr>
        <w:t>nevykdo NTM tvarkos aprašo 10 punkte numatytos veiklos, kurią vykdantiems asmenims nekilnojamojo turto mokesčio lengvata neteiktina.</w:t>
      </w:r>
    </w:p>
    <w:p w:rsidR="004528D2" w:rsidRDefault="004528D2" w:rsidP="004528D2">
      <w:pPr>
        <w:ind w:firstLine="720"/>
        <w:jc w:val="both"/>
        <w:rPr>
          <w:szCs w:val="24"/>
        </w:rPr>
      </w:pPr>
      <w:r w:rsidRPr="00FB2B2A">
        <w:rPr>
          <w:szCs w:val="24"/>
        </w:rPr>
        <w:t>Klaipėdos miesto savivaldybės administracijos Komisij</w:t>
      </w:r>
      <w:r w:rsidR="003576C9">
        <w:rPr>
          <w:szCs w:val="24"/>
        </w:rPr>
        <w:t>a</w:t>
      </w:r>
      <w:r w:rsidRPr="00FB2B2A">
        <w:rPr>
          <w:szCs w:val="24"/>
        </w:rPr>
        <w:t xml:space="preserve"> nekilnojamojo turto mokesčio lengvatų Klaipėdos miesto istorinė</w:t>
      </w:r>
      <w:r>
        <w:rPr>
          <w:szCs w:val="24"/>
        </w:rPr>
        <w:t>s</w:t>
      </w:r>
      <w:r w:rsidRPr="00FB2B2A">
        <w:rPr>
          <w:szCs w:val="24"/>
        </w:rPr>
        <w:t>e daly</w:t>
      </w:r>
      <w:r>
        <w:rPr>
          <w:szCs w:val="24"/>
        </w:rPr>
        <w:t>s</w:t>
      </w:r>
      <w:r w:rsidRPr="00FB2B2A">
        <w:rPr>
          <w:szCs w:val="24"/>
        </w:rPr>
        <w:t xml:space="preserve">e nustatyti </w:t>
      </w:r>
      <w:r>
        <w:rPr>
          <w:szCs w:val="24"/>
        </w:rPr>
        <w:t xml:space="preserve">posėdyje </w:t>
      </w:r>
      <w:r>
        <w:t xml:space="preserve">dėl </w:t>
      </w:r>
      <w:r w:rsidRPr="00713EB5">
        <w:t>UAB „Pramogų bankas“</w:t>
      </w:r>
      <w:r>
        <w:t xml:space="preserve"> NTM lengvatos suteikimo</w:t>
      </w:r>
      <w:r w:rsidRPr="00E83261">
        <w:t xml:space="preserve"> </w:t>
      </w:r>
      <w:r>
        <w:rPr>
          <w:szCs w:val="24"/>
        </w:rPr>
        <w:t>n</w:t>
      </w:r>
      <w:r w:rsidRPr="00FB2B2A">
        <w:rPr>
          <w:szCs w:val="24"/>
        </w:rPr>
        <w:t>utar</w:t>
      </w:r>
      <w:r>
        <w:rPr>
          <w:szCs w:val="24"/>
        </w:rPr>
        <w:t>ė pavesti Mokesčių skyriui pa</w:t>
      </w:r>
      <w:r>
        <w:t xml:space="preserve">rengti tarybos sprendimo projektą </w:t>
      </w:r>
      <w:r w:rsidR="003576C9">
        <w:t xml:space="preserve"> </w:t>
      </w:r>
      <w:r w:rsidRPr="00C54FA3">
        <w:rPr>
          <w:szCs w:val="24"/>
        </w:rPr>
        <w:t>(</w:t>
      </w:r>
      <w:r w:rsidRPr="00C54FA3">
        <w:rPr>
          <w:szCs w:val="24"/>
          <w:lang w:val="en-US"/>
        </w:rPr>
        <w:t>2014-05-2</w:t>
      </w:r>
      <w:r w:rsidR="003576C9">
        <w:rPr>
          <w:szCs w:val="24"/>
          <w:lang w:val="en-US"/>
        </w:rPr>
        <w:t>2</w:t>
      </w:r>
      <w:r w:rsidRPr="00C54FA3">
        <w:rPr>
          <w:szCs w:val="24"/>
          <w:lang w:val="en-US"/>
        </w:rPr>
        <w:t xml:space="preserve"> </w:t>
      </w:r>
      <w:proofErr w:type="spellStart"/>
      <w:r w:rsidRPr="00C54FA3">
        <w:rPr>
          <w:szCs w:val="24"/>
          <w:lang w:val="en-US"/>
        </w:rPr>
        <w:t>protokolas</w:t>
      </w:r>
      <w:proofErr w:type="spellEnd"/>
      <w:r w:rsidRPr="00C54FA3">
        <w:rPr>
          <w:szCs w:val="24"/>
          <w:lang w:val="en-US"/>
        </w:rPr>
        <w:t xml:space="preserve"> Nr. </w:t>
      </w:r>
      <w:r w:rsidRPr="00C54FA3">
        <w:rPr>
          <w:szCs w:val="24"/>
        </w:rPr>
        <w:t>ADM1-129</w:t>
      </w:r>
      <w:r w:rsidRPr="00C54FA3">
        <w:rPr>
          <w:szCs w:val="24"/>
          <w:lang w:val="en-US"/>
        </w:rPr>
        <w:t>).</w:t>
      </w:r>
    </w:p>
    <w:p w:rsidR="004528D2" w:rsidRDefault="004528D2" w:rsidP="004528D2">
      <w:pPr>
        <w:ind w:firstLine="720"/>
        <w:jc w:val="both"/>
        <w:rPr>
          <w:b/>
        </w:rPr>
      </w:pPr>
      <w:r w:rsidRPr="00AE2E86">
        <w:rPr>
          <w:b/>
        </w:rPr>
        <w:t xml:space="preserve">5. Išlaidų sąmatos, skaičiavimai, reikalingi pagrindimai ir paaiškinimai. </w:t>
      </w:r>
    </w:p>
    <w:p w:rsidR="004528D2" w:rsidRDefault="004528D2" w:rsidP="004528D2">
      <w:pPr>
        <w:ind w:firstLine="720"/>
        <w:jc w:val="both"/>
        <w:rPr>
          <w:color w:val="000000"/>
          <w:lang w:val="en-US"/>
        </w:rPr>
      </w:pPr>
      <w:r>
        <w:t xml:space="preserve">Pagal tarybos sprendimu patvirtintą </w:t>
      </w:r>
      <w:r w:rsidR="00526106">
        <w:t>tvarkos aprašą  galimas lengvato</w:t>
      </w:r>
      <w:r>
        <w:t xml:space="preserve">s dydis  100 </w:t>
      </w:r>
      <w:r w:rsidR="005A24CF">
        <w:t>proc.</w:t>
      </w:r>
      <w:r>
        <w:t xml:space="preserve"> nuo darbų vertės be PVM, bet ne daugiau </w:t>
      </w:r>
      <w:proofErr w:type="spellStart"/>
      <w:r>
        <w:rPr>
          <w:lang w:val="en-US"/>
        </w:rPr>
        <w:t>kaip</w:t>
      </w:r>
      <w:proofErr w:type="spellEnd"/>
      <w:r>
        <w:rPr>
          <w:lang w:val="en-US"/>
        </w:rPr>
        <w:t xml:space="preserve"> </w:t>
      </w:r>
      <w:proofErr w:type="spellStart"/>
      <w:r>
        <w:rPr>
          <w:lang w:val="en-US"/>
        </w:rPr>
        <w:t>už</w:t>
      </w:r>
      <w:proofErr w:type="spellEnd"/>
      <w:r>
        <w:rPr>
          <w:lang w:val="en-US"/>
        </w:rPr>
        <w:t xml:space="preserve">  </w:t>
      </w:r>
      <w:proofErr w:type="spellStart"/>
      <w:r w:rsidRPr="00696007">
        <w:rPr>
          <w:color w:val="000000"/>
          <w:lang w:val="en-US"/>
        </w:rPr>
        <w:t>trejus</w:t>
      </w:r>
      <w:proofErr w:type="spellEnd"/>
      <w:r w:rsidRPr="00696007">
        <w:rPr>
          <w:color w:val="000000"/>
          <w:lang w:val="en-US"/>
        </w:rPr>
        <w:t xml:space="preserve"> </w:t>
      </w:r>
      <w:proofErr w:type="spellStart"/>
      <w:r>
        <w:rPr>
          <w:color w:val="000000"/>
          <w:lang w:val="en-US"/>
        </w:rPr>
        <w:t>metus</w:t>
      </w:r>
      <w:proofErr w:type="spellEnd"/>
      <w:r>
        <w:rPr>
          <w:color w:val="000000"/>
          <w:lang w:val="en-US"/>
        </w:rPr>
        <w:t xml:space="preserve"> </w:t>
      </w:r>
      <w:proofErr w:type="spellStart"/>
      <w:r>
        <w:rPr>
          <w:color w:val="000000"/>
          <w:lang w:val="en-US"/>
        </w:rPr>
        <w:t>deklaruotos</w:t>
      </w:r>
      <w:proofErr w:type="spellEnd"/>
      <w:r>
        <w:rPr>
          <w:color w:val="000000"/>
          <w:lang w:val="en-US"/>
        </w:rPr>
        <w:t xml:space="preserve"> /</w:t>
      </w:r>
      <w:r w:rsidR="001C5CD4">
        <w:rPr>
          <w:color w:val="000000"/>
          <w:lang w:val="en-US"/>
        </w:rPr>
        <w:t xml:space="preserve"> </w:t>
      </w:r>
      <w:proofErr w:type="spellStart"/>
      <w:r w:rsidRPr="00696007">
        <w:rPr>
          <w:color w:val="000000"/>
          <w:lang w:val="en-US"/>
        </w:rPr>
        <w:t>deklaruotinos</w:t>
      </w:r>
      <w:proofErr w:type="spellEnd"/>
      <w:r w:rsidRPr="00696007">
        <w:rPr>
          <w:color w:val="000000"/>
          <w:lang w:val="en-US"/>
        </w:rPr>
        <w:t xml:space="preserve"> </w:t>
      </w:r>
      <w:proofErr w:type="spellStart"/>
      <w:r w:rsidRPr="00696007">
        <w:rPr>
          <w:color w:val="000000"/>
          <w:lang w:val="en-US"/>
        </w:rPr>
        <w:t>nekilnojamojo</w:t>
      </w:r>
      <w:proofErr w:type="spellEnd"/>
      <w:r w:rsidRPr="00696007">
        <w:rPr>
          <w:color w:val="000000"/>
          <w:lang w:val="en-US"/>
        </w:rPr>
        <w:t xml:space="preserve"> </w:t>
      </w:r>
      <w:proofErr w:type="spellStart"/>
      <w:r w:rsidRPr="00696007">
        <w:rPr>
          <w:color w:val="000000"/>
          <w:lang w:val="en-US"/>
        </w:rPr>
        <w:t>turto</w:t>
      </w:r>
      <w:proofErr w:type="spellEnd"/>
      <w:r>
        <w:rPr>
          <w:color w:val="000000"/>
          <w:lang w:val="en-US"/>
        </w:rPr>
        <w:t xml:space="preserve">, </w:t>
      </w:r>
      <w:proofErr w:type="spellStart"/>
      <w:r>
        <w:rPr>
          <w:color w:val="000000"/>
          <w:lang w:val="en-US"/>
        </w:rPr>
        <w:t>esančio</w:t>
      </w:r>
      <w:proofErr w:type="spellEnd"/>
      <w:r>
        <w:rPr>
          <w:color w:val="000000"/>
          <w:lang w:val="en-US"/>
        </w:rPr>
        <w:t xml:space="preserve"> Klaipėdos </w:t>
      </w:r>
      <w:proofErr w:type="spellStart"/>
      <w:r>
        <w:rPr>
          <w:color w:val="000000"/>
          <w:lang w:val="en-US"/>
        </w:rPr>
        <w:t>miesto</w:t>
      </w:r>
      <w:proofErr w:type="spellEnd"/>
      <w:r>
        <w:rPr>
          <w:color w:val="000000"/>
          <w:lang w:val="en-US"/>
        </w:rPr>
        <w:t xml:space="preserve"> </w:t>
      </w:r>
      <w:proofErr w:type="spellStart"/>
      <w:r>
        <w:rPr>
          <w:color w:val="000000"/>
          <w:lang w:val="en-US"/>
        </w:rPr>
        <w:t>istorinėje</w:t>
      </w:r>
      <w:proofErr w:type="spellEnd"/>
      <w:r>
        <w:rPr>
          <w:color w:val="000000"/>
          <w:lang w:val="en-US"/>
        </w:rPr>
        <w:t xml:space="preserve"> </w:t>
      </w:r>
      <w:proofErr w:type="spellStart"/>
      <w:r>
        <w:rPr>
          <w:color w:val="000000"/>
          <w:lang w:val="en-US"/>
        </w:rPr>
        <w:t>dalyje</w:t>
      </w:r>
      <w:proofErr w:type="spellEnd"/>
      <w:r>
        <w:rPr>
          <w:color w:val="000000"/>
          <w:lang w:val="en-US"/>
        </w:rPr>
        <w:t>,</w:t>
      </w:r>
      <w:r w:rsidRPr="00696007">
        <w:rPr>
          <w:color w:val="000000"/>
          <w:lang w:val="en-US"/>
        </w:rPr>
        <w:t xml:space="preserve"> </w:t>
      </w:r>
      <w:proofErr w:type="spellStart"/>
      <w:r>
        <w:rPr>
          <w:color w:val="000000"/>
          <w:lang w:val="en-US"/>
        </w:rPr>
        <w:t>mokesčio</w:t>
      </w:r>
      <w:proofErr w:type="spellEnd"/>
      <w:r>
        <w:rPr>
          <w:color w:val="000000"/>
          <w:lang w:val="en-US"/>
        </w:rPr>
        <w:t xml:space="preserve"> </w:t>
      </w:r>
      <w:proofErr w:type="spellStart"/>
      <w:r>
        <w:rPr>
          <w:color w:val="000000"/>
          <w:lang w:val="en-US"/>
        </w:rPr>
        <w:t>sumos</w:t>
      </w:r>
      <w:proofErr w:type="spellEnd"/>
      <w:r>
        <w:rPr>
          <w:color w:val="000000"/>
          <w:lang w:val="en-US"/>
        </w:rPr>
        <w:t xml:space="preserve">. </w:t>
      </w:r>
    </w:p>
    <w:p w:rsidR="004528D2" w:rsidRDefault="004528D2" w:rsidP="004528D2">
      <w:pPr>
        <w:ind w:firstLine="720"/>
        <w:jc w:val="both"/>
      </w:pPr>
      <w:r w:rsidRPr="00825737">
        <w:rPr>
          <w:szCs w:val="24"/>
        </w:rPr>
        <w:t xml:space="preserve">Pagal </w:t>
      </w:r>
      <w:r>
        <w:rPr>
          <w:szCs w:val="24"/>
        </w:rPr>
        <w:t xml:space="preserve">UAB „Pramogų bankas“ </w:t>
      </w:r>
      <w:r w:rsidRPr="00825737">
        <w:rPr>
          <w:szCs w:val="24"/>
        </w:rPr>
        <w:t>pateikt</w:t>
      </w:r>
      <w:r>
        <w:rPr>
          <w:szCs w:val="24"/>
        </w:rPr>
        <w:t>us nekilnojamojo turto registro duomenis</w:t>
      </w:r>
      <w:r>
        <w:t xml:space="preserve"> ir NTM deklaraciją a</w:t>
      </w:r>
      <w:r w:rsidRPr="0045593E">
        <w:t>pskaičiuotas</w:t>
      </w:r>
      <w:r w:rsidR="001C5CD4">
        <w:t xml:space="preserve"> ir deklaruotas </w:t>
      </w:r>
      <w:r w:rsidRPr="0045593E">
        <w:t xml:space="preserve"> </w:t>
      </w:r>
      <w:r w:rsidRPr="00825737">
        <w:rPr>
          <w:color w:val="000000"/>
          <w:szCs w:val="24"/>
        </w:rPr>
        <w:t>NTM</w:t>
      </w:r>
      <w:r w:rsidRPr="0045593E">
        <w:t xml:space="preserve"> už patalpas adresu </w:t>
      </w:r>
      <w:r w:rsidR="005A24CF" w:rsidRPr="005A24CF">
        <w:rPr>
          <w:szCs w:val="24"/>
        </w:rPr>
        <w:t>Turgaus g. 1/Teatro g. 9</w:t>
      </w:r>
      <w:r>
        <w:rPr>
          <w:szCs w:val="24"/>
        </w:rPr>
        <w:t>,</w:t>
      </w:r>
      <w:r w:rsidRPr="0045593E">
        <w:rPr>
          <w:szCs w:val="24"/>
        </w:rPr>
        <w:t xml:space="preserve"> Klaipėda</w:t>
      </w:r>
      <w:r w:rsidRPr="0045593E">
        <w:t xml:space="preserve"> </w:t>
      </w:r>
      <w:r>
        <w:t>sudaro:</w:t>
      </w:r>
    </w:p>
    <w:p w:rsidR="004528D2" w:rsidRDefault="004528D2" w:rsidP="004528D2">
      <w:pPr>
        <w:ind w:firstLine="720"/>
        <w:jc w:val="both"/>
      </w:pPr>
      <w:r>
        <w:t xml:space="preserve">–  </w:t>
      </w:r>
      <w:r w:rsidRPr="0045593E">
        <w:t>už 2012</w:t>
      </w:r>
      <w:r>
        <w:t xml:space="preserve"> m. – </w:t>
      </w:r>
      <w:r w:rsidR="001C5CD4">
        <w:t xml:space="preserve">6301,26 </w:t>
      </w:r>
      <w:proofErr w:type="spellStart"/>
      <w:r w:rsidR="001C5CD4">
        <w:t>Eur</w:t>
      </w:r>
      <w:proofErr w:type="spellEnd"/>
      <w:r w:rsidR="001C5CD4">
        <w:t xml:space="preserve"> (</w:t>
      </w:r>
      <w:r>
        <w:t>21757 Lt</w:t>
      </w:r>
      <w:r w:rsidR="001C5CD4">
        <w:t>)</w:t>
      </w:r>
      <w:r>
        <w:t>;</w:t>
      </w:r>
    </w:p>
    <w:p w:rsidR="004528D2" w:rsidRDefault="004528D2" w:rsidP="004528D2">
      <w:pPr>
        <w:ind w:firstLine="720"/>
        <w:jc w:val="both"/>
        <w:rPr>
          <w:szCs w:val="24"/>
        </w:rPr>
      </w:pPr>
      <w:r>
        <w:t xml:space="preserve">–  už 2013 m. – </w:t>
      </w:r>
      <w:r w:rsidR="001C5CD4">
        <w:t xml:space="preserve">6503,71 </w:t>
      </w:r>
      <w:proofErr w:type="spellStart"/>
      <w:r w:rsidR="001C5CD4">
        <w:t>Eur</w:t>
      </w:r>
      <w:proofErr w:type="spellEnd"/>
      <w:r w:rsidR="001C5CD4">
        <w:t xml:space="preserve"> (</w:t>
      </w:r>
      <w:r>
        <w:t>22456 Lt</w:t>
      </w:r>
      <w:r w:rsidR="001C5CD4">
        <w:t>)</w:t>
      </w:r>
      <w:r>
        <w:t>.</w:t>
      </w:r>
    </w:p>
    <w:p w:rsidR="004528D2" w:rsidRDefault="004528D2" w:rsidP="004528D2">
      <w:pPr>
        <w:ind w:firstLine="720"/>
        <w:jc w:val="both"/>
        <w:rPr>
          <w:szCs w:val="24"/>
        </w:rPr>
      </w:pPr>
      <w:r w:rsidRPr="00825737">
        <w:rPr>
          <w:szCs w:val="24"/>
        </w:rPr>
        <w:t xml:space="preserve">Atsižvelgiant į tai, kad </w:t>
      </w:r>
      <w:r>
        <w:rPr>
          <w:szCs w:val="24"/>
        </w:rPr>
        <w:t xml:space="preserve">darbų vertė be PVM sudaro </w:t>
      </w:r>
      <w:r w:rsidR="001C5CD4">
        <w:rPr>
          <w:szCs w:val="24"/>
        </w:rPr>
        <w:t xml:space="preserve">9722,83 </w:t>
      </w:r>
      <w:proofErr w:type="spellStart"/>
      <w:r w:rsidR="001C5CD4">
        <w:rPr>
          <w:szCs w:val="24"/>
        </w:rPr>
        <w:t>Eur</w:t>
      </w:r>
      <w:proofErr w:type="spellEnd"/>
      <w:r w:rsidR="001C5CD4">
        <w:rPr>
          <w:szCs w:val="24"/>
        </w:rPr>
        <w:t xml:space="preserve"> (</w:t>
      </w:r>
      <w:r>
        <w:rPr>
          <w:szCs w:val="24"/>
        </w:rPr>
        <w:t>33571 Lt</w:t>
      </w:r>
      <w:r w:rsidR="001C5CD4">
        <w:rPr>
          <w:szCs w:val="24"/>
        </w:rPr>
        <w:t>)</w:t>
      </w:r>
      <w:r>
        <w:rPr>
          <w:szCs w:val="24"/>
        </w:rPr>
        <w:t xml:space="preserve">, tai  galima NTM lengvatos suma būtų </w:t>
      </w:r>
      <w:r w:rsidR="001C5CD4" w:rsidRPr="001C5CD4">
        <w:rPr>
          <w:b/>
          <w:szCs w:val="24"/>
        </w:rPr>
        <w:t xml:space="preserve">9722,83 </w:t>
      </w:r>
      <w:proofErr w:type="spellStart"/>
      <w:r w:rsidR="001C5CD4" w:rsidRPr="001C5CD4">
        <w:rPr>
          <w:b/>
          <w:szCs w:val="24"/>
        </w:rPr>
        <w:t>Eur</w:t>
      </w:r>
      <w:proofErr w:type="spellEnd"/>
      <w:r w:rsidR="001C5CD4">
        <w:rPr>
          <w:szCs w:val="24"/>
        </w:rPr>
        <w:t xml:space="preserve"> (</w:t>
      </w:r>
      <w:r w:rsidRPr="001C5CD4">
        <w:rPr>
          <w:szCs w:val="24"/>
        </w:rPr>
        <w:t>33571 Lt</w:t>
      </w:r>
      <w:r w:rsidR="001C5CD4" w:rsidRPr="001C5CD4">
        <w:rPr>
          <w:szCs w:val="24"/>
        </w:rPr>
        <w:t>)</w:t>
      </w:r>
      <w:r w:rsidRPr="001C5CD4">
        <w:rPr>
          <w:szCs w:val="24"/>
        </w:rPr>
        <w:t>,</w:t>
      </w:r>
      <w:r>
        <w:rPr>
          <w:szCs w:val="24"/>
        </w:rPr>
        <w:t xml:space="preserve"> iš jų už  2012 m. – </w:t>
      </w:r>
      <w:r w:rsidR="001C5CD4">
        <w:rPr>
          <w:szCs w:val="24"/>
        </w:rPr>
        <w:t xml:space="preserve">6301,26 </w:t>
      </w:r>
      <w:proofErr w:type="spellStart"/>
      <w:r w:rsidR="001C5CD4">
        <w:rPr>
          <w:szCs w:val="24"/>
        </w:rPr>
        <w:t>Eur</w:t>
      </w:r>
      <w:proofErr w:type="spellEnd"/>
      <w:r w:rsidR="001C5CD4">
        <w:rPr>
          <w:szCs w:val="24"/>
        </w:rPr>
        <w:t xml:space="preserve"> (</w:t>
      </w:r>
      <w:r>
        <w:rPr>
          <w:szCs w:val="24"/>
        </w:rPr>
        <w:t>21757 Lt</w:t>
      </w:r>
      <w:r w:rsidR="001C5CD4">
        <w:rPr>
          <w:szCs w:val="24"/>
        </w:rPr>
        <w:t>)</w:t>
      </w:r>
      <w:r>
        <w:rPr>
          <w:szCs w:val="24"/>
        </w:rPr>
        <w:t xml:space="preserve"> ir už 2013 m. – </w:t>
      </w:r>
      <w:r w:rsidR="001C5CD4">
        <w:rPr>
          <w:szCs w:val="24"/>
        </w:rPr>
        <w:t xml:space="preserve">3421,57 </w:t>
      </w:r>
      <w:proofErr w:type="spellStart"/>
      <w:r w:rsidR="001C5CD4">
        <w:rPr>
          <w:szCs w:val="24"/>
        </w:rPr>
        <w:t>Eur</w:t>
      </w:r>
      <w:proofErr w:type="spellEnd"/>
      <w:r w:rsidR="001C5CD4">
        <w:rPr>
          <w:szCs w:val="24"/>
        </w:rPr>
        <w:t xml:space="preserve"> (</w:t>
      </w:r>
      <w:r>
        <w:rPr>
          <w:szCs w:val="24"/>
        </w:rPr>
        <w:t>11814 Lt</w:t>
      </w:r>
      <w:r w:rsidR="001C5CD4">
        <w:rPr>
          <w:szCs w:val="24"/>
        </w:rPr>
        <w:t>)</w:t>
      </w:r>
      <w:r w:rsidRPr="00825737">
        <w:rPr>
          <w:szCs w:val="24"/>
        </w:rPr>
        <w:t>.</w:t>
      </w:r>
      <w:r>
        <w:rPr>
          <w:szCs w:val="24"/>
        </w:rPr>
        <w:t xml:space="preserve"> </w:t>
      </w:r>
    </w:p>
    <w:p w:rsidR="004528D2" w:rsidRPr="0082253E" w:rsidRDefault="004528D2" w:rsidP="004528D2">
      <w:pPr>
        <w:ind w:firstLine="720"/>
        <w:jc w:val="both"/>
        <w:rPr>
          <w:b/>
          <w:color w:val="000000"/>
        </w:rPr>
      </w:pPr>
      <w:r w:rsidRPr="0082253E">
        <w:rPr>
          <w:b/>
          <w:color w:val="000000"/>
        </w:rPr>
        <w:t>6. Lėšų poreikis sprendimo įgyvendinimui.</w:t>
      </w:r>
    </w:p>
    <w:p w:rsidR="004528D2" w:rsidRDefault="004528D2" w:rsidP="004528D2">
      <w:pPr>
        <w:ind w:firstLine="720"/>
        <w:jc w:val="both"/>
        <w:rPr>
          <w:szCs w:val="24"/>
        </w:rPr>
      </w:pPr>
      <w:r w:rsidRPr="0082253E">
        <w:rPr>
          <w:color w:val="000000"/>
          <w:szCs w:val="24"/>
        </w:rPr>
        <w:t>Pagal šį tarybos sprendimą dėl suteikt</w:t>
      </w:r>
      <w:r>
        <w:rPr>
          <w:color w:val="000000"/>
          <w:szCs w:val="24"/>
        </w:rPr>
        <w:t>os</w:t>
      </w:r>
      <w:r w:rsidRPr="0082253E">
        <w:rPr>
          <w:color w:val="000000"/>
          <w:szCs w:val="24"/>
        </w:rPr>
        <w:t xml:space="preserve"> </w:t>
      </w:r>
      <w:r>
        <w:rPr>
          <w:color w:val="000000"/>
          <w:szCs w:val="24"/>
        </w:rPr>
        <w:t>NTM</w:t>
      </w:r>
      <w:r w:rsidRPr="0082253E">
        <w:rPr>
          <w:color w:val="000000"/>
          <w:szCs w:val="24"/>
        </w:rPr>
        <w:t xml:space="preserve"> lengvat</w:t>
      </w:r>
      <w:r>
        <w:rPr>
          <w:color w:val="000000"/>
          <w:szCs w:val="24"/>
        </w:rPr>
        <w:t>os</w:t>
      </w:r>
      <w:r w:rsidRPr="0082253E">
        <w:rPr>
          <w:color w:val="000000"/>
          <w:szCs w:val="24"/>
        </w:rPr>
        <w:t xml:space="preserve"> </w:t>
      </w:r>
      <w:r>
        <w:rPr>
          <w:color w:val="000000"/>
          <w:szCs w:val="24"/>
        </w:rPr>
        <w:t xml:space="preserve">sumos </w:t>
      </w:r>
      <w:r w:rsidRPr="0082253E">
        <w:rPr>
          <w:color w:val="000000"/>
          <w:szCs w:val="24"/>
        </w:rPr>
        <w:t>Klaipėdos miesto savivaldybė į biudžetą negau</w:t>
      </w:r>
      <w:r>
        <w:rPr>
          <w:color w:val="000000"/>
          <w:szCs w:val="24"/>
        </w:rPr>
        <w:t>tų</w:t>
      </w:r>
      <w:r w:rsidRPr="0082253E">
        <w:rPr>
          <w:color w:val="000000"/>
          <w:szCs w:val="24"/>
        </w:rPr>
        <w:t xml:space="preserve"> </w:t>
      </w:r>
      <w:r w:rsidR="001C5CD4" w:rsidRPr="001C5CD4">
        <w:rPr>
          <w:b/>
          <w:color w:val="000000"/>
          <w:szCs w:val="24"/>
        </w:rPr>
        <w:t xml:space="preserve">9722,83 </w:t>
      </w:r>
      <w:proofErr w:type="spellStart"/>
      <w:r w:rsidR="001C5CD4" w:rsidRPr="001C5CD4">
        <w:rPr>
          <w:b/>
          <w:color w:val="000000"/>
          <w:szCs w:val="24"/>
        </w:rPr>
        <w:t>Eur</w:t>
      </w:r>
      <w:proofErr w:type="spellEnd"/>
      <w:r w:rsidR="001C5CD4">
        <w:rPr>
          <w:color w:val="000000"/>
          <w:szCs w:val="24"/>
        </w:rPr>
        <w:t xml:space="preserve"> </w:t>
      </w:r>
      <w:r w:rsidR="001C5CD4" w:rsidRPr="001C5CD4">
        <w:rPr>
          <w:color w:val="000000"/>
          <w:szCs w:val="24"/>
        </w:rPr>
        <w:t>(</w:t>
      </w:r>
      <w:r w:rsidRPr="001C5CD4">
        <w:rPr>
          <w:color w:val="000000"/>
          <w:szCs w:val="24"/>
        </w:rPr>
        <w:t>33571 Lt</w:t>
      </w:r>
      <w:r w:rsidR="001C5CD4" w:rsidRPr="001C5CD4">
        <w:rPr>
          <w:color w:val="000000"/>
          <w:szCs w:val="24"/>
        </w:rPr>
        <w:t>)</w:t>
      </w:r>
      <w:r w:rsidRPr="0082253E">
        <w:rPr>
          <w:color w:val="000000"/>
          <w:szCs w:val="24"/>
        </w:rPr>
        <w:t xml:space="preserve"> </w:t>
      </w:r>
      <w:r w:rsidRPr="0082253E">
        <w:rPr>
          <w:szCs w:val="24"/>
        </w:rPr>
        <w:t>NTM pajamų.</w:t>
      </w:r>
    </w:p>
    <w:p w:rsidR="00074BED" w:rsidRDefault="00074BED" w:rsidP="004528D2">
      <w:pPr>
        <w:ind w:firstLine="720"/>
        <w:jc w:val="both"/>
        <w:rPr>
          <w:szCs w:val="24"/>
        </w:rPr>
      </w:pPr>
    </w:p>
    <w:p w:rsidR="00074BED" w:rsidRDefault="00074BED" w:rsidP="004528D2">
      <w:pPr>
        <w:ind w:firstLine="720"/>
        <w:jc w:val="both"/>
        <w:rPr>
          <w:szCs w:val="24"/>
        </w:rPr>
      </w:pPr>
    </w:p>
    <w:p w:rsidR="00074BED" w:rsidRDefault="00074BED" w:rsidP="004528D2">
      <w:pPr>
        <w:ind w:firstLine="720"/>
        <w:jc w:val="both"/>
        <w:rPr>
          <w:szCs w:val="24"/>
        </w:rPr>
      </w:pPr>
    </w:p>
    <w:p w:rsidR="004528D2" w:rsidRPr="005416F6" w:rsidRDefault="004528D2" w:rsidP="004528D2">
      <w:pPr>
        <w:ind w:firstLine="720"/>
        <w:jc w:val="both"/>
        <w:rPr>
          <w:b/>
        </w:rPr>
      </w:pPr>
      <w:r w:rsidRPr="005416F6">
        <w:rPr>
          <w:b/>
        </w:rPr>
        <w:t xml:space="preserve">7. Galimos teigiamos ar neigiamos sprendimo priėmimo pasekmės. </w:t>
      </w:r>
    </w:p>
    <w:p w:rsidR="004528D2" w:rsidRDefault="004528D2" w:rsidP="004528D2">
      <w:pPr>
        <w:ind w:firstLine="720"/>
        <w:jc w:val="both"/>
      </w:pPr>
      <w:r w:rsidRPr="0082253E">
        <w:t>Teigiamos pasekmės –</w:t>
      </w:r>
      <w:r>
        <w:t xml:space="preserve"> </w:t>
      </w:r>
      <w:r w:rsidR="001C5CD4">
        <w:t xml:space="preserve"> vykdant</w:t>
      </w:r>
      <w:r w:rsidRPr="0082253E">
        <w:t xml:space="preserve"> </w:t>
      </w:r>
      <w:r w:rsidR="001C5CD4">
        <w:t xml:space="preserve">įsiteisėjusį Klaipėdos apygardos administracinio teismo sprendimą ir </w:t>
      </w:r>
      <w:r w:rsidRPr="0082253E">
        <w:t xml:space="preserve">Lietuvos vyriausiojo administracinio teismo </w:t>
      </w:r>
      <w:r>
        <w:t>nutartį,</w:t>
      </w:r>
      <w:r w:rsidRPr="007237A9">
        <w:t xml:space="preserve"> </w:t>
      </w:r>
      <w:r w:rsidRPr="0082253E">
        <w:t>priimtas tarybos sprendimas. Neigiamos  pasekmės –</w:t>
      </w:r>
      <w:r>
        <w:t xml:space="preserve"> </w:t>
      </w:r>
      <w:r w:rsidRPr="0082253E">
        <w:rPr>
          <w:szCs w:val="24"/>
        </w:rPr>
        <w:t>nurodytos šio aiškinamojo rašto 6 dalyje.</w:t>
      </w:r>
    </w:p>
    <w:p w:rsidR="004528D2" w:rsidRDefault="004528D2" w:rsidP="004528D2">
      <w:pPr>
        <w:pStyle w:val="Pagrindinistekstas"/>
        <w:ind w:firstLine="720"/>
        <w:rPr>
          <w:szCs w:val="24"/>
        </w:rPr>
      </w:pPr>
      <w:r w:rsidRPr="00C06A22">
        <w:rPr>
          <w:szCs w:val="24"/>
        </w:rPr>
        <w:t xml:space="preserve">PRIDEDAMA. </w:t>
      </w:r>
    </w:p>
    <w:p w:rsidR="001C5CD4" w:rsidRDefault="001C5CD4" w:rsidP="001C5CD4">
      <w:pPr>
        <w:pStyle w:val="Pagrindinistekstas"/>
        <w:numPr>
          <w:ilvl w:val="0"/>
          <w:numId w:val="1"/>
        </w:numPr>
        <w:rPr>
          <w:szCs w:val="24"/>
        </w:rPr>
      </w:pPr>
      <w:r>
        <w:rPr>
          <w:szCs w:val="24"/>
        </w:rPr>
        <w:t xml:space="preserve">Klaipėdos apygardos administracinio teismo 2014-12-08 sprendimo </w:t>
      </w:r>
      <w:proofErr w:type="spellStart"/>
      <w:r>
        <w:rPr>
          <w:szCs w:val="24"/>
        </w:rPr>
        <w:t>a.b</w:t>
      </w:r>
      <w:proofErr w:type="spellEnd"/>
      <w:r>
        <w:rPr>
          <w:szCs w:val="24"/>
        </w:rPr>
        <w:t>. Nr. I-1414-2</w:t>
      </w:r>
      <w:r w:rsidR="003D651C">
        <w:rPr>
          <w:szCs w:val="24"/>
        </w:rPr>
        <w:t>43/2014 kopija, 5 lapai.</w:t>
      </w:r>
    </w:p>
    <w:p w:rsidR="00C73F02" w:rsidRDefault="001C5CD4" w:rsidP="001C5CD4">
      <w:pPr>
        <w:pStyle w:val="Pagrindinistekstas"/>
        <w:numPr>
          <w:ilvl w:val="0"/>
          <w:numId w:val="1"/>
        </w:numPr>
      </w:pPr>
      <w:r w:rsidRPr="001C5CD4">
        <w:rPr>
          <w:szCs w:val="24"/>
        </w:rPr>
        <w:t xml:space="preserve">Lietuvos vyriausiojo administracinio teismo 2014-05-02 nutarties </w:t>
      </w:r>
      <w:proofErr w:type="spellStart"/>
      <w:r w:rsidRPr="001C5CD4">
        <w:rPr>
          <w:szCs w:val="24"/>
        </w:rPr>
        <w:t>a.b</w:t>
      </w:r>
      <w:proofErr w:type="spellEnd"/>
      <w:r w:rsidRPr="001C5CD4">
        <w:rPr>
          <w:szCs w:val="24"/>
        </w:rPr>
        <w:t xml:space="preserve">. Nr. </w:t>
      </w:r>
      <w:r w:rsidRPr="0082253E">
        <w:t>A</w:t>
      </w:r>
      <w:r w:rsidRPr="001C5CD4">
        <w:rPr>
          <w:vertAlign w:val="superscript"/>
        </w:rPr>
        <w:t xml:space="preserve">556 </w:t>
      </w:r>
      <w:r w:rsidRPr="0082253E">
        <w:t>–1317/2014</w:t>
      </w:r>
      <w:r w:rsidR="003D651C">
        <w:t xml:space="preserve"> kopija, 9 lapai.</w:t>
      </w:r>
    </w:p>
    <w:p w:rsidR="001C5CD4" w:rsidRDefault="001C5CD4" w:rsidP="001C5CD4">
      <w:pPr>
        <w:pStyle w:val="Pagrindinistekstas"/>
        <w:numPr>
          <w:ilvl w:val="0"/>
          <w:numId w:val="1"/>
        </w:numPr>
      </w:pPr>
      <w:r>
        <w:t>UAB „Pramogų bankas“ 2013-03-20 prašymo gauti nekilnojamojo turto mokesčio lengvatą Nr</w:t>
      </w:r>
      <w:r w:rsidR="003D651C">
        <w:t>. 20-13 kopija, 1 lapas.</w:t>
      </w:r>
    </w:p>
    <w:p w:rsidR="001C5CD4" w:rsidRDefault="001C5CD4" w:rsidP="001C5CD4">
      <w:pPr>
        <w:pStyle w:val="Pagrindinistekstas"/>
        <w:numPr>
          <w:ilvl w:val="0"/>
          <w:numId w:val="1"/>
        </w:numPr>
      </w:pPr>
      <w:r>
        <w:t xml:space="preserve">Klaipėdos miesto savivaldybės administracijos Investicijų ir ekonomikos departamento Tarptautinių ryšių, verslo plėtros ir turizmo skyriaus 2014-05-16 rašto Nr. </w:t>
      </w:r>
      <w:r w:rsidR="003D651C">
        <w:t>VS-2764 kopija, 1 lapas.</w:t>
      </w:r>
    </w:p>
    <w:p w:rsidR="001C5CD4" w:rsidRDefault="001C5CD4" w:rsidP="001C5CD4">
      <w:pPr>
        <w:pStyle w:val="Pagrindinistekstas"/>
        <w:numPr>
          <w:ilvl w:val="0"/>
          <w:numId w:val="1"/>
        </w:numPr>
      </w:pPr>
      <w:r>
        <w:t xml:space="preserve">Klaipėdos miesto savivaldybės administracijos Komisijos nekilnojamojo turto mokesčio lengvatų Klaipėdos miesto istorinėse dalyse nustatyti </w:t>
      </w:r>
      <w:r w:rsidR="0007550B">
        <w:t xml:space="preserve">2014-05-22 </w:t>
      </w:r>
      <w:r>
        <w:t>protokolo</w:t>
      </w:r>
      <w:r w:rsidR="0007550B">
        <w:t xml:space="preserve"> Nr. A</w:t>
      </w:r>
      <w:r w:rsidR="003D651C">
        <w:t>DM1-129 kopija, 2 lapai.</w:t>
      </w:r>
    </w:p>
    <w:p w:rsidR="0007550B" w:rsidRDefault="00D531CC" w:rsidP="001C5CD4">
      <w:pPr>
        <w:pStyle w:val="Pagrindinistekstas"/>
        <w:numPr>
          <w:ilvl w:val="0"/>
          <w:numId w:val="1"/>
        </w:numPr>
      </w:pPr>
      <w:r>
        <w:t>Klaipėdos miesto savivaldybės administracijos Apskaitos skyriaus 2016-06-30 rašto Nr.</w:t>
      </w:r>
      <w:r w:rsidR="00264317">
        <w:t xml:space="preserve"> VS-3714</w:t>
      </w:r>
      <w:r w:rsidR="003D651C">
        <w:t xml:space="preserve"> kopija, 1 lapas.</w:t>
      </w:r>
      <w:bookmarkStart w:id="0" w:name="_GoBack"/>
      <w:bookmarkEnd w:id="0"/>
    </w:p>
    <w:p w:rsidR="00D531CC" w:rsidRDefault="00D531CC" w:rsidP="001C5CD4">
      <w:pPr>
        <w:pStyle w:val="Pagrindinistekstas"/>
        <w:numPr>
          <w:ilvl w:val="0"/>
          <w:numId w:val="1"/>
        </w:numPr>
      </w:pPr>
      <w:r>
        <w:t>Nekilnojamojo turto mokesčio lengvatų teikimo asmenims, vykdantiems Klaipėdos miesto istorinėse dalyse kompleksinį fasadų ar stogų tvarkymą arba įrengusiems mažosios architektūros ar puošybos elementus, tvarkos aprašas, aktuali Klaipėdos miesto tarybos 2011-07-28 sprendimo Nr. T2-235 redakcija, 4 lapai, 1 egz.</w:t>
      </w:r>
    </w:p>
    <w:p w:rsidR="00D531CC" w:rsidRDefault="00D531CC" w:rsidP="00D531CC">
      <w:pPr>
        <w:pStyle w:val="Pagrindinistekstas"/>
      </w:pPr>
    </w:p>
    <w:p w:rsidR="00D531CC" w:rsidRDefault="00D531CC" w:rsidP="00D531CC">
      <w:pPr>
        <w:pStyle w:val="Pagrindinistekstas"/>
      </w:pPr>
    </w:p>
    <w:p w:rsidR="00D531CC" w:rsidRDefault="00D531CC" w:rsidP="00D531CC">
      <w:pPr>
        <w:pStyle w:val="Pagrindinistekstas"/>
      </w:pPr>
    </w:p>
    <w:p w:rsidR="00D531CC" w:rsidRDefault="00D531CC" w:rsidP="00D531CC">
      <w:pPr>
        <w:pStyle w:val="Pagrindinistekstas"/>
      </w:pPr>
      <w:r>
        <w:t>Mokesčių skyriaus vedėja                                                                                Kristina Petraitienė</w:t>
      </w:r>
    </w:p>
    <w:p w:rsidR="001C5CD4" w:rsidRDefault="001C5CD4"/>
    <w:sectPr w:rsidR="001C5C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BCF"/>
    <w:multiLevelType w:val="hybridMultilevel"/>
    <w:tmpl w:val="68749D92"/>
    <w:lvl w:ilvl="0" w:tplc="E6282F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D2"/>
    <w:rsid w:val="00074BED"/>
    <w:rsid w:val="0007550B"/>
    <w:rsid w:val="001C5CD4"/>
    <w:rsid w:val="00264317"/>
    <w:rsid w:val="002D7D0A"/>
    <w:rsid w:val="003576C9"/>
    <w:rsid w:val="003D651C"/>
    <w:rsid w:val="004528D2"/>
    <w:rsid w:val="00461BD1"/>
    <w:rsid w:val="00526106"/>
    <w:rsid w:val="005A24CF"/>
    <w:rsid w:val="005B0D85"/>
    <w:rsid w:val="0067369B"/>
    <w:rsid w:val="006D7737"/>
    <w:rsid w:val="006F2211"/>
    <w:rsid w:val="00790A0C"/>
    <w:rsid w:val="007B14A6"/>
    <w:rsid w:val="00805DB6"/>
    <w:rsid w:val="00816B08"/>
    <w:rsid w:val="00885600"/>
    <w:rsid w:val="008D7087"/>
    <w:rsid w:val="00933728"/>
    <w:rsid w:val="00997B72"/>
    <w:rsid w:val="00A83111"/>
    <w:rsid w:val="00AE7E9D"/>
    <w:rsid w:val="00BC550E"/>
    <w:rsid w:val="00BC56D5"/>
    <w:rsid w:val="00C425BA"/>
    <w:rsid w:val="00C73F02"/>
    <w:rsid w:val="00CC343C"/>
    <w:rsid w:val="00CE447D"/>
    <w:rsid w:val="00D531CC"/>
    <w:rsid w:val="00E86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28D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528D2"/>
    <w:pPr>
      <w:jc w:val="both"/>
    </w:pPr>
    <w:rPr>
      <w:lang w:eastAsia="en-US"/>
    </w:rPr>
  </w:style>
  <w:style w:type="character" w:customStyle="1" w:styleId="PagrindinistekstasDiagrama">
    <w:name w:val="Pagrindinis tekstas Diagrama"/>
    <w:basedOn w:val="Numatytasispastraiposriftas"/>
    <w:link w:val="Pagrindinistekstas"/>
    <w:rsid w:val="004528D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261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6106"/>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28D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528D2"/>
    <w:pPr>
      <w:jc w:val="both"/>
    </w:pPr>
    <w:rPr>
      <w:lang w:eastAsia="en-US"/>
    </w:rPr>
  </w:style>
  <w:style w:type="character" w:customStyle="1" w:styleId="PagrindinistekstasDiagrama">
    <w:name w:val="Pagrindinis tekstas Diagrama"/>
    <w:basedOn w:val="Numatytasispastraiposriftas"/>
    <w:link w:val="Pagrindinistekstas"/>
    <w:rsid w:val="004528D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261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610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5950</Words>
  <Characters>3393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2016-06-29T06:49:00Z</dcterms:created>
  <dc:creator>Kristina Petraitiene</dc:creator>
  <cp:lastModifiedBy>Kristina Petraitiene</cp:lastModifiedBy>
  <cp:lastPrinted>2016-06-30T10:46:00Z</cp:lastPrinted>
  <dcterms:modified xsi:type="dcterms:W3CDTF">2016-07-01T06:15:00Z</dcterms:modified>
  <cp:revision>27</cp:revision>
</cp:coreProperties>
</file>