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42" w:rsidRPr="00694D01" w:rsidRDefault="00B02642" w:rsidP="00B026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94D01">
        <w:rPr>
          <w:b/>
          <w:sz w:val="24"/>
          <w:szCs w:val="24"/>
        </w:rPr>
        <w:t>AIŠKINAMASIS RAŠTAS</w:t>
      </w:r>
    </w:p>
    <w:p w:rsidR="00B02642" w:rsidRPr="00694D01" w:rsidRDefault="00B02642" w:rsidP="00B02642">
      <w:pPr>
        <w:jc w:val="center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PRIE SAVIVALDYBĖS TARYBOS SPRENDIMO „DĖL</w:t>
      </w:r>
      <w:r w:rsidR="0059301C">
        <w:rPr>
          <w:b/>
          <w:sz w:val="24"/>
          <w:szCs w:val="24"/>
        </w:rPr>
        <w:t xml:space="preserve"> </w:t>
      </w:r>
      <w:r w:rsidR="00F80E51" w:rsidRPr="00F80E51">
        <w:rPr>
          <w:b/>
          <w:caps/>
          <w:sz w:val="24"/>
          <w:szCs w:val="24"/>
        </w:rPr>
        <w:t>klaipėdos miesto savivaldybės kontroliuojamų bendrovių valdymo organų formavimo tvarkos aprašo patvirtinimo</w:t>
      </w:r>
      <w:r w:rsidRPr="00694D01">
        <w:rPr>
          <w:b/>
          <w:sz w:val="24"/>
          <w:szCs w:val="24"/>
        </w:rPr>
        <w:t>“ PROJEKTO</w:t>
      </w:r>
    </w:p>
    <w:p w:rsidR="00B02642" w:rsidRPr="00694D01" w:rsidRDefault="00B02642" w:rsidP="00B02642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Šis Klaipėdos miesto savivaldybės tarybos sprendimo projektas teikiamas, siekiant</w:t>
      </w:r>
      <w:r w:rsidR="003025C3">
        <w:rPr>
          <w:sz w:val="24"/>
          <w:szCs w:val="24"/>
        </w:rPr>
        <w:t xml:space="preserve"> </w:t>
      </w:r>
      <w:r w:rsidR="00F80E51">
        <w:rPr>
          <w:sz w:val="24"/>
          <w:szCs w:val="24"/>
        </w:rPr>
        <w:t>patvirtinti Klaipėdos miesto savivaldybės kontroliuojamų bendrovių valdymo organų formavimo tvarkos aprašą</w:t>
      </w:r>
      <w:r w:rsidR="0059301C">
        <w:rPr>
          <w:sz w:val="24"/>
          <w:szCs w:val="24"/>
        </w:rPr>
        <w:t>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E44A9B" w:rsidRDefault="0059301C" w:rsidP="00B026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Klaipėdos miesto</w:t>
      </w:r>
      <w:r w:rsidR="00F80E51">
        <w:rPr>
          <w:sz w:val="24"/>
          <w:szCs w:val="24"/>
        </w:rPr>
        <w:t xml:space="preserve"> savivaldybės administracija parengė Klaipėdos miesto savivaldybės kontroliuojamų bendrovių valdymo organų formavimo tvarkos aprašą (toliau Tvarkos aprašas). Bendrovių valdymo organai – bendrovės valdyba ir bendrovės vadovas.</w:t>
      </w:r>
    </w:p>
    <w:p w:rsidR="00F80E51" w:rsidRDefault="00F80E51" w:rsidP="00B02642">
      <w:pPr>
        <w:ind w:firstLine="72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Lietuvos Respublikos akcinių bendrovių įstatymas numato, kad</w:t>
      </w:r>
      <w:r w:rsidR="009D3221">
        <w:rPr>
          <w:sz w:val="24"/>
          <w:szCs w:val="24"/>
        </w:rPr>
        <w:t xml:space="preserve"> bendrovės</w:t>
      </w:r>
      <w:r>
        <w:rPr>
          <w:sz w:val="24"/>
          <w:szCs w:val="24"/>
        </w:rPr>
        <w:t xml:space="preserve"> </w:t>
      </w:r>
      <w:r w:rsidR="009D3221">
        <w:rPr>
          <w:color w:val="000000"/>
          <w:sz w:val="22"/>
          <w:szCs w:val="22"/>
        </w:rPr>
        <w:t>valdybą renka stebėtojų taryba. Jeigu stebėtojų taryba nesudaroma, valdybą renka visuotinis akcininkų susirinkimas. Bendrovės vadovą renka ir atšaukia bendrovės valdyba.</w:t>
      </w:r>
    </w:p>
    <w:p w:rsidR="00BD5125" w:rsidRDefault="00BD5125" w:rsidP="00B02642">
      <w:pPr>
        <w:ind w:firstLine="720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 xml:space="preserve">Teisės aktai nereglamentuoja savivaldybės kontroliuojamų bendrovių valdymo organų formavimo tvarkos, tai yra nėra nustatyti bendrovių valdybų sudarymo, vadovų atrankos kriterijai, nereglamentuotas valdybų narių atrankos procesas. </w:t>
      </w:r>
    </w:p>
    <w:p w:rsidR="00E44A9B" w:rsidRDefault="00F80E51" w:rsidP="00BD512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Tvarkos aprašas </w:t>
      </w:r>
      <w:r w:rsidRPr="00F80E51">
        <w:rPr>
          <w:color w:val="000000"/>
          <w:sz w:val="24"/>
          <w:szCs w:val="24"/>
        </w:rPr>
        <w:t>nustato bendrą savivaldybės kontroliuojamų bendrovių valdybų formavimo tvarką, Atrankos komisijos formavimo ir veiklos principus, savivaldybės kontroliuojamų bendrovių valdybų sudėtį, atrankos į valdybų narius kriterijus ir jos vykdymo procedūras, bendrovių vadovų atrankos kriterijus ir principus</w:t>
      </w:r>
      <w:r w:rsidRPr="00641AA7">
        <w:rPr>
          <w:color w:val="000000"/>
        </w:rPr>
        <w:t>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3. Kokių rezultatų laukiama.</w:t>
      </w:r>
    </w:p>
    <w:p w:rsidR="008A78C3" w:rsidRPr="008A78C3" w:rsidRDefault="00BD5125" w:rsidP="00B02642">
      <w:pPr>
        <w:pStyle w:val="Pavadinimas"/>
        <w:ind w:firstLine="720"/>
        <w:jc w:val="both"/>
        <w:rPr>
          <w:b w:val="0"/>
        </w:rPr>
      </w:pPr>
      <w:r>
        <w:rPr>
          <w:b w:val="0"/>
        </w:rPr>
        <w:t xml:space="preserve">Patvirtinus Tvarkos aprašą bus nustatyta </w:t>
      </w:r>
      <w:r>
        <w:rPr>
          <w:b w:val="0"/>
          <w:color w:val="000000"/>
          <w:lang w:eastAsia="lt-LT"/>
        </w:rPr>
        <w:t>bendra</w:t>
      </w:r>
      <w:r w:rsidRPr="00BD5125">
        <w:rPr>
          <w:b w:val="0"/>
          <w:color w:val="000000"/>
          <w:lang w:eastAsia="lt-LT"/>
        </w:rPr>
        <w:t xml:space="preserve"> savivaldybės kontroliuojamų bendrovių valdybų formavimo tvarką, Atrankos komisijos</w:t>
      </w:r>
      <w:r>
        <w:rPr>
          <w:b w:val="0"/>
          <w:color w:val="000000"/>
          <w:lang w:eastAsia="lt-LT"/>
        </w:rPr>
        <w:t xml:space="preserve"> formavimo ir veiklos principai</w:t>
      </w:r>
      <w:r w:rsidRPr="00BD5125">
        <w:rPr>
          <w:b w:val="0"/>
          <w:color w:val="000000"/>
          <w:lang w:eastAsia="lt-LT"/>
        </w:rPr>
        <w:t>, savivaldybės kontrol</w:t>
      </w:r>
      <w:r>
        <w:rPr>
          <w:b w:val="0"/>
          <w:color w:val="000000"/>
          <w:lang w:eastAsia="lt-LT"/>
        </w:rPr>
        <w:t>iuojamų bendrovių valdybų sudėtis</w:t>
      </w:r>
      <w:r w:rsidRPr="00BD5125">
        <w:rPr>
          <w:b w:val="0"/>
          <w:color w:val="000000"/>
          <w:lang w:eastAsia="lt-LT"/>
        </w:rPr>
        <w:t>, atrankos į valdybų narius</w:t>
      </w:r>
      <w:r>
        <w:rPr>
          <w:b w:val="0"/>
          <w:color w:val="000000"/>
          <w:lang w:eastAsia="lt-LT"/>
        </w:rPr>
        <w:t xml:space="preserve"> kriterijai ir jos vykdymo procedūros</w:t>
      </w:r>
      <w:r w:rsidRPr="00BD5125">
        <w:rPr>
          <w:b w:val="0"/>
          <w:color w:val="000000"/>
          <w:lang w:eastAsia="lt-LT"/>
        </w:rPr>
        <w:t>, bendrovių vadovų atrankos</w:t>
      </w:r>
      <w:r>
        <w:rPr>
          <w:b w:val="0"/>
          <w:color w:val="000000"/>
          <w:lang w:eastAsia="lt-LT"/>
        </w:rPr>
        <w:t xml:space="preserve"> kriterijai</w:t>
      </w:r>
      <w:r w:rsidRPr="00BD5125">
        <w:rPr>
          <w:b w:val="0"/>
          <w:color w:val="000000"/>
          <w:lang w:eastAsia="lt-LT"/>
        </w:rPr>
        <w:t xml:space="preserve"> ir</w:t>
      </w:r>
      <w:r>
        <w:rPr>
          <w:b w:val="0"/>
          <w:color w:val="000000"/>
          <w:lang w:eastAsia="lt-LT"/>
        </w:rPr>
        <w:t xml:space="preserve"> principai</w:t>
      </w:r>
      <w:r w:rsidRPr="00BD5125">
        <w:rPr>
          <w:b w:val="0"/>
          <w:color w:val="000000"/>
          <w:lang w:eastAsia="lt-LT"/>
        </w:rPr>
        <w:t>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4. Sprendimo  projekto rengimo metu gauti specialistų vertinimai.</w:t>
      </w:r>
    </w:p>
    <w:p w:rsidR="00B02642" w:rsidRPr="00694D01" w:rsidRDefault="003025C3" w:rsidP="00B02642">
      <w:pPr>
        <w:pStyle w:val="Pavadinimas"/>
        <w:ind w:firstLine="720"/>
        <w:jc w:val="both"/>
        <w:rPr>
          <w:b w:val="0"/>
        </w:rPr>
      </w:pPr>
      <w:r>
        <w:rPr>
          <w:b w:val="0"/>
        </w:rPr>
        <w:t>Negauta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:rsidR="00B02642" w:rsidRPr="00694D01" w:rsidRDefault="00BD5125" w:rsidP="005E5C73">
      <w:pPr>
        <w:pStyle w:val="Pavadinimas"/>
        <w:jc w:val="both"/>
        <w:rPr>
          <w:b w:val="0"/>
        </w:rPr>
      </w:pPr>
      <w:r>
        <w:rPr>
          <w:b w:val="0"/>
        </w:rPr>
        <w:t>Lėšų poreikis nenumatomas</w:t>
      </w:r>
      <w:r w:rsidR="008146FB">
        <w:rPr>
          <w:b w:val="0"/>
        </w:rPr>
        <w:t>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:rsidR="00B02642" w:rsidRPr="00592C87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 xml:space="preserve">Įgyvendinant šį sprendimą neigiamų pasekmių nenumatoma, teigiamos pasekmės – </w:t>
      </w:r>
      <w:r w:rsidR="00BD5125" w:rsidRPr="00BD5125">
        <w:rPr>
          <w:sz w:val="24"/>
          <w:szCs w:val="24"/>
        </w:rPr>
        <w:t xml:space="preserve">nustatyta </w:t>
      </w:r>
      <w:r w:rsidR="00BD5125" w:rsidRPr="00BD5125">
        <w:rPr>
          <w:color w:val="000000"/>
          <w:sz w:val="24"/>
          <w:szCs w:val="24"/>
        </w:rPr>
        <w:t>bendra savivaldybės kontroliuojamų bendrovių valdybų formavimo tvarką, Atrankos komisijos formavimo ir veiklos principai, savivaldybės kontroliuojamų bendrovių valdybų sudėtis, atrankos į valdybų narius kriterijai ir jos vykdymo procedūros, bendrovių vadovų atrankos kriterijai ir principai</w:t>
      </w:r>
      <w:r w:rsidR="00BD5125" w:rsidRPr="00BD5125">
        <w:rPr>
          <w:b/>
          <w:color w:val="000000"/>
        </w:rPr>
        <w:t>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:rsidR="00B02642" w:rsidRDefault="00B02642" w:rsidP="004A0F60">
      <w:pPr>
        <w:jc w:val="both"/>
        <w:rPr>
          <w:sz w:val="24"/>
          <w:szCs w:val="24"/>
        </w:rPr>
      </w:pPr>
    </w:p>
    <w:p w:rsidR="001A3396" w:rsidRPr="00694D01" w:rsidRDefault="001A3396" w:rsidP="004A0F60">
      <w:pPr>
        <w:jc w:val="both"/>
        <w:rPr>
          <w:sz w:val="24"/>
          <w:szCs w:val="24"/>
        </w:rPr>
      </w:pPr>
    </w:p>
    <w:p w:rsidR="007D1D66" w:rsidRPr="00D45B61" w:rsidRDefault="00B02642" w:rsidP="00D45B61">
      <w:pPr>
        <w:jc w:val="both"/>
        <w:rPr>
          <w:sz w:val="24"/>
          <w:szCs w:val="24"/>
        </w:rPr>
      </w:pPr>
      <w:r w:rsidRPr="00B02642">
        <w:rPr>
          <w:sz w:val="24"/>
          <w:szCs w:val="24"/>
        </w:rPr>
        <w:t>Tur</w:t>
      </w:r>
      <w:r w:rsidR="00D45B61">
        <w:rPr>
          <w:sz w:val="24"/>
          <w:szCs w:val="24"/>
        </w:rPr>
        <w:t>to skyriaus vedėja</w:t>
      </w:r>
      <w:r w:rsidR="00A82B8C">
        <w:rPr>
          <w:sz w:val="24"/>
          <w:szCs w:val="24"/>
        </w:rPr>
        <w:t>s</w:t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  <w:t xml:space="preserve">                  </w:t>
      </w:r>
      <w:r w:rsidR="00A82B8C">
        <w:rPr>
          <w:sz w:val="24"/>
          <w:szCs w:val="24"/>
        </w:rPr>
        <w:t>Edvardas Simokaitis</w:t>
      </w:r>
    </w:p>
    <w:sectPr w:rsidR="007D1D66" w:rsidRPr="00D45B61" w:rsidSect="004A0F60">
      <w:headerReference w:type="default" r:id="rId7"/>
      <w:pgSz w:w="11907" w:h="16839" w:code="9"/>
      <w:pgMar w:top="1134" w:right="567" w:bottom="85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C36" w:rsidRDefault="00F27C36" w:rsidP="00B02642">
      <w:r>
        <w:separator/>
      </w:r>
    </w:p>
  </w:endnote>
  <w:endnote w:type="continuationSeparator" w:id="0">
    <w:p w:rsidR="00F27C36" w:rsidRDefault="00F27C36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C36" w:rsidRDefault="00F27C36" w:rsidP="00B02642">
      <w:r>
        <w:separator/>
      </w:r>
    </w:p>
  </w:footnote>
  <w:footnote w:type="continuationSeparator" w:id="0">
    <w:p w:rsidR="00F27C36" w:rsidRDefault="00F27C36" w:rsidP="00B0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7854506"/>
      <w:docPartObj>
        <w:docPartGallery w:val="Page Numbers (Top of Page)"/>
        <w:docPartUnique/>
      </w:docPartObj>
    </w:sdtPr>
    <w:sdtEndPr/>
    <w:sdtContent>
      <w:p w:rsidR="008A78C3" w:rsidRDefault="008A78C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E51">
          <w:rPr>
            <w:noProof/>
          </w:rPr>
          <w:t>2</w:t>
        </w:r>
        <w:r>
          <w:fldChar w:fldCharType="end"/>
        </w:r>
      </w:p>
    </w:sdtContent>
  </w:sdt>
  <w:p w:rsidR="008A78C3" w:rsidRDefault="008A78C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2"/>
    <w:rsid w:val="00002141"/>
    <w:rsid w:val="000141A5"/>
    <w:rsid w:val="00017B37"/>
    <w:rsid w:val="00026A0A"/>
    <w:rsid w:val="0003195E"/>
    <w:rsid w:val="000329A2"/>
    <w:rsid w:val="00067121"/>
    <w:rsid w:val="000D2C79"/>
    <w:rsid w:val="000D733E"/>
    <w:rsid w:val="000F2FB0"/>
    <w:rsid w:val="00195B62"/>
    <w:rsid w:val="001A3396"/>
    <w:rsid w:val="001F1FFA"/>
    <w:rsid w:val="00243D69"/>
    <w:rsid w:val="0026391A"/>
    <w:rsid w:val="00266D91"/>
    <w:rsid w:val="002D00AF"/>
    <w:rsid w:val="002E6515"/>
    <w:rsid w:val="002F4D2B"/>
    <w:rsid w:val="002F5561"/>
    <w:rsid w:val="003025C3"/>
    <w:rsid w:val="00342AD2"/>
    <w:rsid w:val="003662FA"/>
    <w:rsid w:val="00370A58"/>
    <w:rsid w:val="003B3EFF"/>
    <w:rsid w:val="003E7542"/>
    <w:rsid w:val="00416196"/>
    <w:rsid w:val="0046367C"/>
    <w:rsid w:val="004A0F60"/>
    <w:rsid w:val="005309CC"/>
    <w:rsid w:val="00563A2A"/>
    <w:rsid w:val="00577EB6"/>
    <w:rsid w:val="00592C87"/>
    <w:rsid w:val="0059301C"/>
    <w:rsid w:val="005B740F"/>
    <w:rsid w:val="005B7A72"/>
    <w:rsid w:val="005E03EC"/>
    <w:rsid w:val="005E5C73"/>
    <w:rsid w:val="0061595B"/>
    <w:rsid w:val="006223F7"/>
    <w:rsid w:val="0067226F"/>
    <w:rsid w:val="00695DE0"/>
    <w:rsid w:val="006A3B19"/>
    <w:rsid w:val="006C0598"/>
    <w:rsid w:val="006D57D0"/>
    <w:rsid w:val="0071641F"/>
    <w:rsid w:val="00776294"/>
    <w:rsid w:val="00784D73"/>
    <w:rsid w:val="007A45C8"/>
    <w:rsid w:val="007C4264"/>
    <w:rsid w:val="007D2B40"/>
    <w:rsid w:val="008146FB"/>
    <w:rsid w:val="00826DEB"/>
    <w:rsid w:val="00845F06"/>
    <w:rsid w:val="00876191"/>
    <w:rsid w:val="008975D8"/>
    <w:rsid w:val="008A0C49"/>
    <w:rsid w:val="008A59C6"/>
    <w:rsid w:val="008A78C3"/>
    <w:rsid w:val="009229F1"/>
    <w:rsid w:val="009351B7"/>
    <w:rsid w:val="009777A4"/>
    <w:rsid w:val="009923CB"/>
    <w:rsid w:val="00995879"/>
    <w:rsid w:val="009D3221"/>
    <w:rsid w:val="009F202C"/>
    <w:rsid w:val="00A82B8C"/>
    <w:rsid w:val="00AA2B43"/>
    <w:rsid w:val="00AA60D8"/>
    <w:rsid w:val="00AB0C69"/>
    <w:rsid w:val="00AE3D13"/>
    <w:rsid w:val="00B02642"/>
    <w:rsid w:val="00B10C6C"/>
    <w:rsid w:val="00B40383"/>
    <w:rsid w:val="00B57C61"/>
    <w:rsid w:val="00B65057"/>
    <w:rsid w:val="00BD5125"/>
    <w:rsid w:val="00BE4BEF"/>
    <w:rsid w:val="00C003B5"/>
    <w:rsid w:val="00C3435B"/>
    <w:rsid w:val="00C42076"/>
    <w:rsid w:val="00C6532A"/>
    <w:rsid w:val="00CB57D0"/>
    <w:rsid w:val="00CE647B"/>
    <w:rsid w:val="00CF47F5"/>
    <w:rsid w:val="00D45B61"/>
    <w:rsid w:val="00DD5357"/>
    <w:rsid w:val="00DF04C3"/>
    <w:rsid w:val="00E009B1"/>
    <w:rsid w:val="00E3147E"/>
    <w:rsid w:val="00E445A7"/>
    <w:rsid w:val="00E44A9B"/>
    <w:rsid w:val="00EA3B65"/>
    <w:rsid w:val="00EA3D97"/>
    <w:rsid w:val="00EC5721"/>
    <w:rsid w:val="00EF724C"/>
    <w:rsid w:val="00F147D1"/>
    <w:rsid w:val="00F27C36"/>
    <w:rsid w:val="00F50A4C"/>
    <w:rsid w:val="00F60863"/>
    <w:rsid w:val="00F7130A"/>
    <w:rsid w:val="00F80E51"/>
    <w:rsid w:val="00FA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E244B-3E8E-4D9E-80E5-86D1341F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stekstas2">
    <w:name w:val="Pagrindinis tekstas2"/>
    <w:rsid w:val="00F50A4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table" w:styleId="Lentelstinklelis">
    <w:name w:val="Table Grid"/>
    <w:basedOn w:val="prastojilentel"/>
    <w:uiPriority w:val="59"/>
    <w:rsid w:val="00EC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84514-A686-4D69-83DC-FFFA4E53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1645</Words>
  <Characters>939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dcterms:created xsi:type="dcterms:W3CDTF">2016-06-06T11:57:00Z</dcterms:created>
  <dcterms:modified xsi:type="dcterms:W3CDTF">2016-06-06T11:57:00Z</dcterms:modified>
</cp:coreProperties>
</file>