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7DB" w:rsidRDefault="003757DB" w:rsidP="003757DB">
      <w:pPr>
        <w:jc w:val="center"/>
        <w:rPr>
          <w:b/>
        </w:rPr>
      </w:pPr>
      <w:bookmarkStart w:id="0" w:name="_GoBack"/>
      <w:bookmarkEnd w:id="0"/>
      <w:r w:rsidRPr="00EF7B79">
        <w:rPr>
          <w:b/>
        </w:rPr>
        <w:t>AIŠKINAMASIS RAŠTAS</w:t>
      </w:r>
    </w:p>
    <w:p w:rsidR="003757DB" w:rsidRDefault="003757DB" w:rsidP="003757DB">
      <w:pPr>
        <w:jc w:val="center"/>
        <w:rPr>
          <w:b/>
        </w:rPr>
      </w:pPr>
      <w:r w:rsidRPr="00EF7B79">
        <w:rPr>
          <w:b/>
        </w:rPr>
        <w:t xml:space="preserve">PRIE SAVIVALDYBĖS TARYBOS SPRENDIMO </w:t>
      </w:r>
      <w:r w:rsidRPr="008C5773">
        <w:rPr>
          <w:b/>
        </w:rPr>
        <w:t>„</w:t>
      </w:r>
      <w:r w:rsidR="000B70BB">
        <w:rPr>
          <w:b/>
          <w:caps/>
        </w:rPr>
        <w:t xml:space="preserve">DĖL </w:t>
      </w:r>
      <w:r w:rsidR="000B70BB">
        <w:rPr>
          <w:b/>
        </w:rPr>
        <w:t>ATLEIDIMO NUO ŽEMĖS NUOMOS MOKESČIO MOKĖJIMO</w:t>
      </w:r>
      <w:r>
        <w:rPr>
          <w:b/>
        </w:rPr>
        <w:t xml:space="preserve">“ </w:t>
      </w:r>
      <w:r w:rsidRPr="00EF7B79">
        <w:rPr>
          <w:b/>
        </w:rPr>
        <w:t>PROJEKTO</w:t>
      </w:r>
    </w:p>
    <w:p w:rsidR="003757DB" w:rsidRDefault="003757DB" w:rsidP="003757DB">
      <w:pPr>
        <w:ind w:left="360"/>
        <w:jc w:val="both"/>
        <w:rPr>
          <w:b/>
        </w:rPr>
      </w:pPr>
    </w:p>
    <w:p w:rsidR="003757DB" w:rsidRDefault="003757DB" w:rsidP="00C30888">
      <w:pPr>
        <w:ind w:firstLine="709"/>
        <w:jc w:val="both"/>
        <w:rPr>
          <w:b/>
        </w:rPr>
      </w:pPr>
      <w:r w:rsidRPr="004B546B">
        <w:rPr>
          <w:b/>
        </w:rPr>
        <w:t>1.</w:t>
      </w:r>
      <w:r w:rsidRPr="00C75B78">
        <w:rPr>
          <w:b/>
        </w:rPr>
        <w:t>Sprendimo projekto esmė, tikslai ir uždaviniai</w:t>
      </w:r>
      <w:r>
        <w:rPr>
          <w:b/>
        </w:rPr>
        <w:t>.</w:t>
      </w:r>
    </w:p>
    <w:p w:rsidR="009F08AE" w:rsidRDefault="000D11E5" w:rsidP="003757DB">
      <w:pPr>
        <w:ind w:firstLine="680"/>
        <w:jc w:val="both"/>
      </w:pPr>
      <w:r w:rsidRPr="00280B0B">
        <w:t xml:space="preserve">Savivaldybės tarybos sprendimo projektu siūloma </w:t>
      </w:r>
      <w:r w:rsidR="003757DB">
        <w:t xml:space="preserve">atleisti </w:t>
      </w:r>
      <w:r>
        <w:t>savivaldybės biudžeto sąskaita</w:t>
      </w:r>
      <w:r w:rsidR="00156CC2">
        <w:t>:</w:t>
      </w:r>
    </w:p>
    <w:p w:rsidR="001C1A67" w:rsidRDefault="00C0474B" w:rsidP="00081338">
      <w:pPr>
        <w:pStyle w:val="Sraopastraipa"/>
        <w:ind w:left="0" w:firstLine="709"/>
        <w:jc w:val="both"/>
      </w:pPr>
      <w:r>
        <w:t>1.</w:t>
      </w:r>
      <w:r w:rsidR="001C1A67">
        <w:t>VšĮ ,,Atlanto“ futbolo klubą (kodas 193100191) už sporto reikmėm</w:t>
      </w:r>
      <w:r w:rsidR="003F64C9">
        <w:t>s</w:t>
      </w:r>
      <w:r w:rsidR="003B6961">
        <w:t xml:space="preserve"> </w:t>
      </w:r>
      <w:r w:rsidR="001C1A67" w:rsidRPr="008D54BD">
        <w:t>naudojamą 2,5655 ha valstybinės žemės sklypą</w:t>
      </w:r>
      <w:r w:rsidR="003F64C9">
        <w:t>, adresu</w:t>
      </w:r>
      <w:r w:rsidR="00A66291">
        <w:t>:</w:t>
      </w:r>
      <w:r w:rsidR="001C1A67" w:rsidRPr="008D54BD">
        <w:t xml:space="preserve"> Sportininkų g. 46, Klaipėd</w:t>
      </w:r>
      <w:r w:rsidR="00A66291">
        <w:t>a</w:t>
      </w:r>
      <w:r w:rsidR="001C1A67" w:rsidRPr="008D54BD">
        <w:t>;</w:t>
      </w:r>
    </w:p>
    <w:p w:rsidR="00156CC2" w:rsidRDefault="00C0474B" w:rsidP="003757DB">
      <w:pPr>
        <w:ind w:firstLine="680"/>
        <w:jc w:val="both"/>
      </w:pPr>
      <w:r>
        <w:t>2.</w:t>
      </w:r>
      <w:r w:rsidR="00156CC2">
        <w:t xml:space="preserve"> Lietuvos sporto draugiją</w:t>
      </w:r>
      <w:r w:rsidR="00C30888">
        <w:t xml:space="preserve"> </w:t>
      </w:r>
      <w:r w:rsidR="004F2C15">
        <w:t>„Žalgiris“ (toliau – Draugija</w:t>
      </w:r>
      <w:r w:rsidR="006A69A5">
        <w:t xml:space="preserve"> „Žalgiris“</w:t>
      </w:r>
      <w:r w:rsidR="004F2C15">
        <w:t xml:space="preserve">) </w:t>
      </w:r>
      <w:r w:rsidR="00246309">
        <w:t xml:space="preserve">už sporto reikmėms </w:t>
      </w:r>
      <w:r w:rsidR="00246309" w:rsidRPr="008D54BD">
        <w:t xml:space="preserve">naudojamą </w:t>
      </w:r>
      <w:r w:rsidR="00156CC2" w:rsidRPr="004F2C15">
        <w:t>1,3451</w:t>
      </w:r>
      <w:r w:rsidR="006A69A5">
        <w:t xml:space="preserve"> ha valstybinės žemės sklyp</w:t>
      </w:r>
      <w:r w:rsidR="00246309">
        <w:t>o dalį,</w:t>
      </w:r>
      <w:r w:rsidR="00156CC2" w:rsidRPr="00156CC2">
        <w:t xml:space="preserve"> </w:t>
      </w:r>
      <w:r w:rsidR="00156CC2">
        <w:t>adresu</w:t>
      </w:r>
      <w:r w:rsidR="00A66291">
        <w:t>:</w:t>
      </w:r>
      <w:r w:rsidR="00156CC2">
        <w:t xml:space="preserve"> </w:t>
      </w:r>
      <w:r w:rsidR="00A66291">
        <w:t>Taikos pr. 70, Klaipėda</w:t>
      </w:r>
      <w:r w:rsidR="00246309">
        <w:t>;</w:t>
      </w:r>
      <w:r w:rsidR="00F35973">
        <w:t xml:space="preserve"> </w:t>
      </w:r>
    </w:p>
    <w:p w:rsidR="009F08AE" w:rsidRDefault="00A567BD" w:rsidP="009F08AE">
      <w:pPr>
        <w:ind w:firstLine="709"/>
        <w:jc w:val="both"/>
        <w:rPr>
          <w:color w:val="000000"/>
        </w:rPr>
      </w:pPr>
      <w:r>
        <w:t xml:space="preserve">3. </w:t>
      </w:r>
      <w:r w:rsidR="009F08AE" w:rsidRPr="00280B0B">
        <w:t xml:space="preserve">UAB „BJK“ (kodas 142109142) </w:t>
      </w:r>
      <w:r w:rsidR="009F08AE">
        <w:t>ir UAB „N</w:t>
      </w:r>
      <w:r w:rsidR="008D3038">
        <w:t>ordsekas</w:t>
      </w:r>
      <w:r w:rsidR="009F08AE">
        <w:t xml:space="preserve">“ (kodas </w:t>
      </w:r>
      <w:r w:rsidR="009F08AE" w:rsidRPr="00E56F91">
        <w:t>142165828</w:t>
      </w:r>
      <w:r w:rsidR="009F08AE">
        <w:t xml:space="preserve">) </w:t>
      </w:r>
      <w:r w:rsidR="009F08AE" w:rsidRPr="00280B0B">
        <w:t>(toliau</w:t>
      </w:r>
      <w:r w:rsidR="009F08AE">
        <w:t>– Bendrovės</w:t>
      </w:r>
      <w:r w:rsidR="009F08AE" w:rsidRPr="00280B0B">
        <w:t>) už sporto reikmėms naudojamą valstybinės žemės sklyp</w:t>
      </w:r>
      <w:r w:rsidR="00653209">
        <w:t>o dalį, esantį</w:t>
      </w:r>
      <w:r w:rsidR="003B6961">
        <w:t xml:space="preserve"> </w:t>
      </w:r>
      <w:r w:rsidR="009F08AE">
        <w:t>adresu</w:t>
      </w:r>
      <w:r w:rsidR="00A66291">
        <w:t>:</w:t>
      </w:r>
      <w:r w:rsidR="009F08AE">
        <w:t xml:space="preserve"> </w:t>
      </w:r>
      <w:r w:rsidR="009F08AE" w:rsidRPr="00280B0B">
        <w:t>K. Donelaičio g. 6A, Klaipėd</w:t>
      </w:r>
      <w:r w:rsidR="00A66291">
        <w:t>a</w:t>
      </w:r>
      <w:r w:rsidR="009F08AE">
        <w:t xml:space="preserve">. Minėtu žemės sklypu ir statiniais </w:t>
      </w:r>
      <w:r w:rsidR="009F08AE" w:rsidRPr="00146B58">
        <w:rPr>
          <w:color w:val="000000"/>
        </w:rPr>
        <w:t>sportinei veiklai vykdyti ir plėtoti</w:t>
      </w:r>
      <w:r w:rsidR="009F08AE">
        <w:t xml:space="preserve">  naudojasi</w:t>
      </w:r>
      <w:r w:rsidR="003B6961">
        <w:t xml:space="preserve"> </w:t>
      </w:r>
      <w:r w:rsidR="009F08AE" w:rsidRPr="00146B58">
        <w:rPr>
          <w:color w:val="000000"/>
        </w:rPr>
        <w:t>Klaipėdos</w:t>
      </w:r>
      <w:r w:rsidR="00C0474B">
        <w:rPr>
          <w:color w:val="000000"/>
        </w:rPr>
        <w:t xml:space="preserve"> miesto vaikų ir jaunimo sporto klubas ,,Perspektyva“ (kodas </w:t>
      </w:r>
      <w:r w:rsidR="00906E51">
        <w:rPr>
          <w:color w:val="000000"/>
        </w:rPr>
        <w:t>14184759</w:t>
      </w:r>
      <w:r w:rsidR="009F08AE">
        <w:rPr>
          <w:color w:val="000000"/>
        </w:rPr>
        <w:t xml:space="preserve">). </w:t>
      </w:r>
    </w:p>
    <w:p w:rsidR="00557753" w:rsidRDefault="003757DB" w:rsidP="00156CC2">
      <w:pPr>
        <w:ind w:firstLine="680"/>
        <w:jc w:val="both"/>
      </w:pPr>
      <w:r w:rsidRPr="0022526E">
        <w:t xml:space="preserve">Teikiamo </w:t>
      </w:r>
      <w:r w:rsidR="000D11E5" w:rsidRPr="0022526E">
        <w:t xml:space="preserve">sprendimo </w:t>
      </w:r>
      <w:r w:rsidRPr="0022526E">
        <w:t xml:space="preserve">projekto tikslas – </w:t>
      </w:r>
      <w:r w:rsidR="000D11E5" w:rsidRPr="0022526E">
        <w:t xml:space="preserve">suteikti </w:t>
      </w:r>
      <w:r w:rsidR="00BD680A">
        <w:t>žemės nuomos mokesčio lengvatą</w:t>
      </w:r>
      <w:r w:rsidR="00A567BD">
        <w:t xml:space="preserve"> už sporto reikmėms naudojamus</w:t>
      </w:r>
      <w:r w:rsidR="003B6961">
        <w:t xml:space="preserve"> </w:t>
      </w:r>
      <w:r w:rsidR="00A567BD">
        <w:t>valstybinė</w:t>
      </w:r>
      <w:r w:rsidR="00C30888">
        <w:t xml:space="preserve">s </w:t>
      </w:r>
      <w:r w:rsidRPr="0022526E">
        <w:t>žemės sklyp</w:t>
      </w:r>
      <w:r w:rsidR="00A567BD">
        <w:t>us</w:t>
      </w:r>
      <w:r w:rsidR="00F72419">
        <w:t xml:space="preserve"> ir tuo paremti bei</w:t>
      </w:r>
      <w:r w:rsidR="006A69A5">
        <w:t xml:space="preserve"> skatinti asmenis, investuojančius į viešosios </w:t>
      </w:r>
      <w:r w:rsidR="00F72419">
        <w:t xml:space="preserve">sporto </w:t>
      </w:r>
      <w:r w:rsidR="006A69A5">
        <w:t>infrastruktūros kūrimą</w:t>
      </w:r>
      <w:r w:rsidR="00557753" w:rsidRPr="00033369">
        <w:t>.</w:t>
      </w:r>
    </w:p>
    <w:p w:rsidR="003757DB" w:rsidRDefault="003757DB" w:rsidP="003757DB">
      <w:pPr>
        <w:jc w:val="both"/>
        <w:rPr>
          <w:b/>
        </w:rPr>
      </w:pPr>
      <w:r w:rsidRPr="0022526E">
        <w:rPr>
          <w:b/>
        </w:rPr>
        <w:t xml:space="preserve">           2. Projekto rengimo priežastys ir kuo remiantis parengtas sprendimo projektas.</w:t>
      </w:r>
    </w:p>
    <w:p w:rsidR="00B323DB" w:rsidRDefault="00B323DB" w:rsidP="00B323DB">
      <w:pPr>
        <w:ind w:firstLine="720"/>
        <w:jc w:val="both"/>
      </w:pPr>
      <w:r>
        <w:t xml:space="preserve">Sprendimo projektas parengtas </w:t>
      </w:r>
      <w:r w:rsidRPr="00280B0B">
        <w:t>vadovaujantis Lietuvos Respublikos vietos savivaldos įstatym</w:t>
      </w:r>
      <w:r>
        <w:t xml:space="preserve">o, </w:t>
      </w:r>
      <w:r w:rsidRPr="00280B0B">
        <w:t>LR</w:t>
      </w:r>
      <w:r w:rsidR="003B6961">
        <w:t xml:space="preserve"> </w:t>
      </w:r>
      <w:r w:rsidRPr="00280B0B">
        <w:t>V</w:t>
      </w:r>
      <w:r w:rsidR="005A0167">
        <w:t>yriausybės</w:t>
      </w:r>
      <w:r w:rsidRPr="00280B0B">
        <w:t xml:space="preserve"> nutarim</w:t>
      </w:r>
      <w:r>
        <w:t>o</w:t>
      </w:r>
      <w:r w:rsidR="003B6961">
        <w:t xml:space="preserve"> </w:t>
      </w:r>
      <w:r w:rsidR="005A0167">
        <w:t xml:space="preserve">Nr. 1798 </w:t>
      </w:r>
      <w:r w:rsidRPr="00280B0B">
        <w:t>„Dėl nuomos mokesčio už valstybinę žemę“</w:t>
      </w:r>
      <w:r>
        <w:t xml:space="preserve"> ir </w:t>
      </w:r>
      <w:r w:rsidRPr="009F2E2D">
        <w:t>Klaipėdos miesto savivaldybės tarybos 2015 m. gegužės 28 d. sprendimo Nr. T2-108 „</w:t>
      </w:r>
      <w:r w:rsidR="005A0167">
        <w:t>Dėl v</w:t>
      </w:r>
      <w:r w:rsidRPr="009F2E2D">
        <w:t>alstybinės žemės nuomos mokesčio lengvatų teikimo tvarkos apraš</w:t>
      </w:r>
      <w:r w:rsidR="005A0167">
        <w:t>o patvirtinimo</w:t>
      </w:r>
      <w:r w:rsidRPr="009F2E2D">
        <w:t>“</w:t>
      </w:r>
      <w:r w:rsidR="00ED74FD">
        <w:t xml:space="preserve"> (toliau – Tvark</w:t>
      </w:r>
      <w:r w:rsidR="00AC523F">
        <w:t>a</w:t>
      </w:r>
      <w:r w:rsidR="00ED74FD">
        <w:t>)</w:t>
      </w:r>
      <w:r w:rsidR="005A0167">
        <w:t xml:space="preserve"> nuostatomis</w:t>
      </w:r>
      <w:r>
        <w:t>.</w:t>
      </w:r>
    </w:p>
    <w:p w:rsidR="00A275BD" w:rsidRDefault="000D11E5" w:rsidP="003757DB">
      <w:pPr>
        <w:ind w:firstLine="680"/>
        <w:jc w:val="both"/>
      </w:pPr>
      <w:r w:rsidRPr="0022526E">
        <w:t>Spre</w:t>
      </w:r>
      <w:r w:rsidR="00A275BD">
        <w:t>ndimo projekt</w:t>
      </w:r>
      <w:r w:rsidR="00B323DB">
        <w:t xml:space="preserve">o rengimo priežastys </w:t>
      </w:r>
      <w:r w:rsidR="003B6961">
        <w:t>–</w:t>
      </w:r>
      <w:r w:rsidR="00B323DB">
        <w:t xml:space="preserve"> </w:t>
      </w:r>
      <w:r w:rsidR="005D49B0">
        <w:t>gaut</w:t>
      </w:r>
      <w:r w:rsidR="00B323DB">
        <w:t>i</w:t>
      </w:r>
      <w:r w:rsidR="003B6961">
        <w:t xml:space="preserve"> </w:t>
      </w:r>
      <w:r w:rsidR="00B323DB">
        <w:t xml:space="preserve">ir įvertinti </w:t>
      </w:r>
      <w:r w:rsidR="00050479">
        <w:t>mokesčių mokėtojų</w:t>
      </w:r>
      <w:r w:rsidR="003B6961">
        <w:t xml:space="preserve"> </w:t>
      </w:r>
      <w:r w:rsidR="001A352A">
        <w:t>prašym</w:t>
      </w:r>
      <w:r w:rsidR="00B323DB">
        <w:t>ai</w:t>
      </w:r>
      <w:r w:rsidR="001A352A">
        <w:t xml:space="preserve"> suteikti valstybinės žemės nuomos mokesčio lengvatą. </w:t>
      </w:r>
    </w:p>
    <w:p w:rsidR="00F374F9" w:rsidRPr="003B6961" w:rsidRDefault="00F374F9" w:rsidP="00F374F9">
      <w:pPr>
        <w:ind w:firstLine="680"/>
        <w:jc w:val="both"/>
        <w:rPr>
          <w:color w:val="FF0000"/>
        </w:rPr>
      </w:pPr>
      <w:r>
        <w:t>V</w:t>
      </w:r>
      <w:r w:rsidRPr="0022526E">
        <w:t>iešo</w:t>
      </w:r>
      <w:r>
        <w:t>ji</w:t>
      </w:r>
      <w:r w:rsidRPr="0022526E">
        <w:t xml:space="preserve"> įstaig</w:t>
      </w:r>
      <w:r>
        <w:t>a „Atlanto“ futbolo klubas prašym</w:t>
      </w:r>
      <w:r w:rsidR="003B6961">
        <w:t>e</w:t>
      </w:r>
      <w:r>
        <w:t xml:space="preserve"> suteikti žemės nuomos mokesčio lengvatą </w:t>
      </w:r>
      <w:r w:rsidR="003B6961">
        <w:t>nurodė</w:t>
      </w:r>
      <w:r w:rsidRPr="0022526E">
        <w:t>, kad žemės sklypas naudojama</w:t>
      </w:r>
      <w:r>
        <w:t>s visuomeniniais pagrindais ir</w:t>
      </w:r>
      <w:r w:rsidRPr="0022526E">
        <w:t xml:space="preserve"> negaunama mokestinė nauda. </w:t>
      </w:r>
      <w:r w:rsidRPr="00A275BD">
        <w:t>VšĮ „Atlanto“ futbolo klubas prisideda prie sporto vystymo Klaipėdos mieste,</w:t>
      </w:r>
      <w:r w:rsidR="0042504B">
        <w:t xml:space="preserve">  nuomojamame žemės sklype vykdo tik sportinę veiklą, </w:t>
      </w:r>
      <w:r w:rsidR="0042504B" w:rsidRPr="008B226A">
        <w:t xml:space="preserve">turimoje sporto bazėje sudaro sąlygas vykstančias varžybas </w:t>
      </w:r>
      <w:r w:rsidR="008B226A" w:rsidRPr="008B226A">
        <w:t xml:space="preserve">nemokamai </w:t>
      </w:r>
      <w:r w:rsidR="0042504B" w:rsidRPr="008B226A">
        <w:t xml:space="preserve">stebėti </w:t>
      </w:r>
      <w:r w:rsidR="008B226A" w:rsidRPr="008B226A">
        <w:t>vaikams iki 10 metų, senjorams, sulaukusiems 75-erių ir vyresniems, futbolo mokyklų auklėtiniams.</w:t>
      </w:r>
      <w:r w:rsidR="0042504B" w:rsidRPr="008B226A">
        <w:t xml:space="preserve"> VšĮ „Atlanto“ futbolo</w:t>
      </w:r>
      <w:r w:rsidR="0042504B">
        <w:t xml:space="preserve"> klubas</w:t>
      </w:r>
      <w:r w:rsidR="003B6961">
        <w:t xml:space="preserve"> </w:t>
      </w:r>
      <w:r>
        <w:t>suteikia galimybę</w:t>
      </w:r>
      <w:r w:rsidRPr="00A275BD">
        <w:t xml:space="preserve"> minėtame aikštyne neatlygintinai treniruotis VšĮ „Klaipė</w:t>
      </w:r>
      <w:r w:rsidR="00091D39">
        <w:t xml:space="preserve">dos futbolo </w:t>
      </w:r>
      <w:r w:rsidR="00A66291">
        <w:t>mokykla</w:t>
      </w:r>
      <w:r w:rsidR="00091D39">
        <w:t xml:space="preserve">“ </w:t>
      </w:r>
      <w:r w:rsidR="00A66291">
        <w:t>auklėtiniams</w:t>
      </w:r>
      <w:r w:rsidRPr="00A275BD">
        <w:t>, lengvosios</w:t>
      </w:r>
      <w:r w:rsidRPr="0017117D">
        <w:t xml:space="preserve"> </w:t>
      </w:r>
      <w:r w:rsidRPr="00A275BD">
        <w:t>atletikos sport</w:t>
      </w:r>
      <w:r>
        <w:t>ininkams ir kt. sporto mėgėjams</w:t>
      </w:r>
      <w:r w:rsidR="00091D39">
        <w:t>.</w:t>
      </w:r>
    </w:p>
    <w:p w:rsidR="00A567BD" w:rsidRDefault="00A567BD" w:rsidP="00A567BD">
      <w:pPr>
        <w:ind w:firstLine="680"/>
        <w:jc w:val="both"/>
      </w:pPr>
      <w:r>
        <w:t>Draugija „Žalgiris“ prašym</w:t>
      </w:r>
      <w:r w:rsidR="003B6961">
        <w:t>e</w:t>
      </w:r>
      <w:r>
        <w:t xml:space="preserve"> suteikti žemės nuomos mokesčio lengvatą nurodo, kad </w:t>
      </w:r>
      <w:r w:rsidR="00F42E5D">
        <w:t xml:space="preserve">yra </w:t>
      </w:r>
      <w:r>
        <w:t>ne pelno siekianti organizacija</w:t>
      </w:r>
      <w:r w:rsidR="00F42E5D">
        <w:t>, kuri vaikų ir jaunimo</w:t>
      </w:r>
      <w:r>
        <w:t xml:space="preserve"> ugdymo, sporto mokyklų laisvalaikio funkcijų vykdymui, kūno kultūros ir sporto propagavimui iš Klaipėdos miesto savivaldybės įsigi</w:t>
      </w:r>
      <w:r w:rsidR="00F42E5D">
        <w:t>jo pastato dalį – sporto salę su</w:t>
      </w:r>
      <w:r>
        <w:t xml:space="preserve"> pagalbinėmis patalpomis, adresu</w:t>
      </w:r>
      <w:r w:rsidR="00F42E5D">
        <w:t>:</w:t>
      </w:r>
      <w:r>
        <w:t xml:space="preserve"> Taikos pr. 70, Klaipėd</w:t>
      </w:r>
      <w:r w:rsidR="00F42E5D">
        <w:t>a</w:t>
      </w:r>
      <w:r>
        <w:t xml:space="preserve">. Draugija „Žalgiris“ 2005 m. spalio 6 d. sudarė valstybinės žemės nuomos sutartį dėl valstybinės žemės sklypo, esančio adresu Taikos pr. 70, Klaipėdoje, dalies nuomos. Draugijos veikla – sportinė, lėšų šaltinis yra įvairių organizacijų skiriamos paramos lėšos, kurios naudojamos kūno kultūros ir sporto </w:t>
      </w:r>
      <w:r w:rsidR="006E1074">
        <w:t>plėtrai</w:t>
      </w:r>
      <w:r>
        <w:t xml:space="preserve">. Savo veikla Draugija „Žalgiris“ </w:t>
      </w:r>
      <w:r w:rsidRPr="008A2CE0">
        <w:t xml:space="preserve">remia </w:t>
      </w:r>
      <w:r>
        <w:t>sporto šakų veiklą, organizuojant bendrus sporto renginius. Draugija yra sudariusi bendradarbiavimo sutartį su VšĮ „Klaipėdos teniso akademija“ dėl socialiai remtinų vaikų, vaikų ir jaunimo užimtumo skatinimo patalpose Taikos pr. 70, Klaipėda. VšĮ „Klaipėdos teniso akademija“ yra sudariusi susitarimą su Klaipėdos vaikų globos namais „Rytas“ dėl galimybės nemokamai treniruotis vaikų namų auklėtiniams sporto bazėje, esančioje Taikos pr. 70, Klaipėda. Akademiją šiuo metu lanko 140 vaikų. Taip pat patalpose, adresu Taikos pr.</w:t>
      </w:r>
      <w:r w:rsidR="006E1074">
        <w:t xml:space="preserve"> </w:t>
      </w:r>
      <w:r>
        <w:t xml:space="preserve">70, įsikūręs „Tennis Star“ vaikų ir jaunimo teniso klubas, kuriame aktyviai sportuoja apie 50 narių. </w:t>
      </w:r>
    </w:p>
    <w:p w:rsidR="00DC4D2F" w:rsidRDefault="00DB65E5" w:rsidP="00DC4D2F">
      <w:pPr>
        <w:ind w:firstLine="720"/>
        <w:jc w:val="both"/>
        <w:rPr>
          <w:color w:val="000000"/>
        </w:rPr>
      </w:pPr>
      <w:r w:rsidRPr="00280B0B">
        <w:t>UAB „BJK</w:t>
      </w:r>
      <w:r w:rsidR="003F64C9">
        <w:t xml:space="preserve">“, </w:t>
      </w:r>
      <w:r>
        <w:t>UAB „N</w:t>
      </w:r>
      <w:r w:rsidR="00C414D9">
        <w:t>ordsekas</w:t>
      </w:r>
      <w:r>
        <w:t xml:space="preserve">“ </w:t>
      </w:r>
      <w:r w:rsidR="003F64C9">
        <w:t>ir</w:t>
      </w:r>
      <w:r w:rsidR="009111D6">
        <w:t xml:space="preserve"> </w:t>
      </w:r>
      <w:r w:rsidR="00DC4D2F" w:rsidRPr="00146B58">
        <w:rPr>
          <w:color w:val="000000"/>
        </w:rPr>
        <w:t>Klaipėdos</w:t>
      </w:r>
      <w:r w:rsidR="00DC4D2F">
        <w:rPr>
          <w:color w:val="000000"/>
        </w:rPr>
        <w:t xml:space="preserve"> miesto vaikų ir jaunimo sporto klubas ,,Perspektyva“</w:t>
      </w:r>
      <w:r w:rsidR="009111D6">
        <w:rPr>
          <w:color w:val="000000"/>
        </w:rPr>
        <w:t xml:space="preserve"> </w:t>
      </w:r>
      <w:r w:rsidR="003F64C9">
        <w:t>prašymu</w:t>
      </w:r>
      <w:r w:rsidR="009111D6">
        <w:t>o</w:t>
      </w:r>
      <w:r w:rsidR="003F64C9">
        <w:t>s</w:t>
      </w:r>
      <w:r w:rsidR="009111D6">
        <w:t>e</w:t>
      </w:r>
      <w:r>
        <w:t xml:space="preserve"> suteikti žemės nuomos mokesčio lengvatą nurodo, kad Bendrovės su </w:t>
      </w:r>
      <w:r w:rsidRPr="00146B58">
        <w:rPr>
          <w:color w:val="000000"/>
        </w:rPr>
        <w:t>Klaipėdos</w:t>
      </w:r>
      <w:r>
        <w:rPr>
          <w:color w:val="000000"/>
        </w:rPr>
        <w:t xml:space="preserve"> miest</w:t>
      </w:r>
      <w:r w:rsidR="003F64C9">
        <w:rPr>
          <w:color w:val="000000"/>
        </w:rPr>
        <w:t>o vaikų ir jaunimo sporto klubu</w:t>
      </w:r>
      <w:r>
        <w:rPr>
          <w:color w:val="000000"/>
        </w:rPr>
        <w:t xml:space="preserve"> ,,Perspektyva“ </w:t>
      </w:r>
      <w:r w:rsidR="00DC4D2F">
        <w:rPr>
          <w:color w:val="000000"/>
        </w:rPr>
        <w:t xml:space="preserve">yra sudariusios patalpų nuomos </w:t>
      </w:r>
      <w:r w:rsidR="00DC4D2F">
        <w:rPr>
          <w:color w:val="000000"/>
        </w:rPr>
        <w:lastRenderedPageBreak/>
        <w:t>sutartis,</w:t>
      </w:r>
      <w:r w:rsidR="003F64C9">
        <w:rPr>
          <w:color w:val="000000"/>
        </w:rPr>
        <w:t xml:space="preserve"> kurios</w:t>
      </w:r>
      <w:r w:rsidR="00213896">
        <w:rPr>
          <w:color w:val="000000"/>
        </w:rPr>
        <w:t>e nustatytas fiksuotas nuomos mokestis</w:t>
      </w:r>
      <w:r w:rsidR="00DC4D2F">
        <w:rPr>
          <w:color w:val="000000"/>
        </w:rPr>
        <w:t xml:space="preserve"> už išnuomojamą sporto klub</w:t>
      </w:r>
      <w:r w:rsidR="006E1074">
        <w:rPr>
          <w:color w:val="000000"/>
        </w:rPr>
        <w:t>o</w:t>
      </w:r>
      <w:r w:rsidR="00DC4D2F">
        <w:rPr>
          <w:color w:val="000000"/>
        </w:rPr>
        <w:t xml:space="preserve"> veiklai vykdyti turtą (teniso aikšteles, kiemo aikšteles, administracinį pastatą) ir nustatytas papildomas mokestis, lygus valstybinės žemės nuomos mokesčiui.</w:t>
      </w:r>
    </w:p>
    <w:p w:rsidR="00DC4D2F" w:rsidRDefault="00DC4D2F" w:rsidP="00DC4D2F">
      <w:pPr>
        <w:ind w:firstLine="720"/>
        <w:jc w:val="both"/>
        <w:rPr>
          <w:color w:val="000000"/>
        </w:rPr>
      </w:pPr>
      <w:r>
        <w:rPr>
          <w:color w:val="000000"/>
        </w:rPr>
        <w:t>V</w:t>
      </w:r>
      <w:r w:rsidRPr="00146B58">
        <w:rPr>
          <w:color w:val="000000"/>
        </w:rPr>
        <w:t>alstybinės žemės sklype įrengt</w:t>
      </w:r>
      <w:r>
        <w:rPr>
          <w:color w:val="000000"/>
        </w:rPr>
        <w:t xml:space="preserve">ame </w:t>
      </w:r>
      <w:r w:rsidRPr="00146B58">
        <w:rPr>
          <w:color w:val="000000"/>
        </w:rPr>
        <w:t>teniso aikšt</w:t>
      </w:r>
      <w:r>
        <w:rPr>
          <w:color w:val="000000"/>
        </w:rPr>
        <w:t>yne (teniso kortuose) treniruojasi miesto moksleiviai, teniso mėgėjai,</w:t>
      </w:r>
      <w:r w:rsidRPr="00146B58">
        <w:rPr>
          <w:color w:val="000000"/>
        </w:rPr>
        <w:t xml:space="preserve"> organizuojam</w:t>
      </w:r>
      <w:r>
        <w:rPr>
          <w:color w:val="000000"/>
        </w:rPr>
        <w:t>os</w:t>
      </w:r>
      <w:r w:rsidRPr="00146B58">
        <w:rPr>
          <w:color w:val="000000"/>
        </w:rPr>
        <w:t xml:space="preserve"> įvair</w:t>
      </w:r>
      <w:r>
        <w:rPr>
          <w:color w:val="000000"/>
        </w:rPr>
        <w:t>ios</w:t>
      </w:r>
      <w:r w:rsidR="009111D6">
        <w:rPr>
          <w:color w:val="000000"/>
        </w:rPr>
        <w:t xml:space="preserve"> </w:t>
      </w:r>
      <w:r>
        <w:rPr>
          <w:color w:val="000000"/>
        </w:rPr>
        <w:t>vaik</w:t>
      </w:r>
      <w:r w:rsidR="003F64C9">
        <w:rPr>
          <w:color w:val="000000"/>
        </w:rPr>
        <w:t>ų ir „senjorų“ teniso varžybos.</w:t>
      </w:r>
    </w:p>
    <w:p w:rsidR="00DC4D2F" w:rsidRDefault="000D3E4F" w:rsidP="00DC4D2F">
      <w:pPr>
        <w:ind w:firstLine="720"/>
        <w:jc w:val="both"/>
      </w:pPr>
      <w:r>
        <w:rPr>
          <w:color w:val="000000"/>
        </w:rPr>
        <w:t>Vaikų ir jaunimo teniso klubo</w:t>
      </w:r>
      <w:r w:rsidR="00DC4D2F" w:rsidRPr="00146B58">
        <w:rPr>
          <w:color w:val="000000"/>
        </w:rPr>
        <w:t xml:space="preserve"> treneriai </w:t>
      </w:r>
      <w:r w:rsidR="00DC4D2F">
        <w:rPr>
          <w:color w:val="000000"/>
        </w:rPr>
        <w:t xml:space="preserve">siekia plėtoti lauko teniso sportinę veiklą Klaipėdos mieste ir taip prisidėti prie jaunimo sveiko laisvalaikio praleidimo būdo ir užimtumo bei bendros Lietuvos </w:t>
      </w:r>
      <w:r w:rsidR="00DC4D2F" w:rsidRPr="00146B58">
        <w:rPr>
          <w:color w:val="000000"/>
        </w:rPr>
        <w:t xml:space="preserve">sveikatingumo </w:t>
      </w:r>
      <w:r w:rsidR="00DC4D2F" w:rsidRPr="005A2F1A">
        <w:t>program</w:t>
      </w:r>
      <w:r w:rsidR="00DC4D2F">
        <w:t>os</w:t>
      </w:r>
      <w:r w:rsidR="00DC4D2F">
        <w:rPr>
          <w:color w:val="000000"/>
        </w:rPr>
        <w:t>.</w:t>
      </w:r>
    </w:p>
    <w:p w:rsidR="00AC523F" w:rsidRDefault="00E755FD" w:rsidP="00B323DB">
      <w:pPr>
        <w:ind w:firstLine="680"/>
        <w:jc w:val="both"/>
      </w:pPr>
      <w:r>
        <w:t>Viešoji įstaiga „Atlantas“,</w:t>
      </w:r>
      <w:r w:rsidR="00ED74FD">
        <w:t xml:space="preserve"> Lietuvos sporto draugija „Žalgiris“</w:t>
      </w:r>
      <w:r>
        <w:t xml:space="preserve">, </w:t>
      </w:r>
      <w:r w:rsidRPr="00280B0B">
        <w:t>UAB „BJK</w:t>
      </w:r>
      <w:r>
        <w:t>“ ir UAB „N</w:t>
      </w:r>
      <w:r w:rsidR="00357B24">
        <w:t>ordsekas</w:t>
      </w:r>
      <w:r>
        <w:t xml:space="preserve">“ </w:t>
      </w:r>
      <w:r w:rsidR="00B323DB">
        <w:t xml:space="preserve">pateikė visus būtinus </w:t>
      </w:r>
      <w:r w:rsidR="00B323DB" w:rsidRPr="009F2E2D">
        <w:t>Klaipėdos miesto savivaldybės tarybos 2015 m. gegužės 28 d. sprendim</w:t>
      </w:r>
      <w:r w:rsidR="00B323DB">
        <w:t>u</w:t>
      </w:r>
      <w:r w:rsidR="00B323DB" w:rsidRPr="009F2E2D">
        <w:t xml:space="preserve"> Nr. T2-108 </w:t>
      </w:r>
      <w:r w:rsidR="00B323DB">
        <w:t xml:space="preserve">patvirtintos </w:t>
      </w:r>
      <w:r w:rsidR="00B323DB" w:rsidRPr="009F2E2D">
        <w:t>Valstybinės žemės nuomos mokesčio lengvatų teikimo tvarkos apraš</w:t>
      </w:r>
      <w:r w:rsidR="00B323DB">
        <w:t>e</w:t>
      </w:r>
      <w:r w:rsidR="009111D6">
        <w:t xml:space="preserve"> </w:t>
      </w:r>
      <w:r w:rsidR="00B323DB">
        <w:t xml:space="preserve">nurodytus ir papildomus </w:t>
      </w:r>
      <w:r w:rsidR="006E1074">
        <w:t xml:space="preserve">paaiškinimus bei </w:t>
      </w:r>
      <w:r w:rsidR="00B323DB">
        <w:t>dokumentus</w:t>
      </w:r>
      <w:r w:rsidR="000875E5">
        <w:t xml:space="preserve">. </w:t>
      </w:r>
    </w:p>
    <w:p w:rsidR="00B323DB" w:rsidRPr="001C7AA0" w:rsidRDefault="000875E5" w:rsidP="00B323DB">
      <w:pPr>
        <w:ind w:firstLine="680"/>
        <w:jc w:val="both"/>
      </w:pPr>
      <w:r w:rsidRPr="001C7AA0">
        <w:t>Klaipėdos miesto savivaldybės administracijos Sporto ir kūno kultūros skyrius pateikė išvadą</w:t>
      </w:r>
      <w:r w:rsidR="001C7AA0" w:rsidRPr="001C7AA0">
        <w:t xml:space="preserve"> ir rekomendaciją suteikti žemės nuomos mokesčio lengvatą, kadangi</w:t>
      </w:r>
      <w:r w:rsidRPr="001C7AA0">
        <w:t xml:space="preserve"> Draugija „Žalgiris“ ir VšĮ „Atlanto“ futbolo klubas</w:t>
      </w:r>
      <w:r w:rsidR="00B323DB" w:rsidRPr="001C7AA0">
        <w:t xml:space="preserve"> atitinka Sporto organizacijai, siekiančiai gauti žemės nuomos mokesčio lengvatą, </w:t>
      </w:r>
      <w:r w:rsidR="001C7AA0">
        <w:t xml:space="preserve">kaip numatyta tarybos sprendimu patvirtintame Tvarkos apraše </w:t>
      </w:r>
      <w:r w:rsidR="00B323DB" w:rsidRPr="001C7AA0">
        <w:t>keliamus reikalavimus</w:t>
      </w:r>
      <w:r w:rsidR="002A4206" w:rsidRPr="001C7AA0">
        <w:t>, t.y. plėtoja sporto šaką, sporto bazė ir įrengimai pritaikyti ir naudojami sportinei veiklai, patalpose vykdom</w:t>
      </w:r>
      <w:r w:rsidR="006428E5" w:rsidRPr="001C7AA0">
        <w:t>as sistemingas vaikų sportinis ugdymas</w:t>
      </w:r>
      <w:r w:rsidR="002A4206" w:rsidRPr="001C7AA0">
        <w:t>, sporto šakos varžy</w:t>
      </w:r>
      <w:r w:rsidR="00BA2579" w:rsidRPr="001C7AA0">
        <w:t>bos, vasaros užimtumo stovyklos</w:t>
      </w:r>
      <w:r w:rsidR="001C7AA0" w:rsidRPr="001C7AA0">
        <w:t>, š</w:t>
      </w:r>
      <w:r w:rsidR="00BE2E59" w:rsidRPr="001C7AA0">
        <w:t xml:space="preserve">alia skulptūrų parko esančiuose lauko teniso kortuose UAB „BJK“ ir UAB „Nordsekas“ yra įrengęs teniso aikšteles, kuriuose </w:t>
      </w:r>
      <w:r w:rsidR="007F08DC">
        <w:t xml:space="preserve">jaunimo sporto klubo „Perspektyva“ dėka </w:t>
      </w:r>
      <w:r w:rsidR="00BE2E59" w:rsidRPr="001C7AA0">
        <w:t>aktyviai yra vystoma lauko teniso sporto šaka. Teniso kortuose dirba kvalifikuoti treneriai, kiekvieną sezoną teniso kortai yra atnaujinami, sutvarkoma aplinka. Vasaros sezono metu minėtuose kortuose treniruojasi vaikai, jaunimas bei yra or</w:t>
      </w:r>
      <w:r w:rsidR="001C7AA0" w:rsidRPr="001C7AA0">
        <w:t>ganizuojami įvairūs turnyrai, p</w:t>
      </w:r>
      <w:r w:rsidR="00BE2E59" w:rsidRPr="001C7AA0">
        <w:t xml:space="preserve">risidedama prie suaugusiųjų sveikatingumo programų. </w:t>
      </w:r>
    </w:p>
    <w:p w:rsidR="003757DB" w:rsidRPr="0022526E" w:rsidRDefault="003757DB" w:rsidP="003757DB">
      <w:pPr>
        <w:jc w:val="both"/>
        <w:rPr>
          <w:b/>
          <w:bCs/>
        </w:rPr>
      </w:pPr>
      <w:r w:rsidRPr="0022526E">
        <w:rPr>
          <w:b/>
          <w:bCs/>
        </w:rPr>
        <w:t xml:space="preserve">            3. Kokių rezultatų laukiama.</w:t>
      </w:r>
    </w:p>
    <w:p w:rsidR="006F76BE" w:rsidRDefault="006F76BE" w:rsidP="006F76BE">
      <w:pPr>
        <w:ind w:firstLine="709"/>
        <w:jc w:val="both"/>
      </w:pPr>
      <w:r w:rsidRPr="00280B0B">
        <w:t xml:space="preserve">Šiuo sprendimu siekiama </w:t>
      </w:r>
      <w:r>
        <w:t>suteikti mokestinę lengvatą</w:t>
      </w:r>
      <w:r w:rsidR="00836A3F">
        <w:t xml:space="preserve"> už 201</w:t>
      </w:r>
      <w:r w:rsidR="0002636E">
        <w:t>6</w:t>
      </w:r>
      <w:r w:rsidR="00836A3F">
        <w:t xml:space="preserve"> metus</w:t>
      </w:r>
      <w:r>
        <w:t xml:space="preserve"> sportinę veiklą vykdantiems VšĮ „Atlanto“ futbolo klubui ir Lietuvos sporto draugijai</w:t>
      </w:r>
      <w:r w:rsidRPr="006F76BE">
        <w:t xml:space="preserve"> „Žalgiris“</w:t>
      </w:r>
      <w:r w:rsidR="006E1074">
        <w:t>,</w:t>
      </w:r>
      <w:r w:rsidR="002875F3">
        <w:t xml:space="preserve"> ir </w:t>
      </w:r>
      <w:r w:rsidR="002875F3" w:rsidRPr="00146B58">
        <w:rPr>
          <w:color w:val="000000"/>
        </w:rPr>
        <w:t>Klaipėdos</w:t>
      </w:r>
      <w:r w:rsidR="002875F3">
        <w:rPr>
          <w:color w:val="000000"/>
        </w:rPr>
        <w:t xml:space="preserve"> miesto vaikų ir jaunimo sporto klubui ,,Perspektyva“</w:t>
      </w:r>
      <w:r w:rsidR="006E1074">
        <w:rPr>
          <w:color w:val="000000"/>
        </w:rPr>
        <w:t>.</w:t>
      </w:r>
    </w:p>
    <w:p w:rsidR="003757DB" w:rsidRPr="0022526E" w:rsidRDefault="003757DB" w:rsidP="003757DB">
      <w:pPr>
        <w:jc w:val="both"/>
        <w:rPr>
          <w:b/>
          <w:bCs/>
        </w:rPr>
      </w:pPr>
      <w:r w:rsidRPr="0022526E">
        <w:rPr>
          <w:b/>
          <w:bCs/>
        </w:rPr>
        <w:t xml:space="preserve">           4. Sprendimo projekto rengimo metu gauti specialistų vertinimai.</w:t>
      </w:r>
    </w:p>
    <w:p w:rsidR="00844340" w:rsidRPr="007A6B55" w:rsidRDefault="000309FF" w:rsidP="000309FF">
      <w:pPr>
        <w:pStyle w:val="Pagrindinistekstas"/>
        <w:ind w:firstLine="720"/>
        <w:rPr>
          <w:szCs w:val="24"/>
          <w:highlight w:val="yellow"/>
        </w:rPr>
      </w:pPr>
      <w:r w:rsidRPr="00E17E6F">
        <w:rPr>
          <w:szCs w:val="24"/>
        </w:rPr>
        <w:t xml:space="preserve">Sporto </w:t>
      </w:r>
      <w:r w:rsidR="00AC523F" w:rsidRPr="00E17E6F">
        <w:rPr>
          <w:szCs w:val="24"/>
        </w:rPr>
        <w:t>ir kūno kultūros skyrius 201</w:t>
      </w:r>
      <w:r w:rsidR="002741FE">
        <w:rPr>
          <w:szCs w:val="24"/>
        </w:rPr>
        <w:t>6</w:t>
      </w:r>
      <w:r w:rsidR="00AC523F" w:rsidRPr="00E17E6F">
        <w:rPr>
          <w:szCs w:val="24"/>
        </w:rPr>
        <w:t>-11</w:t>
      </w:r>
      <w:r w:rsidR="0017117D">
        <w:rPr>
          <w:szCs w:val="24"/>
        </w:rPr>
        <w:t>-03</w:t>
      </w:r>
      <w:r w:rsidRPr="00E17E6F">
        <w:rPr>
          <w:szCs w:val="24"/>
        </w:rPr>
        <w:t xml:space="preserve"> </w:t>
      </w:r>
      <w:r w:rsidR="00AC523F" w:rsidRPr="00E17E6F">
        <w:rPr>
          <w:szCs w:val="24"/>
        </w:rPr>
        <w:t>raštu Nr.</w:t>
      </w:r>
      <w:r w:rsidR="00091D39">
        <w:rPr>
          <w:szCs w:val="24"/>
        </w:rPr>
        <w:t xml:space="preserve"> </w:t>
      </w:r>
      <w:r w:rsidR="0017117D">
        <w:rPr>
          <w:szCs w:val="24"/>
        </w:rPr>
        <w:t>VS-6001, 2016-11-18 raštu Nr. VS-6317</w:t>
      </w:r>
      <w:r w:rsidR="00844340" w:rsidRPr="00E17E6F">
        <w:rPr>
          <w:szCs w:val="24"/>
        </w:rPr>
        <w:t xml:space="preserve"> pateikė išvad</w:t>
      </w:r>
      <w:r w:rsidR="0017117D">
        <w:rPr>
          <w:szCs w:val="24"/>
        </w:rPr>
        <w:t>as</w:t>
      </w:r>
      <w:r w:rsidR="00AC523F" w:rsidRPr="00E17E6F">
        <w:rPr>
          <w:szCs w:val="24"/>
        </w:rPr>
        <w:t xml:space="preserve">, kad </w:t>
      </w:r>
      <w:r w:rsidR="00AC523F" w:rsidRPr="00E17E6F">
        <w:t>Lietuvos</w:t>
      </w:r>
      <w:r w:rsidR="00AC523F" w:rsidRPr="00AC523F">
        <w:t xml:space="preserve"> sporto draugija „Žalgiris“ ir VšĮ „Atlanto“ futbolo klubas</w:t>
      </w:r>
      <w:r w:rsidR="0017117D">
        <w:t>, UAB „BJK“ ir UAB „Nordsekas“</w:t>
      </w:r>
      <w:r w:rsidR="00AC523F">
        <w:t xml:space="preserve"> atitinka Sporto organizacijai tvarkoje keliamus reikalavimus ir </w:t>
      </w:r>
      <w:r w:rsidR="00AC523F" w:rsidRPr="007A6B55">
        <w:t>nuomojami žemės sklypai naudojami tik sportinei veiklai.</w:t>
      </w:r>
    </w:p>
    <w:p w:rsidR="00CA4794" w:rsidRPr="006036B5" w:rsidRDefault="000309FF" w:rsidP="00CA4794">
      <w:pPr>
        <w:pStyle w:val="Pagrindinistekstas"/>
        <w:ind w:firstLine="720"/>
        <w:rPr>
          <w:szCs w:val="24"/>
          <w:highlight w:val="yellow"/>
        </w:rPr>
      </w:pPr>
      <w:r w:rsidRPr="007A6B55">
        <w:t>Tarptautinių ryšių, verslo plėtros ir turizmo skyrius 201</w:t>
      </w:r>
      <w:r w:rsidR="002741FE" w:rsidRPr="007A6B55">
        <w:t>6</w:t>
      </w:r>
      <w:r w:rsidR="00844340" w:rsidRPr="007A6B55">
        <w:t>-1</w:t>
      </w:r>
      <w:r w:rsidR="00091D39" w:rsidRPr="007A6B55">
        <w:t>0-0</w:t>
      </w:r>
      <w:r w:rsidR="00AC523F" w:rsidRPr="007A6B55">
        <w:t>7</w:t>
      </w:r>
      <w:r w:rsidR="00844340" w:rsidRPr="007A6B55">
        <w:t xml:space="preserve"> rašt</w:t>
      </w:r>
      <w:r w:rsidR="00091D39" w:rsidRPr="007A6B55">
        <w:t>u Nr. VS-5499, 2016-11-02 raštu VS-5985, 2016-11-02 raštu VS-5978</w:t>
      </w:r>
      <w:r w:rsidR="00844340" w:rsidRPr="007A6B55">
        <w:t xml:space="preserve"> pateikė išvad</w:t>
      </w:r>
      <w:r w:rsidR="007A1C9A" w:rsidRPr="007A6B55">
        <w:t>as</w:t>
      </w:r>
      <w:r w:rsidR="00AC523F" w:rsidRPr="007A6B55">
        <w:t>, kad Liet</w:t>
      </w:r>
      <w:r w:rsidR="007A1C9A" w:rsidRPr="007A6B55">
        <w:t xml:space="preserve">uvos sporto draugija „Žalgiris“, </w:t>
      </w:r>
      <w:r w:rsidR="00AC523F" w:rsidRPr="007A6B55">
        <w:t>VšĮ „Atlanto“ futbolo klubas</w:t>
      </w:r>
      <w:r w:rsidR="007A1C9A" w:rsidRPr="007A6B55">
        <w:t>, UAB „BJK“, UAB „Nordsekas“ ir Teniso klubas „</w:t>
      </w:r>
      <w:r w:rsidR="007A1C9A" w:rsidRPr="006036B5">
        <w:t>Perspektyva“</w:t>
      </w:r>
      <w:r w:rsidR="00AC523F" w:rsidRPr="006036B5">
        <w:t xml:space="preserve"> atitinka tvarkos reikalavimus.</w:t>
      </w:r>
    </w:p>
    <w:p w:rsidR="00CA4794" w:rsidRPr="00CA4794" w:rsidRDefault="00FE331D" w:rsidP="00CA4794">
      <w:pPr>
        <w:pStyle w:val="Pagrindinistekstas"/>
        <w:ind w:firstLine="720"/>
        <w:rPr>
          <w:szCs w:val="24"/>
          <w:highlight w:val="yellow"/>
        </w:rPr>
      </w:pPr>
      <w:r w:rsidRPr="006036B5">
        <w:t xml:space="preserve">Apskaitos skyrius </w:t>
      </w:r>
      <w:r w:rsidR="00222AD9" w:rsidRPr="006036B5">
        <w:t>2016-10-06 raštu Nr. VS-5473</w:t>
      </w:r>
      <w:r w:rsidR="007A1C9A" w:rsidRPr="006036B5">
        <w:t>,</w:t>
      </w:r>
      <w:r w:rsidR="00222AD9" w:rsidRPr="006036B5">
        <w:t xml:space="preserve"> </w:t>
      </w:r>
      <w:r w:rsidRPr="006036B5">
        <w:t>201</w:t>
      </w:r>
      <w:r w:rsidR="0060597E" w:rsidRPr="006036B5">
        <w:t>6</w:t>
      </w:r>
      <w:r w:rsidRPr="006036B5">
        <w:t>-</w:t>
      </w:r>
      <w:r w:rsidR="00C42825" w:rsidRPr="006036B5">
        <w:t>09-23</w:t>
      </w:r>
      <w:r w:rsidR="000309FF" w:rsidRPr="006036B5">
        <w:t xml:space="preserve"> raštu </w:t>
      </w:r>
      <w:r w:rsidR="00C02CED" w:rsidRPr="006036B5">
        <w:t>Nr. VS-</w:t>
      </w:r>
      <w:r w:rsidR="00C42825" w:rsidRPr="006036B5">
        <w:t>5204</w:t>
      </w:r>
      <w:r w:rsidR="00C02CED" w:rsidRPr="006036B5">
        <w:t xml:space="preserve"> </w:t>
      </w:r>
      <w:r w:rsidR="000309FF" w:rsidRPr="006036B5">
        <w:t xml:space="preserve">informavo, kad </w:t>
      </w:r>
      <w:r w:rsidR="007A1C9A" w:rsidRPr="006036B5">
        <w:t xml:space="preserve">aukščiau nurodyti </w:t>
      </w:r>
      <w:r w:rsidR="00C02CED" w:rsidRPr="006036B5">
        <w:t>asmenys</w:t>
      </w:r>
      <w:r w:rsidR="000309FF" w:rsidRPr="006036B5">
        <w:t xml:space="preserve"> neturi </w:t>
      </w:r>
      <w:r w:rsidR="00C02CED">
        <w:t>valstybinės žemės nuomos mokesčio</w:t>
      </w:r>
      <w:r w:rsidR="000309FF" w:rsidRPr="00836A3F">
        <w:t xml:space="preserve"> įsiskolinimo ir kitų finansinių įsipareigojimų Savivaldybės administracijai.</w:t>
      </w:r>
    </w:p>
    <w:p w:rsidR="003757DB" w:rsidRPr="0022526E" w:rsidRDefault="003757DB" w:rsidP="003757DB">
      <w:pPr>
        <w:jc w:val="both"/>
        <w:rPr>
          <w:b/>
          <w:bCs/>
        </w:rPr>
      </w:pPr>
      <w:r w:rsidRPr="0022526E">
        <w:rPr>
          <w:b/>
          <w:bCs/>
        </w:rPr>
        <w:t xml:space="preserve">           5. Išlaidų sąmatos, skaičiavimai, reikalingi pagrindimai ir paaiškinimai.</w:t>
      </w:r>
    </w:p>
    <w:p w:rsidR="003757DB" w:rsidRDefault="000309FF" w:rsidP="003757DB">
      <w:pPr>
        <w:ind w:firstLine="720"/>
        <w:jc w:val="both"/>
        <w:rPr>
          <w:bCs/>
        </w:rPr>
      </w:pPr>
      <w:r>
        <w:t>VšĮ „Atlanto“ futbolo klubo s</w:t>
      </w:r>
      <w:r w:rsidR="003757DB" w:rsidRPr="0022526E">
        <w:rPr>
          <w:bCs/>
        </w:rPr>
        <w:t xml:space="preserve">porto reikmėms naudojamo </w:t>
      </w:r>
      <w:smartTag w:uri="urn:schemas-microsoft-com:office:smarttags" w:element="metricconverter">
        <w:smartTagPr>
          <w:attr w:name="ProductID" w:val="2,5655 ha"/>
        </w:smartTagPr>
        <w:r w:rsidR="003757DB" w:rsidRPr="0022526E">
          <w:t xml:space="preserve">2,5655 </w:t>
        </w:r>
        <w:r w:rsidR="003757DB" w:rsidRPr="0022526E">
          <w:rPr>
            <w:bCs/>
          </w:rPr>
          <w:t>ha</w:t>
        </w:r>
      </w:smartTag>
      <w:r w:rsidR="003757DB" w:rsidRPr="0022526E">
        <w:rPr>
          <w:bCs/>
        </w:rPr>
        <w:t xml:space="preserve"> valstybinės žemės sklypo vertė </w:t>
      </w:r>
      <w:r>
        <w:rPr>
          <w:bCs/>
        </w:rPr>
        <w:t>1</w:t>
      </w:r>
      <w:r w:rsidR="00F102D6">
        <w:rPr>
          <w:bCs/>
        </w:rPr>
        <w:t>094000</w:t>
      </w:r>
      <w:r>
        <w:rPr>
          <w:bCs/>
        </w:rPr>
        <w:t>,</w:t>
      </w:r>
      <w:r w:rsidR="00F102D6">
        <w:rPr>
          <w:bCs/>
        </w:rPr>
        <w:t>00</w:t>
      </w:r>
      <w:r>
        <w:rPr>
          <w:bCs/>
        </w:rPr>
        <w:t xml:space="preserve"> Eur</w:t>
      </w:r>
      <w:r w:rsidR="00596F50">
        <w:rPr>
          <w:bCs/>
        </w:rPr>
        <w:t>,</w:t>
      </w:r>
      <w:r w:rsidR="00F964C8">
        <w:rPr>
          <w:bCs/>
        </w:rPr>
        <w:t xml:space="preserve"> T</w:t>
      </w:r>
      <w:r w:rsidR="003757DB" w:rsidRPr="0022526E">
        <w:rPr>
          <w:bCs/>
        </w:rPr>
        <w:t>arybos sprendimu nustatytas žemės nuomos mokesčio tarifas</w:t>
      </w:r>
      <w:r w:rsidR="007A1C9A">
        <w:rPr>
          <w:bCs/>
        </w:rPr>
        <w:t xml:space="preserve"> </w:t>
      </w:r>
      <w:r w:rsidR="00905AFB" w:rsidRPr="0022526E">
        <w:rPr>
          <w:bCs/>
        </w:rPr>
        <w:t xml:space="preserve">visuomeninės paskirties teritorijų žemei </w:t>
      </w:r>
      <w:r w:rsidR="005750FF" w:rsidRPr="0022526E">
        <w:rPr>
          <w:bCs/>
        </w:rPr>
        <w:t>– 0,1</w:t>
      </w:r>
      <w:r w:rsidR="003757DB" w:rsidRPr="0022526E">
        <w:rPr>
          <w:bCs/>
        </w:rPr>
        <w:t xml:space="preserve"> %, apskaičiuotas </w:t>
      </w:r>
      <w:r w:rsidR="00F964C8">
        <w:rPr>
          <w:bCs/>
        </w:rPr>
        <w:t xml:space="preserve">valstybinės </w:t>
      </w:r>
      <w:r w:rsidR="003757DB" w:rsidRPr="0022526E">
        <w:rPr>
          <w:bCs/>
        </w:rPr>
        <w:t xml:space="preserve">žemės nuomos mokestis </w:t>
      </w:r>
      <w:r w:rsidR="005750FF" w:rsidRPr="0022526E">
        <w:rPr>
          <w:bCs/>
        </w:rPr>
        <w:t xml:space="preserve">už </w:t>
      </w:r>
      <w:r>
        <w:rPr>
          <w:bCs/>
        </w:rPr>
        <w:t>201</w:t>
      </w:r>
      <w:r w:rsidR="00C83EA0">
        <w:rPr>
          <w:bCs/>
        </w:rPr>
        <w:t>6</w:t>
      </w:r>
      <w:r w:rsidR="007A1C9A">
        <w:rPr>
          <w:bCs/>
        </w:rPr>
        <w:t xml:space="preserve"> </w:t>
      </w:r>
      <w:r w:rsidR="003757DB" w:rsidRPr="0022526E">
        <w:rPr>
          <w:bCs/>
        </w:rPr>
        <w:t xml:space="preserve">metus sudaro </w:t>
      </w:r>
      <w:r w:rsidRPr="00E617B2">
        <w:rPr>
          <w:b/>
        </w:rPr>
        <w:t>1</w:t>
      </w:r>
      <w:r w:rsidR="00596F50" w:rsidRPr="00E617B2">
        <w:rPr>
          <w:b/>
        </w:rPr>
        <w:t> </w:t>
      </w:r>
      <w:r w:rsidR="00F102D6" w:rsidRPr="00E617B2">
        <w:rPr>
          <w:b/>
        </w:rPr>
        <w:t>094,00</w:t>
      </w:r>
      <w:r w:rsidRPr="00E617B2">
        <w:rPr>
          <w:b/>
          <w:bCs/>
        </w:rPr>
        <w:t xml:space="preserve"> Eur</w:t>
      </w:r>
      <w:r w:rsidR="003757DB" w:rsidRPr="0022526E">
        <w:rPr>
          <w:bCs/>
        </w:rPr>
        <w:t>(</w:t>
      </w:r>
      <w:r w:rsidR="004A0B98">
        <w:rPr>
          <w:bCs/>
        </w:rPr>
        <w:t>1</w:t>
      </w:r>
      <w:r w:rsidR="00596F50">
        <w:rPr>
          <w:bCs/>
        </w:rPr>
        <w:t> </w:t>
      </w:r>
      <w:r w:rsidR="00F102D6">
        <w:rPr>
          <w:bCs/>
        </w:rPr>
        <w:t>094</w:t>
      </w:r>
      <w:r w:rsidR="00596F50">
        <w:rPr>
          <w:bCs/>
        </w:rPr>
        <w:t> </w:t>
      </w:r>
      <w:r w:rsidR="00F102D6">
        <w:rPr>
          <w:bCs/>
        </w:rPr>
        <w:t>000,00</w:t>
      </w:r>
      <w:r w:rsidR="004A0B98">
        <w:rPr>
          <w:bCs/>
        </w:rPr>
        <w:t xml:space="preserve"> Eur</w:t>
      </w:r>
      <w:r w:rsidR="008433E6" w:rsidRPr="0022526E">
        <w:rPr>
          <w:bCs/>
        </w:rPr>
        <w:t>× 0,1</w:t>
      </w:r>
      <w:r w:rsidR="003757DB" w:rsidRPr="0022526E">
        <w:rPr>
          <w:bCs/>
        </w:rPr>
        <w:t xml:space="preserve"> %)</w:t>
      </w:r>
      <w:r w:rsidR="004A0B98">
        <w:rPr>
          <w:bCs/>
        </w:rPr>
        <w:t>.</w:t>
      </w:r>
    </w:p>
    <w:p w:rsidR="00D70934" w:rsidRDefault="00F964C8" w:rsidP="00D70934">
      <w:pPr>
        <w:ind w:firstLine="720"/>
        <w:jc w:val="both"/>
        <w:rPr>
          <w:bCs/>
        </w:rPr>
      </w:pPr>
      <w:r>
        <w:t>Draugijos</w:t>
      </w:r>
      <w:r w:rsidR="007A1C9A">
        <w:t xml:space="preserve"> </w:t>
      </w:r>
      <w:r w:rsidR="00E46991">
        <w:t xml:space="preserve">„Žalgiris“ </w:t>
      </w:r>
      <w:r>
        <w:t xml:space="preserve">sporto reikmėms naudojamo 1,3451 ha valstybinės žemės sklypo dalies vertė 1223633,60 Eur, Tarybos sprendimu nustatytas žemės nuomos mokesčio tarifas rekreacinės ir komercinės paskirties žemei – 0,4 </w:t>
      </w:r>
      <w:r w:rsidRPr="0022526E">
        <w:rPr>
          <w:bCs/>
        </w:rPr>
        <w:t>%</w:t>
      </w:r>
      <w:r>
        <w:rPr>
          <w:bCs/>
        </w:rPr>
        <w:t xml:space="preserve">, </w:t>
      </w:r>
      <w:r>
        <w:softHyphen/>
      </w:r>
      <w:r>
        <w:softHyphen/>
      </w:r>
      <w:r w:rsidR="00596F50">
        <w:t xml:space="preserve">už </w:t>
      </w:r>
      <w:r w:rsidR="00D70934" w:rsidRPr="00033369">
        <w:t>201</w:t>
      </w:r>
      <w:r w:rsidR="00C83EA0">
        <w:t>6</w:t>
      </w:r>
      <w:r w:rsidR="00D70934" w:rsidRPr="00033369">
        <w:t xml:space="preserve"> metus apskaičiuotas valstybinės </w:t>
      </w:r>
      <w:r>
        <w:t xml:space="preserve">žemės nuomos mokestis </w:t>
      </w:r>
      <w:r w:rsidR="00D70934">
        <w:t xml:space="preserve">sudaro </w:t>
      </w:r>
      <w:r w:rsidR="001A67A5" w:rsidRPr="00E617B2">
        <w:rPr>
          <w:b/>
          <w:color w:val="000000"/>
        </w:rPr>
        <w:t>4</w:t>
      </w:r>
      <w:r w:rsidR="00596F50" w:rsidRPr="00E617B2">
        <w:rPr>
          <w:b/>
          <w:color w:val="000000"/>
        </w:rPr>
        <w:t> </w:t>
      </w:r>
      <w:r w:rsidR="001A67A5" w:rsidRPr="00E617B2">
        <w:rPr>
          <w:b/>
          <w:color w:val="000000"/>
        </w:rPr>
        <w:t>894,53 Eur</w:t>
      </w:r>
      <w:r w:rsidR="00D70934" w:rsidRPr="00596F50">
        <w:rPr>
          <w:bCs/>
        </w:rPr>
        <w:t>(</w:t>
      </w:r>
      <w:r w:rsidR="001A67A5" w:rsidRPr="00596F50">
        <w:rPr>
          <w:bCs/>
        </w:rPr>
        <w:t>1</w:t>
      </w:r>
      <w:r w:rsidR="00596F50" w:rsidRPr="00596F50">
        <w:rPr>
          <w:bCs/>
        </w:rPr>
        <w:t> </w:t>
      </w:r>
      <w:r w:rsidR="001A67A5" w:rsidRPr="00596F50">
        <w:rPr>
          <w:bCs/>
        </w:rPr>
        <w:t>223</w:t>
      </w:r>
      <w:r w:rsidR="00596F50" w:rsidRPr="00596F50">
        <w:rPr>
          <w:bCs/>
        </w:rPr>
        <w:t> </w:t>
      </w:r>
      <w:r w:rsidR="001A67A5" w:rsidRPr="00596F50">
        <w:rPr>
          <w:bCs/>
        </w:rPr>
        <w:t>633,60</w:t>
      </w:r>
      <w:r w:rsidR="001A67A5" w:rsidRPr="001A67A5">
        <w:rPr>
          <w:bCs/>
        </w:rPr>
        <w:t xml:space="preserve"> Eur </w:t>
      </w:r>
      <w:r w:rsidR="00D70934">
        <w:rPr>
          <w:bCs/>
        </w:rPr>
        <w:t xml:space="preserve">sklypo dalies vertė </w:t>
      </w:r>
      <w:r w:rsidR="00D70934" w:rsidRPr="00280B0B">
        <w:rPr>
          <w:bCs/>
        </w:rPr>
        <w:t xml:space="preserve">× </w:t>
      </w:r>
      <w:r w:rsidR="00D70934">
        <w:rPr>
          <w:bCs/>
        </w:rPr>
        <w:t>0,4</w:t>
      </w:r>
      <w:r w:rsidR="00D70934" w:rsidRPr="00280B0B">
        <w:rPr>
          <w:bCs/>
        </w:rPr>
        <w:t xml:space="preserve"> %)</w:t>
      </w:r>
      <w:r w:rsidR="001A67A5">
        <w:rPr>
          <w:bCs/>
        </w:rPr>
        <w:t>.</w:t>
      </w:r>
    </w:p>
    <w:p w:rsidR="0060597E" w:rsidRDefault="0060597E" w:rsidP="0060597E">
      <w:pPr>
        <w:ind w:firstLine="720"/>
        <w:jc w:val="both"/>
        <w:rPr>
          <w:bCs/>
        </w:rPr>
      </w:pPr>
      <w:r w:rsidRPr="00072A67">
        <w:rPr>
          <w:bCs/>
        </w:rPr>
        <w:lastRenderedPageBreak/>
        <w:t>UAB „BJK“ už sporto reikmėms naudo</w:t>
      </w:r>
      <w:r>
        <w:rPr>
          <w:bCs/>
        </w:rPr>
        <w:t>jamą</w:t>
      </w:r>
      <w:r w:rsidRPr="00072A67">
        <w:rPr>
          <w:bCs/>
        </w:rPr>
        <w:t xml:space="preserve"> 0,2509 ha valstybinės žemės sklypo dalį apskaičiuota</w:t>
      </w:r>
      <w:r w:rsidR="007A1C9A">
        <w:rPr>
          <w:bCs/>
        </w:rPr>
        <w:t>s</w:t>
      </w:r>
      <w:r w:rsidRPr="00072A67">
        <w:rPr>
          <w:bCs/>
        </w:rPr>
        <w:t xml:space="preserve"> </w:t>
      </w:r>
      <w:r w:rsidR="007A1C9A" w:rsidRPr="00033369">
        <w:t xml:space="preserve">valstybinės </w:t>
      </w:r>
      <w:r w:rsidR="007A1C9A">
        <w:t>žemės nuomos mokestis sudaro</w:t>
      </w:r>
      <w:r w:rsidRPr="00072A67">
        <w:rPr>
          <w:bCs/>
        </w:rPr>
        <w:t xml:space="preserve"> </w:t>
      </w:r>
      <w:r>
        <w:rPr>
          <w:bCs/>
        </w:rPr>
        <w:t>–</w:t>
      </w:r>
      <w:r w:rsidRPr="00E617B2">
        <w:rPr>
          <w:b/>
          <w:bCs/>
        </w:rPr>
        <w:t>868,99 Eur</w:t>
      </w:r>
      <w:r w:rsidRPr="00072A67">
        <w:rPr>
          <w:bCs/>
        </w:rPr>
        <w:t xml:space="preserve"> (</w:t>
      </w:r>
      <w:r w:rsidR="008846B8">
        <w:rPr>
          <w:bCs/>
        </w:rPr>
        <w:t xml:space="preserve">vertė </w:t>
      </w:r>
      <w:r>
        <w:rPr>
          <w:bCs/>
        </w:rPr>
        <w:t xml:space="preserve">217 248,71 Eur </w:t>
      </w:r>
      <w:r w:rsidRPr="00072A67">
        <w:rPr>
          <w:bCs/>
        </w:rPr>
        <w:t>× 0,4 %);</w:t>
      </w:r>
    </w:p>
    <w:p w:rsidR="0060597E" w:rsidRDefault="00EC1F4A" w:rsidP="00D70934">
      <w:pPr>
        <w:ind w:firstLine="720"/>
        <w:jc w:val="both"/>
      </w:pPr>
      <w:r>
        <w:rPr>
          <w:bCs/>
        </w:rPr>
        <w:t>UAB „Nordsekas</w:t>
      </w:r>
      <w:r w:rsidR="0060597E" w:rsidRPr="00072A67">
        <w:rPr>
          <w:bCs/>
        </w:rPr>
        <w:t>“ už sporto reikmėms naudo</w:t>
      </w:r>
      <w:r w:rsidR="0060597E">
        <w:rPr>
          <w:bCs/>
        </w:rPr>
        <w:t>jamą</w:t>
      </w:r>
      <w:r w:rsidR="0060597E" w:rsidRPr="00072A67">
        <w:rPr>
          <w:bCs/>
        </w:rPr>
        <w:t xml:space="preserve"> 0,3182 ha valstybinės</w:t>
      </w:r>
      <w:r w:rsidR="002A7790">
        <w:rPr>
          <w:bCs/>
        </w:rPr>
        <w:t xml:space="preserve"> žemės sklypo dalį apskaičiuotas </w:t>
      </w:r>
      <w:r w:rsidR="002A7790" w:rsidRPr="00033369">
        <w:t xml:space="preserve">valstybinės </w:t>
      </w:r>
      <w:r w:rsidR="002A7790">
        <w:t>žemės nuomos mokestis sudaro</w:t>
      </w:r>
      <w:r w:rsidR="002A7790" w:rsidRPr="00072A67">
        <w:rPr>
          <w:bCs/>
        </w:rPr>
        <w:t xml:space="preserve"> </w:t>
      </w:r>
      <w:r w:rsidR="0060597E">
        <w:rPr>
          <w:bCs/>
        </w:rPr>
        <w:t>–</w:t>
      </w:r>
      <w:r w:rsidR="0060597E" w:rsidRPr="00981AF0">
        <w:rPr>
          <w:b/>
          <w:bCs/>
        </w:rPr>
        <w:t>1102,09 Eur</w:t>
      </w:r>
      <w:r w:rsidR="0060597E" w:rsidRPr="00072A67">
        <w:rPr>
          <w:bCs/>
        </w:rPr>
        <w:t xml:space="preserve"> (</w:t>
      </w:r>
      <w:r w:rsidR="008846B8">
        <w:rPr>
          <w:bCs/>
        </w:rPr>
        <w:t xml:space="preserve">vertė </w:t>
      </w:r>
      <w:r w:rsidR="0060597E">
        <w:rPr>
          <w:bCs/>
        </w:rPr>
        <w:t xml:space="preserve">275 522,27 Eur </w:t>
      </w:r>
      <w:r w:rsidR="0060597E" w:rsidRPr="00072A67">
        <w:rPr>
          <w:bCs/>
        </w:rPr>
        <w:t>× 0,4 %).</w:t>
      </w:r>
    </w:p>
    <w:p w:rsidR="003757DB" w:rsidRPr="0022526E" w:rsidRDefault="003757DB" w:rsidP="003757DB">
      <w:pPr>
        <w:jc w:val="both"/>
        <w:rPr>
          <w:b/>
          <w:bCs/>
        </w:rPr>
      </w:pPr>
      <w:r w:rsidRPr="0022526E">
        <w:rPr>
          <w:b/>
          <w:lang w:val="it-IT"/>
        </w:rPr>
        <w:t xml:space="preserve">           6. </w:t>
      </w:r>
      <w:r w:rsidRPr="0022526E">
        <w:rPr>
          <w:b/>
        </w:rPr>
        <w:t>Lėšų poreikis sprendimo įgyvendinimui</w:t>
      </w:r>
      <w:r w:rsidRPr="0022526E">
        <w:rPr>
          <w:b/>
          <w:bCs/>
        </w:rPr>
        <w:t>.</w:t>
      </w:r>
    </w:p>
    <w:p w:rsidR="003757DB" w:rsidRPr="0022526E" w:rsidRDefault="003757DB" w:rsidP="003757DB">
      <w:pPr>
        <w:jc w:val="both"/>
      </w:pPr>
      <w:r w:rsidRPr="0022526E">
        <w:t xml:space="preserve">           Klaipėdos miesto savivaldybė į biudžetą negautų </w:t>
      </w:r>
      <w:r w:rsidR="0017455C">
        <w:t>7</w:t>
      </w:r>
      <w:r w:rsidR="005A2ADA">
        <w:t> </w:t>
      </w:r>
      <w:r w:rsidR="0017455C">
        <w:t>959</w:t>
      </w:r>
      <w:r w:rsidR="005A2ADA">
        <w:t>,</w:t>
      </w:r>
      <w:r w:rsidR="0017455C">
        <w:t>6</w:t>
      </w:r>
      <w:r w:rsidR="005A2ADA">
        <w:t>1</w:t>
      </w:r>
      <w:r w:rsidR="008846B8">
        <w:t xml:space="preserve"> </w:t>
      </w:r>
      <w:r w:rsidR="00E46991">
        <w:t>Eur</w:t>
      </w:r>
      <w:r w:rsidR="008846B8">
        <w:t xml:space="preserve"> </w:t>
      </w:r>
      <w:r w:rsidR="00E46991">
        <w:rPr>
          <w:bCs/>
        </w:rPr>
        <w:t xml:space="preserve">valstybinės žemės nuomos mokesčio pajamų už </w:t>
      </w:r>
      <w:r w:rsidR="00E51A0B">
        <w:t>201</w:t>
      </w:r>
      <w:r w:rsidR="0060597E">
        <w:t>6</w:t>
      </w:r>
      <w:r w:rsidR="00905AFB" w:rsidRPr="0022526E">
        <w:t xml:space="preserve"> metus.</w:t>
      </w:r>
    </w:p>
    <w:p w:rsidR="003757DB" w:rsidRDefault="003757DB" w:rsidP="003757DB">
      <w:pPr>
        <w:jc w:val="both"/>
        <w:rPr>
          <w:b/>
          <w:bCs/>
        </w:rPr>
      </w:pPr>
      <w:r>
        <w:rPr>
          <w:b/>
          <w:bCs/>
        </w:rPr>
        <w:t xml:space="preserve">           7. </w:t>
      </w:r>
      <w:r w:rsidRPr="00C75B78">
        <w:rPr>
          <w:b/>
          <w:bCs/>
        </w:rPr>
        <w:t>Galimos teigiamos ar neigiamos sprendimo priėmimo pasekmės.</w:t>
      </w:r>
    </w:p>
    <w:p w:rsidR="003757DB" w:rsidRDefault="003757DB" w:rsidP="003757DB">
      <w:pPr>
        <w:ind w:firstLine="680"/>
        <w:jc w:val="both"/>
      </w:pPr>
      <w:r>
        <w:t>Teigiamos pase</w:t>
      </w:r>
      <w:r w:rsidR="0003142C">
        <w:t xml:space="preserve">kmės – „Atlanto“ futbolo klubui, </w:t>
      </w:r>
      <w:r w:rsidR="00926A7A">
        <w:t>Lietuvos sporto draugijai</w:t>
      </w:r>
      <w:r w:rsidR="00926A7A" w:rsidRPr="006F76BE">
        <w:t xml:space="preserve"> „Žalgiris</w:t>
      </w:r>
      <w:r w:rsidR="0003142C">
        <w:t xml:space="preserve">“, </w:t>
      </w:r>
      <w:r w:rsidR="0003142C" w:rsidRPr="00146B58">
        <w:rPr>
          <w:color w:val="000000"/>
        </w:rPr>
        <w:t>Klaipėdos</w:t>
      </w:r>
      <w:r w:rsidR="0003142C">
        <w:rPr>
          <w:color w:val="000000"/>
        </w:rPr>
        <w:t xml:space="preserve"> miest</w:t>
      </w:r>
      <w:r w:rsidR="005E63A0">
        <w:rPr>
          <w:color w:val="000000"/>
        </w:rPr>
        <w:t>o vaikų ir jaunimo sporto klubui</w:t>
      </w:r>
      <w:r w:rsidR="0003142C">
        <w:rPr>
          <w:color w:val="000000"/>
        </w:rPr>
        <w:t xml:space="preserve"> ,,Perspektyva“</w:t>
      </w:r>
      <w:r w:rsidR="008846B8">
        <w:rPr>
          <w:color w:val="000000"/>
        </w:rPr>
        <w:t xml:space="preserve"> </w:t>
      </w:r>
      <w:r>
        <w:t>sumažėtų mokestinė našta ir tai suteiktų galimybę daugiau lėšų skirti sportinės veiklos plėtojimui.</w:t>
      </w:r>
    </w:p>
    <w:p w:rsidR="003757DB" w:rsidRDefault="003757DB" w:rsidP="003757DB">
      <w:pPr>
        <w:ind w:firstLine="680"/>
        <w:jc w:val="both"/>
      </w:pPr>
      <w:r>
        <w:t xml:space="preserve">Neigiamos pasekmės </w:t>
      </w:r>
      <w:r w:rsidR="00905AFB">
        <w:t>nurodytos 6 punkte.</w:t>
      </w:r>
    </w:p>
    <w:p w:rsidR="003757DB" w:rsidRDefault="00905AFB" w:rsidP="003757DB">
      <w:pPr>
        <w:ind w:firstLine="680"/>
        <w:jc w:val="both"/>
      </w:pPr>
      <w:r w:rsidRPr="00122594">
        <w:t>PRIDEDAMA:</w:t>
      </w:r>
    </w:p>
    <w:p w:rsidR="00122594" w:rsidRDefault="00122594" w:rsidP="003757DB">
      <w:pPr>
        <w:ind w:firstLine="680"/>
        <w:jc w:val="both"/>
      </w:pPr>
      <w:r>
        <w:t xml:space="preserve">1. </w:t>
      </w:r>
      <w:r w:rsidRPr="00280B0B">
        <w:t>UAB „BJK</w:t>
      </w:r>
      <w:r w:rsidR="006A6798">
        <w:t>“ ir UAB „Nordsekas“</w:t>
      </w:r>
      <w:r>
        <w:t xml:space="preserve">, </w:t>
      </w:r>
      <w:r w:rsidRPr="00146B58">
        <w:rPr>
          <w:color w:val="000000"/>
        </w:rPr>
        <w:t>Klaipėdos</w:t>
      </w:r>
      <w:r>
        <w:rPr>
          <w:color w:val="000000"/>
        </w:rPr>
        <w:t xml:space="preserve"> miest</w:t>
      </w:r>
      <w:r w:rsidR="006A6798">
        <w:rPr>
          <w:color w:val="000000"/>
        </w:rPr>
        <w:t xml:space="preserve">o vaikų ir jaunimo sporto klubo ,,Perspektyva“ </w:t>
      </w:r>
      <w:r w:rsidR="006A6798">
        <w:t>prašymai su priedais, 11</w:t>
      </w:r>
      <w:r>
        <w:t xml:space="preserve"> lapų.</w:t>
      </w:r>
    </w:p>
    <w:p w:rsidR="00122594" w:rsidRPr="00122594" w:rsidRDefault="00122594" w:rsidP="003757DB">
      <w:pPr>
        <w:ind w:firstLine="680"/>
        <w:jc w:val="both"/>
      </w:pPr>
      <w:r>
        <w:t>2. Lietuvos sporto draugijos</w:t>
      </w:r>
      <w:r w:rsidRPr="006F76BE">
        <w:t xml:space="preserve"> „Žalgiris</w:t>
      </w:r>
      <w:r>
        <w:t>“ prašymas su priedais, 3 lapai;</w:t>
      </w:r>
    </w:p>
    <w:p w:rsidR="00905AFB" w:rsidRDefault="00122594" w:rsidP="003757DB">
      <w:pPr>
        <w:ind w:firstLine="680"/>
        <w:jc w:val="both"/>
      </w:pPr>
      <w:r>
        <w:t>3</w:t>
      </w:r>
      <w:r w:rsidR="00905AFB">
        <w:t>. VšĮ „Atlanto“ futbolo klubo</w:t>
      </w:r>
      <w:r w:rsidR="00FE331D">
        <w:t xml:space="preserve">, </w:t>
      </w:r>
      <w:r w:rsidR="006A6798">
        <w:t>prašymai 2</w:t>
      </w:r>
      <w:r w:rsidR="00281910">
        <w:t xml:space="preserve"> lapa</w:t>
      </w:r>
      <w:r w:rsidR="006A6798">
        <w:t>i</w:t>
      </w:r>
      <w:r w:rsidR="00905AFB">
        <w:t>;</w:t>
      </w:r>
    </w:p>
    <w:p w:rsidR="00926A7A" w:rsidRDefault="00122594" w:rsidP="00122594">
      <w:pPr>
        <w:ind w:firstLine="680"/>
        <w:jc w:val="both"/>
      </w:pPr>
      <w:r>
        <w:t>4</w:t>
      </w:r>
      <w:r w:rsidR="00905AFB" w:rsidRPr="007063A1">
        <w:t>. Sporto ir kūno kultūros</w:t>
      </w:r>
      <w:r>
        <w:t xml:space="preserve">, </w:t>
      </w:r>
      <w:r w:rsidR="00926A7A" w:rsidRPr="007063A1">
        <w:t>Tarptautinių r</w:t>
      </w:r>
      <w:r>
        <w:t>yšių, verslo plėtros ir turizmo,</w:t>
      </w:r>
      <w:r w:rsidR="00926A7A" w:rsidRPr="00E46991">
        <w:t xml:space="preserve"> Aps</w:t>
      </w:r>
      <w:r>
        <w:t>kaitos skyrių raštai, 7 lapai</w:t>
      </w:r>
      <w:r w:rsidR="007063A1">
        <w:t>;</w:t>
      </w:r>
    </w:p>
    <w:p w:rsidR="007063A1" w:rsidRPr="00F374F9" w:rsidRDefault="00122594" w:rsidP="00926A7A">
      <w:pPr>
        <w:ind w:firstLine="720"/>
        <w:jc w:val="both"/>
        <w:rPr>
          <w:rStyle w:val="Rykinuoroda"/>
        </w:rPr>
      </w:pPr>
      <w:r>
        <w:t>5</w:t>
      </w:r>
      <w:r w:rsidR="007063A1">
        <w:t xml:space="preserve">. Klaipėdos miesto savivaldybės tarybos 2015-05-28 sprendimo Nr. T2-108 kopija, </w:t>
      </w:r>
      <w:r w:rsidR="00865EBA">
        <w:t>4</w:t>
      </w:r>
      <w:r w:rsidR="007063A1">
        <w:t xml:space="preserve"> lapai.</w:t>
      </w:r>
    </w:p>
    <w:p w:rsidR="00294AE4" w:rsidRDefault="00294AE4" w:rsidP="003757DB"/>
    <w:p w:rsidR="00E46991" w:rsidRPr="0022526E" w:rsidRDefault="00E46991" w:rsidP="003757DB"/>
    <w:p w:rsidR="00415393" w:rsidRPr="008846B8" w:rsidRDefault="003757DB" w:rsidP="003757DB">
      <w:pPr>
        <w:rPr>
          <w:color w:val="FF0000"/>
        </w:rPr>
      </w:pPr>
      <w:r w:rsidRPr="0022526E">
        <w:t>Mokesčių skyriaus vedėja</w:t>
      </w:r>
      <w:r w:rsidRPr="0022526E">
        <w:tab/>
      </w:r>
      <w:r w:rsidRPr="0022526E">
        <w:tab/>
      </w:r>
      <w:r w:rsidR="00122594">
        <w:t xml:space="preserve">                                                                </w:t>
      </w:r>
      <w:r w:rsidR="00C67B12">
        <w:t>Kristina Petraitienė</w:t>
      </w:r>
      <w:r w:rsidR="008846B8">
        <w:t xml:space="preserve"> </w:t>
      </w:r>
    </w:p>
    <w:sectPr w:rsidR="00415393" w:rsidRPr="008846B8" w:rsidSect="000E061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BCA" w:rsidRDefault="00D22BCA" w:rsidP="00941163">
      <w:r>
        <w:separator/>
      </w:r>
    </w:p>
  </w:endnote>
  <w:endnote w:type="continuationSeparator" w:id="0">
    <w:p w:rsidR="00D22BCA" w:rsidRDefault="00D22BCA" w:rsidP="0094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BCA" w:rsidRDefault="00D22BCA" w:rsidP="00941163">
      <w:r>
        <w:separator/>
      </w:r>
    </w:p>
  </w:footnote>
  <w:footnote w:type="continuationSeparator" w:id="0">
    <w:p w:rsidR="00D22BCA" w:rsidRDefault="00D22BCA" w:rsidP="009411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378B2"/>
    <w:multiLevelType w:val="hybridMultilevel"/>
    <w:tmpl w:val="0688FA58"/>
    <w:lvl w:ilvl="0" w:tplc="4740F29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964"/>
    <w:rsid w:val="00021C35"/>
    <w:rsid w:val="00024B33"/>
    <w:rsid w:val="0002636E"/>
    <w:rsid w:val="000309FF"/>
    <w:rsid w:val="0003142C"/>
    <w:rsid w:val="00050479"/>
    <w:rsid w:val="000512F8"/>
    <w:rsid w:val="00081338"/>
    <w:rsid w:val="000875E5"/>
    <w:rsid w:val="00091D39"/>
    <w:rsid w:val="000B70BB"/>
    <w:rsid w:val="000D11E5"/>
    <w:rsid w:val="000D3E4F"/>
    <w:rsid w:val="000E0616"/>
    <w:rsid w:val="00122594"/>
    <w:rsid w:val="00126DD6"/>
    <w:rsid w:val="00156CC2"/>
    <w:rsid w:val="0017117D"/>
    <w:rsid w:val="0017455C"/>
    <w:rsid w:val="001A352A"/>
    <w:rsid w:val="001A67A5"/>
    <w:rsid w:val="001C1A67"/>
    <w:rsid w:val="001C7AA0"/>
    <w:rsid w:val="00213896"/>
    <w:rsid w:val="00222AD9"/>
    <w:rsid w:val="0022526E"/>
    <w:rsid w:val="00246309"/>
    <w:rsid w:val="002514F5"/>
    <w:rsid w:val="002741FE"/>
    <w:rsid w:val="00277964"/>
    <w:rsid w:val="00281910"/>
    <w:rsid w:val="002875F3"/>
    <w:rsid w:val="00294AE4"/>
    <w:rsid w:val="002A4206"/>
    <w:rsid w:val="002A7790"/>
    <w:rsid w:val="002C697A"/>
    <w:rsid w:val="00300328"/>
    <w:rsid w:val="0030631B"/>
    <w:rsid w:val="0030680A"/>
    <w:rsid w:val="00314920"/>
    <w:rsid w:val="00320FCE"/>
    <w:rsid w:val="00357B24"/>
    <w:rsid w:val="00357E93"/>
    <w:rsid w:val="003631A9"/>
    <w:rsid w:val="003757DB"/>
    <w:rsid w:val="003B6961"/>
    <w:rsid w:val="003C5137"/>
    <w:rsid w:val="003F64C9"/>
    <w:rsid w:val="00403352"/>
    <w:rsid w:val="00414718"/>
    <w:rsid w:val="0042504B"/>
    <w:rsid w:val="00437ADB"/>
    <w:rsid w:val="0044641E"/>
    <w:rsid w:val="00470950"/>
    <w:rsid w:val="0048521E"/>
    <w:rsid w:val="004A0B98"/>
    <w:rsid w:val="004D16C3"/>
    <w:rsid w:val="004F2C15"/>
    <w:rsid w:val="004F6465"/>
    <w:rsid w:val="00500D1B"/>
    <w:rsid w:val="0051449F"/>
    <w:rsid w:val="005504AD"/>
    <w:rsid w:val="005509D2"/>
    <w:rsid w:val="00557753"/>
    <w:rsid w:val="005750FF"/>
    <w:rsid w:val="00596F50"/>
    <w:rsid w:val="005A0167"/>
    <w:rsid w:val="005A2ADA"/>
    <w:rsid w:val="005D48A7"/>
    <w:rsid w:val="005D49B0"/>
    <w:rsid w:val="005E63A0"/>
    <w:rsid w:val="00601E3B"/>
    <w:rsid w:val="006036B5"/>
    <w:rsid w:val="0060597E"/>
    <w:rsid w:val="006428E5"/>
    <w:rsid w:val="00653209"/>
    <w:rsid w:val="006A18F6"/>
    <w:rsid w:val="006A6798"/>
    <w:rsid w:val="006A69A5"/>
    <w:rsid w:val="006B251B"/>
    <w:rsid w:val="006B422A"/>
    <w:rsid w:val="006E1074"/>
    <w:rsid w:val="006F76BE"/>
    <w:rsid w:val="007063A1"/>
    <w:rsid w:val="007A0CC2"/>
    <w:rsid w:val="007A1C9A"/>
    <w:rsid w:val="007A6B55"/>
    <w:rsid w:val="007B1126"/>
    <w:rsid w:val="007C2D08"/>
    <w:rsid w:val="007F08DC"/>
    <w:rsid w:val="00836A3F"/>
    <w:rsid w:val="008433E6"/>
    <w:rsid w:val="00844340"/>
    <w:rsid w:val="00865EBA"/>
    <w:rsid w:val="008679F8"/>
    <w:rsid w:val="00882A54"/>
    <w:rsid w:val="008846B8"/>
    <w:rsid w:val="008A2CE0"/>
    <w:rsid w:val="008A3DDA"/>
    <w:rsid w:val="008A5D46"/>
    <w:rsid w:val="008A691A"/>
    <w:rsid w:val="008B226A"/>
    <w:rsid w:val="008D3038"/>
    <w:rsid w:val="008E181E"/>
    <w:rsid w:val="008F7D2C"/>
    <w:rsid w:val="00905AFB"/>
    <w:rsid w:val="00906E51"/>
    <w:rsid w:val="009111D6"/>
    <w:rsid w:val="009130CB"/>
    <w:rsid w:val="00915796"/>
    <w:rsid w:val="00926A7A"/>
    <w:rsid w:val="00941163"/>
    <w:rsid w:val="009B365F"/>
    <w:rsid w:val="009F08AE"/>
    <w:rsid w:val="00A24776"/>
    <w:rsid w:val="00A275BD"/>
    <w:rsid w:val="00A35E70"/>
    <w:rsid w:val="00A567BD"/>
    <w:rsid w:val="00A66291"/>
    <w:rsid w:val="00AC523F"/>
    <w:rsid w:val="00AD3073"/>
    <w:rsid w:val="00B06F58"/>
    <w:rsid w:val="00B107CB"/>
    <w:rsid w:val="00B30DA4"/>
    <w:rsid w:val="00B323DB"/>
    <w:rsid w:val="00B355AD"/>
    <w:rsid w:val="00B80115"/>
    <w:rsid w:val="00B975C9"/>
    <w:rsid w:val="00BA2579"/>
    <w:rsid w:val="00BD680A"/>
    <w:rsid w:val="00BE2E59"/>
    <w:rsid w:val="00BF2D09"/>
    <w:rsid w:val="00C02CED"/>
    <w:rsid w:val="00C0474B"/>
    <w:rsid w:val="00C30888"/>
    <w:rsid w:val="00C37D29"/>
    <w:rsid w:val="00C414D9"/>
    <w:rsid w:val="00C42825"/>
    <w:rsid w:val="00C56A70"/>
    <w:rsid w:val="00C67B12"/>
    <w:rsid w:val="00C768EC"/>
    <w:rsid w:val="00C83EA0"/>
    <w:rsid w:val="00CA4794"/>
    <w:rsid w:val="00CF0861"/>
    <w:rsid w:val="00D22BCA"/>
    <w:rsid w:val="00D329A8"/>
    <w:rsid w:val="00D65B05"/>
    <w:rsid w:val="00D70934"/>
    <w:rsid w:val="00DA771D"/>
    <w:rsid w:val="00DB1823"/>
    <w:rsid w:val="00DB65E5"/>
    <w:rsid w:val="00DC4D2F"/>
    <w:rsid w:val="00E06A09"/>
    <w:rsid w:val="00E17E6F"/>
    <w:rsid w:val="00E2577F"/>
    <w:rsid w:val="00E3581F"/>
    <w:rsid w:val="00E46991"/>
    <w:rsid w:val="00E51A0B"/>
    <w:rsid w:val="00E617B2"/>
    <w:rsid w:val="00E755FD"/>
    <w:rsid w:val="00EA3306"/>
    <w:rsid w:val="00EA60B7"/>
    <w:rsid w:val="00EC1F4A"/>
    <w:rsid w:val="00ED4380"/>
    <w:rsid w:val="00ED74FD"/>
    <w:rsid w:val="00EF63A1"/>
    <w:rsid w:val="00F102D6"/>
    <w:rsid w:val="00F35973"/>
    <w:rsid w:val="00F374F9"/>
    <w:rsid w:val="00F42E5D"/>
    <w:rsid w:val="00F72419"/>
    <w:rsid w:val="00F964C8"/>
    <w:rsid w:val="00FC6976"/>
    <w:rsid w:val="00FE331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F4E60DC-6A8A-4505-A587-A056F4078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57D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557753"/>
    <w:pPr>
      <w:tabs>
        <w:tab w:val="center" w:pos="4986"/>
        <w:tab w:val="right" w:pos="9972"/>
      </w:tabs>
    </w:pPr>
    <w:rPr>
      <w:sz w:val="20"/>
      <w:szCs w:val="20"/>
    </w:rPr>
  </w:style>
  <w:style w:type="character" w:customStyle="1" w:styleId="AntratsDiagrama">
    <w:name w:val="Antraštės Diagrama"/>
    <w:basedOn w:val="Numatytasispastraiposriftas"/>
    <w:link w:val="Antrats"/>
    <w:rsid w:val="00557753"/>
    <w:rPr>
      <w:rFonts w:ascii="Times New Roman" w:eastAsia="Times New Roman" w:hAnsi="Times New Roman" w:cs="Times New Roman"/>
      <w:sz w:val="20"/>
      <w:szCs w:val="20"/>
      <w:lang w:eastAsia="lt-LT"/>
    </w:rPr>
  </w:style>
  <w:style w:type="paragraph" w:styleId="Pagrindinistekstas">
    <w:name w:val="Body Text"/>
    <w:basedOn w:val="prastasis"/>
    <w:link w:val="PagrindinistekstasDiagrama"/>
    <w:uiPriority w:val="99"/>
    <w:rsid w:val="000309FF"/>
    <w:pPr>
      <w:jc w:val="both"/>
    </w:pPr>
    <w:rPr>
      <w:szCs w:val="20"/>
      <w:lang w:eastAsia="en-US"/>
    </w:rPr>
  </w:style>
  <w:style w:type="character" w:customStyle="1" w:styleId="PagrindinistekstasDiagrama">
    <w:name w:val="Pagrindinis tekstas Diagrama"/>
    <w:basedOn w:val="Numatytasispastraiposriftas"/>
    <w:link w:val="Pagrindinistekstas"/>
    <w:uiPriority w:val="99"/>
    <w:rsid w:val="000309FF"/>
    <w:rPr>
      <w:rFonts w:ascii="Times New Roman" w:eastAsia="Times New Roman" w:hAnsi="Times New Roman" w:cs="Times New Roman"/>
      <w:sz w:val="24"/>
      <w:szCs w:val="20"/>
    </w:rPr>
  </w:style>
  <w:style w:type="character" w:styleId="Rykinuoroda">
    <w:name w:val="Intense Reference"/>
    <w:basedOn w:val="Numatytasispastraiposriftas"/>
    <w:uiPriority w:val="32"/>
    <w:qFormat/>
    <w:rsid w:val="00F374F9"/>
    <w:rPr>
      <w:b/>
      <w:bCs/>
      <w:smallCaps/>
      <w:color w:val="C0504D" w:themeColor="accent2"/>
      <w:spacing w:val="5"/>
      <w:u w:val="single"/>
    </w:rPr>
  </w:style>
  <w:style w:type="paragraph" w:styleId="Porat">
    <w:name w:val="footer"/>
    <w:basedOn w:val="prastasis"/>
    <w:link w:val="PoratDiagrama"/>
    <w:uiPriority w:val="99"/>
    <w:unhideWhenUsed/>
    <w:rsid w:val="00941163"/>
    <w:pPr>
      <w:tabs>
        <w:tab w:val="center" w:pos="4819"/>
        <w:tab w:val="right" w:pos="9638"/>
      </w:tabs>
    </w:pPr>
  </w:style>
  <w:style w:type="character" w:customStyle="1" w:styleId="PoratDiagrama">
    <w:name w:val="Poraštė Diagrama"/>
    <w:basedOn w:val="Numatytasispastraiposriftas"/>
    <w:link w:val="Porat"/>
    <w:uiPriority w:val="99"/>
    <w:rsid w:val="00941163"/>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1C1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0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6EFFE-1602-4AD2-80E7-C6CFD6BC4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6089</Words>
  <Characters>3471</Characters>
  <Application>Microsoft Office Word</Application>
  <DocSecurity>0</DocSecurity>
  <Lines>28</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 Jonusas</dc:creator>
  <cp:lastModifiedBy>Virginija Palaimiene</cp:lastModifiedBy>
  <cp:revision>2</cp:revision>
  <cp:lastPrinted>2015-12-01T12:43:00Z</cp:lastPrinted>
  <dcterms:created xsi:type="dcterms:W3CDTF">2016-11-28T12:32:00Z</dcterms:created>
  <dcterms:modified xsi:type="dcterms:W3CDTF">2016-11-28T12:32:00Z</dcterms:modified>
</cp:coreProperties>
</file>