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E6" w:rsidRDefault="00DA04E6" w:rsidP="00DA04E6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DA04E6" w:rsidRDefault="00DA04E6" w:rsidP="00DA04E6">
      <w:pPr>
        <w:jc w:val="center"/>
        <w:rPr>
          <w:b/>
        </w:rPr>
      </w:pPr>
      <w:r>
        <w:rPr>
          <w:b/>
        </w:rPr>
        <w:t>PRIE SAVIVALDYBĖS TARYBOS SPRENDIMO  „</w:t>
      </w:r>
      <w:r>
        <w:rPr>
          <w:b/>
          <w:caps/>
        </w:rPr>
        <w:t>DĖL KLAIPĖDOS MIESTO SAVIVALDYBĖS TARYBOS 2016 M. SAUSIO 28 D. SPRENDIMO NR. T2-25 „</w:t>
      </w:r>
      <w:r w:rsidRPr="00E8599D">
        <w:rPr>
          <w:b/>
          <w:caps/>
        </w:rPr>
        <w:t xml:space="preserve">DĖL </w:t>
      </w:r>
      <w:r>
        <w:rPr>
          <w:b/>
          <w:caps/>
        </w:rPr>
        <w:t>VIEŠAME AUKCIONE PARDUODAMO KLAIPĖDOS MIESTO SAVIVALDYBĖS NEKILNOJAMOJO TURTO IR KITŲ NEKILNOJAMŲJŲ DAIKTŲ sąrašO PATVIRTINIMO“ PAKEITIMO</w:t>
      </w:r>
      <w:r>
        <w:rPr>
          <w:b/>
        </w:rPr>
        <w:t>“</w:t>
      </w:r>
    </w:p>
    <w:p w:rsidR="006C6BBB" w:rsidRDefault="00DA04E6" w:rsidP="00DA04E6">
      <w:pPr>
        <w:jc w:val="center"/>
        <w:rPr>
          <w:b/>
        </w:rPr>
      </w:pPr>
      <w:r>
        <w:rPr>
          <w:b/>
        </w:rPr>
        <w:t>PROJEKTO</w:t>
      </w:r>
    </w:p>
    <w:p w:rsidR="006C6BBB" w:rsidRDefault="006C6BBB" w:rsidP="006C6BBB"/>
    <w:p w:rsidR="006C6BBB" w:rsidRDefault="006C6BBB" w:rsidP="006C6BBB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6C6BBB" w:rsidRPr="00DA04E6" w:rsidRDefault="00DA04E6" w:rsidP="005F049B">
      <w:pPr>
        <w:ind w:firstLine="720"/>
        <w:jc w:val="both"/>
      </w:pPr>
      <w:r>
        <w:t xml:space="preserve">Šiuo Savivaldybės tarybos sprendimo projektu siekiama pakeisti viešame aukcione </w:t>
      </w:r>
      <w:r w:rsidRPr="00614F0C">
        <w:t>parduodamo Klaipėdos miesto savivaldybės nekilnojamojo turto ir kitų nekilnojamųjų daiktų sąrašą, patvirtintą Klaipėdos miesto savivaldybės tarybos 201</w:t>
      </w:r>
      <w:r>
        <w:t>6</w:t>
      </w:r>
      <w:r w:rsidRPr="00614F0C">
        <w:t xml:space="preserve"> m. sausio 2</w:t>
      </w:r>
      <w:r>
        <w:t>8</w:t>
      </w:r>
      <w:r w:rsidRPr="00614F0C">
        <w:t xml:space="preserve"> d. sprendimu Nr. T2-</w:t>
      </w:r>
      <w:r>
        <w:t>25</w:t>
      </w:r>
      <w:r w:rsidRPr="00614F0C">
        <w:t>,</w:t>
      </w:r>
      <w:r>
        <w:t xml:space="preserve"> papildant naujais objektais,</w:t>
      </w:r>
      <w:r w:rsidRPr="00614F0C">
        <w:t xml:space="preserve"> kad būtų galima turtą parduoti ir gauti pajamas į savivaldybės </w:t>
      </w:r>
      <w:r w:rsidRPr="00DA04E6">
        <w:t>biudžetą.</w:t>
      </w:r>
    </w:p>
    <w:p w:rsidR="006C6BBB" w:rsidRPr="00DA04E6" w:rsidRDefault="006C6BBB" w:rsidP="006C6BBB">
      <w:pPr>
        <w:ind w:firstLine="720"/>
        <w:jc w:val="both"/>
        <w:rPr>
          <w:b/>
        </w:rPr>
      </w:pPr>
      <w:r w:rsidRPr="00DA04E6">
        <w:rPr>
          <w:b/>
        </w:rPr>
        <w:t>2. Projekto rengimo priežastys ir kuo remiantis parengtas sprendimo projektas.</w:t>
      </w:r>
    </w:p>
    <w:p w:rsidR="00383C9E" w:rsidRPr="007E4336" w:rsidRDefault="00DA04E6" w:rsidP="00DA04E6">
      <w:pPr>
        <w:ind w:firstLine="720"/>
        <w:jc w:val="both"/>
      </w:pPr>
      <w:r w:rsidRPr="007E4336">
        <w:t xml:space="preserve">Viešame aukcione parduodamo Klaipėdos miesto savivaldybės nekilnojamojo turto ir kitų nekilnojamųjų daiktų sąrašas papildomas naujais objektais nuo </w:t>
      </w:r>
      <w:r w:rsidR="00DD502A">
        <w:t>36</w:t>
      </w:r>
      <w:r w:rsidRPr="007E4336">
        <w:t xml:space="preserve"> iki </w:t>
      </w:r>
      <w:r w:rsidR="00B21835">
        <w:t>41</w:t>
      </w:r>
      <w:r w:rsidRPr="007E4336">
        <w:t xml:space="preserve"> punkto. </w:t>
      </w:r>
      <w:r w:rsidR="00913226" w:rsidRPr="007E4336">
        <w:rPr>
          <w:sz w:val="23"/>
          <w:szCs w:val="23"/>
        </w:rPr>
        <w:t xml:space="preserve">Klaipėdos miesto savivaldybės administracijos direktoriaus 2016 m. </w:t>
      </w:r>
      <w:r w:rsidR="00DD502A">
        <w:rPr>
          <w:sz w:val="23"/>
          <w:szCs w:val="23"/>
        </w:rPr>
        <w:t>rugsėjo</w:t>
      </w:r>
      <w:r w:rsidR="00913226" w:rsidRPr="007E4336">
        <w:rPr>
          <w:sz w:val="23"/>
          <w:szCs w:val="23"/>
        </w:rPr>
        <w:t xml:space="preserve"> </w:t>
      </w:r>
      <w:r w:rsidR="00DD502A">
        <w:rPr>
          <w:sz w:val="23"/>
          <w:szCs w:val="23"/>
        </w:rPr>
        <w:t>13</w:t>
      </w:r>
      <w:r w:rsidR="00913226" w:rsidRPr="007E4336">
        <w:rPr>
          <w:sz w:val="23"/>
          <w:szCs w:val="23"/>
        </w:rPr>
        <w:t xml:space="preserve"> d. įsakymu Nr. AD1-</w:t>
      </w:r>
      <w:r w:rsidR="00DD502A">
        <w:rPr>
          <w:sz w:val="23"/>
          <w:szCs w:val="23"/>
        </w:rPr>
        <w:t>2757</w:t>
      </w:r>
      <w:r w:rsidR="00913226" w:rsidRPr="007E4336">
        <w:rPr>
          <w:sz w:val="23"/>
          <w:szCs w:val="23"/>
        </w:rPr>
        <w:t xml:space="preserve"> buvo sudaryta komisija dėl Klaipėdos miesto savivaldybei nuosavybės teise priklausančių gyvenamųjų patalpų – butų pripažinimo nereikalingais arba netinkamais (negalimais) naudoti. Komisija 2016 m.</w:t>
      </w:r>
      <w:r w:rsidR="00DD502A">
        <w:rPr>
          <w:sz w:val="23"/>
          <w:szCs w:val="23"/>
        </w:rPr>
        <w:t xml:space="preserve"> spalio</w:t>
      </w:r>
      <w:r w:rsidR="00913226" w:rsidRPr="007E4336">
        <w:rPr>
          <w:sz w:val="23"/>
          <w:szCs w:val="23"/>
        </w:rPr>
        <w:t xml:space="preserve"> </w:t>
      </w:r>
      <w:r w:rsidR="00DD502A">
        <w:rPr>
          <w:sz w:val="23"/>
          <w:szCs w:val="23"/>
        </w:rPr>
        <w:t>5</w:t>
      </w:r>
      <w:r w:rsidR="00913226" w:rsidRPr="007E4336">
        <w:rPr>
          <w:sz w:val="23"/>
          <w:szCs w:val="23"/>
        </w:rPr>
        <w:t xml:space="preserve"> d. pateikė pasiūlymą Nr. VS-</w:t>
      </w:r>
      <w:r w:rsidR="00DD502A">
        <w:rPr>
          <w:sz w:val="23"/>
          <w:szCs w:val="23"/>
        </w:rPr>
        <w:t>5458</w:t>
      </w:r>
      <w:r w:rsidR="00913226" w:rsidRPr="007E4336">
        <w:rPr>
          <w:sz w:val="23"/>
          <w:szCs w:val="23"/>
        </w:rPr>
        <w:t xml:space="preserve"> </w:t>
      </w:r>
      <w:r w:rsidR="007E4336" w:rsidRPr="007E4336">
        <w:rPr>
          <w:sz w:val="23"/>
          <w:szCs w:val="23"/>
        </w:rPr>
        <w:t xml:space="preserve">šias </w:t>
      </w:r>
      <w:r w:rsidR="00913226" w:rsidRPr="007E4336">
        <w:rPr>
          <w:sz w:val="23"/>
          <w:szCs w:val="23"/>
        </w:rPr>
        <w:t xml:space="preserve">patalpas pripažinti netinkamomis (negalimomis) gyventi dėl blogos </w:t>
      </w:r>
      <w:r w:rsidR="00B719DF" w:rsidRPr="007E4336">
        <w:rPr>
          <w:sz w:val="23"/>
          <w:szCs w:val="23"/>
        </w:rPr>
        <w:t>jų būklės (butuose nėra įrengtos vonios, karštas</w:t>
      </w:r>
      <w:r w:rsidR="00913226" w:rsidRPr="007E4336">
        <w:rPr>
          <w:sz w:val="23"/>
          <w:szCs w:val="23"/>
        </w:rPr>
        <w:t xml:space="preserve"> vand</w:t>
      </w:r>
      <w:r w:rsidR="00B719DF" w:rsidRPr="007E4336">
        <w:rPr>
          <w:sz w:val="23"/>
          <w:szCs w:val="23"/>
        </w:rPr>
        <w:t>uo</w:t>
      </w:r>
      <w:r w:rsidR="00913226" w:rsidRPr="007E4336">
        <w:rPr>
          <w:sz w:val="23"/>
          <w:szCs w:val="23"/>
        </w:rPr>
        <w:t>, šildymo sistemos, but</w:t>
      </w:r>
      <w:r w:rsidR="00B719DF" w:rsidRPr="007E4336">
        <w:rPr>
          <w:sz w:val="23"/>
          <w:szCs w:val="23"/>
        </w:rPr>
        <w:t>uose</w:t>
      </w:r>
      <w:r w:rsidR="007E4336" w:rsidRPr="007E4336">
        <w:rPr>
          <w:sz w:val="23"/>
          <w:szCs w:val="23"/>
        </w:rPr>
        <w:t xml:space="preserve"> drėgna ir kt.</w:t>
      </w:r>
      <w:r w:rsidR="00913226" w:rsidRPr="007E4336">
        <w:rPr>
          <w:sz w:val="23"/>
          <w:szCs w:val="23"/>
        </w:rPr>
        <w:t xml:space="preserve">) ir įtraukti į viešame aukcione parduodamo Klaipėdos miesto savivaldybės nekilnojamojo turto ir kitų nekilnojamųjų daiktų sąrašą. Klaipėdos miesto savivaldybės administracijos direktorius 2016 m. </w:t>
      </w:r>
      <w:r w:rsidR="00DD502A">
        <w:rPr>
          <w:sz w:val="23"/>
          <w:szCs w:val="23"/>
        </w:rPr>
        <w:t>lapkričio</w:t>
      </w:r>
      <w:r w:rsidR="00913226" w:rsidRPr="007E4336">
        <w:rPr>
          <w:sz w:val="23"/>
          <w:szCs w:val="23"/>
        </w:rPr>
        <w:t xml:space="preserve"> </w:t>
      </w:r>
      <w:r w:rsidR="00DD502A">
        <w:rPr>
          <w:sz w:val="23"/>
          <w:szCs w:val="23"/>
        </w:rPr>
        <w:t>2</w:t>
      </w:r>
      <w:r w:rsidR="00913226" w:rsidRPr="007E4336">
        <w:rPr>
          <w:sz w:val="23"/>
          <w:szCs w:val="23"/>
        </w:rPr>
        <w:t xml:space="preserve"> d. įsakymu Nr. AD1-</w:t>
      </w:r>
      <w:r w:rsidR="00DD502A">
        <w:rPr>
          <w:sz w:val="23"/>
          <w:szCs w:val="23"/>
        </w:rPr>
        <w:t>3333</w:t>
      </w:r>
      <w:r w:rsidR="00913226" w:rsidRPr="007E4336">
        <w:rPr>
          <w:sz w:val="23"/>
          <w:szCs w:val="23"/>
        </w:rPr>
        <w:t xml:space="preserve"> pripažino </w:t>
      </w:r>
      <w:r w:rsidR="00B719DF" w:rsidRPr="007E4336">
        <w:rPr>
          <w:sz w:val="23"/>
          <w:szCs w:val="23"/>
        </w:rPr>
        <w:t xml:space="preserve">šias patalpas </w:t>
      </w:r>
      <w:r w:rsidR="00913226" w:rsidRPr="007E4336">
        <w:rPr>
          <w:sz w:val="23"/>
          <w:szCs w:val="23"/>
        </w:rPr>
        <w:t>neti</w:t>
      </w:r>
      <w:r w:rsidR="00B719DF" w:rsidRPr="007E4336">
        <w:rPr>
          <w:sz w:val="23"/>
          <w:szCs w:val="23"/>
        </w:rPr>
        <w:t>nkamomis (negalimomis</w:t>
      </w:r>
      <w:r w:rsidR="00913226" w:rsidRPr="007E4336">
        <w:rPr>
          <w:sz w:val="23"/>
          <w:szCs w:val="23"/>
        </w:rPr>
        <w:t>) naudoti savivaldos funkcijoms vykdyti ir įpareigojo rengti Klaipėdos miesto savivaldybės tarybos sprendimo projektą</w:t>
      </w:r>
      <w:r w:rsidR="00B719DF" w:rsidRPr="007E4336">
        <w:rPr>
          <w:sz w:val="23"/>
          <w:szCs w:val="23"/>
        </w:rPr>
        <w:t xml:space="preserve"> dėl objektų</w:t>
      </w:r>
      <w:r w:rsidR="00913226" w:rsidRPr="007E4336">
        <w:rPr>
          <w:sz w:val="23"/>
          <w:szCs w:val="23"/>
        </w:rPr>
        <w:t xml:space="preserve"> įtraukimo į viešame aukcione parduodamo Klaipėdos miesto savivaldybės nekilnojamojo turto ir kitų nekilnojamųjų daiktų sąrašą.</w:t>
      </w:r>
      <w:r w:rsidR="007E4336" w:rsidRPr="007E4336">
        <w:rPr>
          <w:sz w:val="23"/>
          <w:szCs w:val="23"/>
        </w:rPr>
        <w:t xml:space="preserve"> </w:t>
      </w:r>
      <w:r w:rsidR="00383C9E" w:rsidRPr="007E4336">
        <w:t>Į sąrašą įtraukiami nekilnojamojo turto objektai, kurie yra nenaudojami arba netinkami savivaldybės funkcijoms atlikti ar veiklai vykdyti.</w:t>
      </w:r>
    </w:p>
    <w:p w:rsidR="00475E35" w:rsidRPr="00BD379B" w:rsidRDefault="00DA04E6" w:rsidP="00DA04E6">
      <w:pPr>
        <w:ind w:firstLine="720"/>
        <w:jc w:val="both"/>
      </w:pPr>
      <w:r w:rsidRPr="007E4336">
        <w:rPr>
          <w:color w:val="000000"/>
        </w:rPr>
        <w:t>Išbraukiami viešame aukcione parduodamo Klaipėdos miesto savivaldybės nekilnojamojo turto ir kitų nekilnojamųjų daiktų sąrašo, patvirtinto Klaipėdos miesto savivaldybės tarybos 201</w:t>
      </w:r>
      <w:r w:rsidR="00C40E6C" w:rsidRPr="007E4336">
        <w:rPr>
          <w:color w:val="000000"/>
        </w:rPr>
        <w:t>6</w:t>
      </w:r>
      <w:r w:rsidRPr="007E4336">
        <w:rPr>
          <w:color w:val="000000"/>
        </w:rPr>
        <w:t xml:space="preserve"> m. sausio 2</w:t>
      </w:r>
      <w:r w:rsidR="00C40E6C" w:rsidRPr="007E4336">
        <w:rPr>
          <w:color w:val="000000"/>
        </w:rPr>
        <w:t>8</w:t>
      </w:r>
      <w:r w:rsidRPr="007E4336">
        <w:rPr>
          <w:color w:val="000000"/>
        </w:rPr>
        <w:t xml:space="preserve"> d. sprendimu</w:t>
      </w:r>
      <w:r w:rsidRPr="00BD379B">
        <w:rPr>
          <w:color w:val="000000"/>
        </w:rPr>
        <w:t xml:space="preserve"> Nr. T2-</w:t>
      </w:r>
      <w:r w:rsidR="00C40E6C" w:rsidRPr="00BD379B">
        <w:rPr>
          <w:color w:val="000000"/>
        </w:rPr>
        <w:t>25</w:t>
      </w:r>
      <w:r w:rsidRPr="00BD379B">
        <w:rPr>
          <w:color w:val="000000"/>
        </w:rPr>
        <w:t xml:space="preserve"> – </w:t>
      </w:r>
      <w:r w:rsidR="00DD502A">
        <w:rPr>
          <w:color w:val="000000"/>
        </w:rPr>
        <w:t>1, 2, 10, 12-</w:t>
      </w:r>
      <w:r w:rsidR="00FD5680">
        <w:rPr>
          <w:color w:val="000000"/>
        </w:rPr>
        <w:t xml:space="preserve">17, </w:t>
      </w:r>
      <w:r w:rsidR="00DD502A">
        <w:rPr>
          <w:color w:val="000000"/>
        </w:rPr>
        <w:t>23</w:t>
      </w:r>
      <w:r w:rsidR="00FD5680">
        <w:rPr>
          <w:color w:val="000000"/>
        </w:rPr>
        <w:t>, 26 ir 27</w:t>
      </w:r>
      <w:r w:rsidR="00DD502A">
        <w:rPr>
          <w:color w:val="000000"/>
        </w:rPr>
        <w:t xml:space="preserve"> punktai</w:t>
      </w:r>
      <w:r w:rsidRPr="00BD379B">
        <w:rPr>
          <w:color w:val="000000"/>
        </w:rPr>
        <w:t>. Šie nekilnojamojo turto objektai yra parduoti.</w:t>
      </w:r>
    </w:p>
    <w:p w:rsidR="006C6BBB" w:rsidRPr="00BD379B" w:rsidRDefault="006C6BBB" w:rsidP="006C6BBB">
      <w:pPr>
        <w:ind w:firstLine="720"/>
        <w:jc w:val="both"/>
        <w:rPr>
          <w:b/>
        </w:rPr>
      </w:pPr>
      <w:r w:rsidRPr="00BD379B">
        <w:rPr>
          <w:b/>
        </w:rPr>
        <w:t>3. Kokių rezultatų laukiama.</w:t>
      </w:r>
    </w:p>
    <w:p w:rsidR="006C6BBB" w:rsidRPr="00BD379B" w:rsidRDefault="006C6BBB" w:rsidP="006C6BBB">
      <w:pPr>
        <w:ind w:firstLine="720"/>
        <w:jc w:val="both"/>
      </w:pPr>
      <w:r w:rsidRPr="00BD379B">
        <w:t xml:space="preserve">Įrašius objektus į </w:t>
      </w:r>
      <w:r w:rsidR="002A40B0" w:rsidRPr="00BD379B">
        <w:t xml:space="preserve">viešame aukcione parduodamo Klaipėdos miesto savivaldybės nekilnojamojo turto ir kitų </w:t>
      </w:r>
      <w:r w:rsidR="002A40B0" w:rsidRPr="007E4336">
        <w:t>nekilnojamųjų daiktų sąrašą</w:t>
      </w:r>
      <w:r w:rsidRPr="007E4336">
        <w:t xml:space="preserve">, </w:t>
      </w:r>
      <w:r w:rsidR="00AD555B" w:rsidRPr="007E4336">
        <w:t>atsiranda galimybė objektus parduoti.</w:t>
      </w:r>
      <w:r w:rsidRPr="007E4336">
        <w:t xml:space="preserve"> Privatizavus minėtą turtą, bus gautos </w:t>
      </w:r>
      <w:r w:rsidR="00E55965" w:rsidRPr="007E4336">
        <w:t>pajamos į s</w:t>
      </w:r>
      <w:r w:rsidRPr="007E4336">
        <w:t xml:space="preserve">avivaldybės </w:t>
      </w:r>
      <w:r w:rsidR="00E55965" w:rsidRPr="007E4336">
        <w:t>biudžetą.</w:t>
      </w:r>
      <w:r w:rsidR="00DA4E9A" w:rsidRPr="007E4336">
        <w:t xml:space="preserve"> Taip pat nebereikės skirti papildomų lėšų nenaudojamo turto išlaikymui.</w:t>
      </w:r>
    </w:p>
    <w:p w:rsidR="006C6BBB" w:rsidRPr="00BD379B" w:rsidRDefault="006C6BBB" w:rsidP="006C6BBB">
      <w:pPr>
        <w:ind w:firstLine="720"/>
        <w:jc w:val="both"/>
        <w:rPr>
          <w:b/>
        </w:rPr>
      </w:pPr>
      <w:r w:rsidRPr="00BD379B">
        <w:rPr>
          <w:b/>
        </w:rPr>
        <w:t xml:space="preserve">4. Sprendimo projekto rengimo metu gauti specialistų vertinimai. </w:t>
      </w:r>
      <w:r w:rsidR="00801B7C" w:rsidRPr="00BD379B">
        <w:t>Juridinio skyriaus.</w:t>
      </w:r>
    </w:p>
    <w:p w:rsidR="006C6BBB" w:rsidRPr="00BD379B" w:rsidRDefault="006C6BBB" w:rsidP="006C6BBB">
      <w:pPr>
        <w:ind w:firstLine="720"/>
        <w:jc w:val="both"/>
        <w:rPr>
          <w:b/>
        </w:rPr>
      </w:pPr>
      <w:r w:rsidRPr="00BD379B">
        <w:rPr>
          <w:b/>
        </w:rPr>
        <w:t xml:space="preserve">5. Išlaidų sąmatos, skaičiavimai, reikalingi pagrindimai ir paaiškinimai. </w:t>
      </w:r>
      <w:r w:rsidRPr="00BD379B">
        <w:t>Nėra.</w:t>
      </w:r>
    </w:p>
    <w:p w:rsidR="006C6BBB" w:rsidRPr="00BD379B" w:rsidRDefault="006C6BBB" w:rsidP="006C6BBB">
      <w:pPr>
        <w:ind w:firstLine="720"/>
        <w:jc w:val="both"/>
        <w:rPr>
          <w:b/>
        </w:rPr>
      </w:pPr>
      <w:r w:rsidRPr="00BD379B">
        <w:rPr>
          <w:b/>
        </w:rPr>
        <w:t>6. Lėšų poreikis sprendimo įgyvendinimui.</w:t>
      </w:r>
    </w:p>
    <w:p w:rsidR="006C6BBB" w:rsidRPr="00BD379B" w:rsidRDefault="00AD555B" w:rsidP="006C6BBB">
      <w:pPr>
        <w:ind w:firstLine="720"/>
        <w:jc w:val="both"/>
      </w:pPr>
      <w:r w:rsidRPr="00BD379B">
        <w:t>Lėšos projekto įgyvendinimui nereikalingos.</w:t>
      </w:r>
    </w:p>
    <w:p w:rsidR="006C6BBB" w:rsidRPr="00BD379B" w:rsidRDefault="006C6BBB" w:rsidP="006C6BBB">
      <w:pPr>
        <w:ind w:firstLine="720"/>
        <w:jc w:val="both"/>
        <w:rPr>
          <w:b/>
        </w:rPr>
      </w:pPr>
      <w:r w:rsidRPr="00BD379B">
        <w:rPr>
          <w:b/>
        </w:rPr>
        <w:t>7. Galimos teigiamos ar neigiamos sprendimo priėmimo pasekmės.</w:t>
      </w:r>
    </w:p>
    <w:p w:rsidR="006C6BBB" w:rsidRDefault="00AD555B" w:rsidP="006C6BBB">
      <w:pPr>
        <w:ind w:firstLine="720"/>
        <w:jc w:val="both"/>
      </w:pPr>
      <w:r w:rsidRPr="00BD379B">
        <w:t>Atsiranda galimybė objektus parduoti.</w:t>
      </w:r>
    </w:p>
    <w:p w:rsidR="006C6BBB" w:rsidRDefault="006C6BBB" w:rsidP="006C6BBB">
      <w:pPr>
        <w:jc w:val="both"/>
      </w:pPr>
    </w:p>
    <w:p w:rsidR="006C6BBB" w:rsidRDefault="006C6BBB" w:rsidP="006C6BBB">
      <w:pPr>
        <w:jc w:val="both"/>
      </w:pPr>
    </w:p>
    <w:p w:rsidR="00981859" w:rsidRDefault="00BD379B" w:rsidP="009D5872">
      <w:pPr>
        <w:jc w:val="both"/>
      </w:pPr>
      <w:r>
        <w:t>Turto skyriaus vedėjas</w:t>
      </w:r>
      <w:r>
        <w:tab/>
      </w:r>
      <w:r>
        <w:tab/>
      </w:r>
      <w:r>
        <w:tab/>
      </w:r>
      <w:r>
        <w:tab/>
        <w:t xml:space="preserve">                   Edvardas </w:t>
      </w:r>
      <w:r w:rsidR="005D0753">
        <w:t>Simokaitis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B9C" w:rsidRDefault="00511B9C" w:rsidP="006D1B42">
      <w:r>
        <w:separator/>
      </w:r>
    </w:p>
  </w:endnote>
  <w:endnote w:type="continuationSeparator" w:id="0">
    <w:p w:rsidR="00511B9C" w:rsidRDefault="00511B9C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B9C" w:rsidRDefault="00511B9C" w:rsidP="006D1B42">
      <w:r>
        <w:separator/>
      </w:r>
    </w:p>
  </w:footnote>
  <w:footnote w:type="continuationSeparator" w:id="0">
    <w:p w:rsidR="00511B9C" w:rsidRDefault="00511B9C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4E6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14236"/>
    <w:rsid w:val="001F2F42"/>
    <w:rsid w:val="00296CFF"/>
    <w:rsid w:val="002A1448"/>
    <w:rsid w:val="002A40B0"/>
    <w:rsid w:val="00306E5D"/>
    <w:rsid w:val="00351B15"/>
    <w:rsid w:val="00383C9E"/>
    <w:rsid w:val="003D3B5B"/>
    <w:rsid w:val="0044347A"/>
    <w:rsid w:val="004476DD"/>
    <w:rsid w:val="00470979"/>
    <w:rsid w:val="00475E35"/>
    <w:rsid w:val="0048494D"/>
    <w:rsid w:val="004E7E9D"/>
    <w:rsid w:val="00511B9C"/>
    <w:rsid w:val="005528E2"/>
    <w:rsid w:val="00581B58"/>
    <w:rsid w:val="00597EE8"/>
    <w:rsid w:val="005D0753"/>
    <w:rsid w:val="005E7463"/>
    <w:rsid w:val="005F049B"/>
    <w:rsid w:val="005F495C"/>
    <w:rsid w:val="00614F0C"/>
    <w:rsid w:val="006244DC"/>
    <w:rsid w:val="006507E5"/>
    <w:rsid w:val="00666E49"/>
    <w:rsid w:val="006C6BBB"/>
    <w:rsid w:val="006D1B42"/>
    <w:rsid w:val="007542B8"/>
    <w:rsid w:val="007627B9"/>
    <w:rsid w:val="007B180C"/>
    <w:rsid w:val="007E34A4"/>
    <w:rsid w:val="007E4336"/>
    <w:rsid w:val="007E7559"/>
    <w:rsid w:val="00801B7C"/>
    <w:rsid w:val="0082788D"/>
    <w:rsid w:val="008354D5"/>
    <w:rsid w:val="00846B75"/>
    <w:rsid w:val="008B0D64"/>
    <w:rsid w:val="008E463E"/>
    <w:rsid w:val="008E5606"/>
    <w:rsid w:val="008E6E82"/>
    <w:rsid w:val="008E7A1B"/>
    <w:rsid w:val="00913226"/>
    <w:rsid w:val="00913D3A"/>
    <w:rsid w:val="0091753A"/>
    <w:rsid w:val="0092388D"/>
    <w:rsid w:val="00981859"/>
    <w:rsid w:val="009D5872"/>
    <w:rsid w:val="00A06545"/>
    <w:rsid w:val="00A30934"/>
    <w:rsid w:val="00AA50F1"/>
    <w:rsid w:val="00AB4225"/>
    <w:rsid w:val="00AD555B"/>
    <w:rsid w:val="00AE679C"/>
    <w:rsid w:val="00AF7D08"/>
    <w:rsid w:val="00B21835"/>
    <w:rsid w:val="00B5083B"/>
    <w:rsid w:val="00B719DF"/>
    <w:rsid w:val="00B750B6"/>
    <w:rsid w:val="00BA1E90"/>
    <w:rsid w:val="00BC6795"/>
    <w:rsid w:val="00BD379B"/>
    <w:rsid w:val="00BD6D4F"/>
    <w:rsid w:val="00C15D39"/>
    <w:rsid w:val="00C40E6C"/>
    <w:rsid w:val="00C82258"/>
    <w:rsid w:val="00CA4D3B"/>
    <w:rsid w:val="00CD0BAD"/>
    <w:rsid w:val="00D21CF4"/>
    <w:rsid w:val="00DA04E6"/>
    <w:rsid w:val="00DA4E9A"/>
    <w:rsid w:val="00DD4B7E"/>
    <w:rsid w:val="00DD502A"/>
    <w:rsid w:val="00DF249B"/>
    <w:rsid w:val="00E1726A"/>
    <w:rsid w:val="00E23D54"/>
    <w:rsid w:val="00E33871"/>
    <w:rsid w:val="00E55965"/>
    <w:rsid w:val="00E56C68"/>
    <w:rsid w:val="00E97693"/>
    <w:rsid w:val="00F63CD3"/>
    <w:rsid w:val="00F91766"/>
    <w:rsid w:val="00FC325A"/>
    <w:rsid w:val="00F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0A542-A2EE-4E28-B2CF-BC73DA25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2049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2016-04-12T08:02:00Z</cp:lastPrinted>
  <dcterms:created xsi:type="dcterms:W3CDTF">2016-12-01T14:08:00Z</dcterms:created>
  <dcterms:modified xsi:type="dcterms:W3CDTF">2016-12-01T14:08:00Z</dcterms:modified>
</cp:coreProperties>
</file>